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0.xml" ContentType="application/vnd.openxmlformats-officedocument.wordprocessingml.header+xml"/>
  <Override PartName="/word/header9.xml" ContentType="application/vnd.openxmlformats-officedocument.wordprocessingml.header+xml"/>
  <Override PartName="/word/header8.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header5.xml" ContentType="application/vnd.openxmlformats-officedocument.wordprocessingml.header+xml"/>
  <Override PartName="/word/header4.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0.xml" ContentType="application/vnd.openxmlformats-officedocument.wordprocessingml.header+xml"/>
  <Override PartName="/word/header19.xml" ContentType="application/vnd.openxmlformats-officedocument.wordprocessingml.header+xml"/>
  <Override PartName="/word/header18.xml" ContentType="application/vnd.openxmlformats-officedocument.wordprocessingml.header+xml"/>
  <Override PartName="/word/header17.xml" ContentType="application/vnd.openxmlformats-officedocument.wordprocessingml.header+xml"/>
  <Override PartName="/word/header16.xml" ContentType="application/vnd.openxmlformats-officedocument.wordprocessingml.header+xml"/>
  <Override PartName="/word/header15.xml" ContentType="application/vnd.openxmlformats-officedocument.wordprocessingml.header+xml"/>
  <Override PartName="/word/header14.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784818" w14:textId="196207A1" w:rsidR="008959BB" w:rsidRPr="001E1FA2" w:rsidRDefault="0059787A" w:rsidP="007C3707">
      <w:pPr>
        <w:tabs>
          <w:tab w:val="left" w:pos="1382"/>
        </w:tabs>
        <w:spacing w:before="10" w:after="0" w:line="190" w:lineRule="exact"/>
        <w:rPr>
          <w:rFonts w:ascii="Arial" w:eastAsia="MS PGothic" w:hAnsi="Arial"/>
          <w:sz w:val="19"/>
          <w:szCs w:val="19"/>
        </w:rPr>
      </w:pPr>
      <w:r w:rsidRPr="001E1FA2">
        <w:rPr>
          <w:rFonts w:ascii="Arial" w:eastAsia="MS PGothic" w:hAnsi="Arial"/>
          <w:noProof/>
          <w:sz w:val="22"/>
          <w:szCs w:val="22"/>
          <w:lang w:val="en-US" w:bidi="ar-SA"/>
        </w:rPr>
        <mc:AlternateContent>
          <mc:Choice Requires="wpg">
            <w:drawing>
              <wp:anchor distT="0" distB="0" distL="114300" distR="114300" simplePos="0" relativeHeight="251657215" behindDoc="1" locked="0" layoutInCell="1" allowOverlap="1" wp14:anchorId="7B78519D" wp14:editId="47DF2835">
                <wp:simplePos x="0" y="0"/>
                <wp:positionH relativeFrom="page">
                  <wp:align>right</wp:align>
                </wp:positionH>
                <wp:positionV relativeFrom="page">
                  <wp:posOffset>921715</wp:posOffset>
                </wp:positionV>
                <wp:extent cx="7559040" cy="6334760"/>
                <wp:effectExtent l="0" t="0" r="3810" b="8890"/>
                <wp:wrapNone/>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58" y="439"/>
                          <a:chExt cx="11904" cy="9976"/>
                        </a:xfrm>
                      </wpg:grpSpPr>
                      <pic:pic xmlns:pic="http://schemas.openxmlformats.org/drawingml/2006/picture">
                        <pic:nvPicPr>
                          <pic:cNvPr id="68"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58" y="439"/>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70" name="Group 5"/>
                        <wpg:cNvGrpSpPr>
                          <a:grpSpLocks/>
                        </wpg:cNvGrpSpPr>
                        <wpg:grpSpPr bwMode="auto">
                          <a:xfrm>
                            <a:off x="1281" y="853"/>
                            <a:ext cx="171" cy="171"/>
                            <a:chOff x="1281" y="853"/>
                            <a:chExt cx="171" cy="171"/>
                          </a:xfrm>
                        </wpg:grpSpPr>
                        <wps:wsp>
                          <wps:cNvPr id="71"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2" name="Group 7"/>
                        <wpg:cNvGrpSpPr>
                          <a:grpSpLocks/>
                        </wpg:cNvGrpSpPr>
                        <wpg:grpSpPr bwMode="auto">
                          <a:xfrm>
                            <a:off x="1281" y="1069"/>
                            <a:ext cx="171" cy="171"/>
                            <a:chOff x="1281" y="1069"/>
                            <a:chExt cx="171" cy="171"/>
                          </a:xfrm>
                        </wpg:grpSpPr>
                        <wps:wsp>
                          <wps:cNvPr id="73"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4" name="Group 9"/>
                        <wpg:cNvGrpSpPr>
                          <a:grpSpLocks/>
                        </wpg:cNvGrpSpPr>
                        <wpg:grpSpPr bwMode="auto">
                          <a:xfrm>
                            <a:off x="1281" y="1285"/>
                            <a:ext cx="171" cy="171"/>
                            <a:chOff x="1281" y="1285"/>
                            <a:chExt cx="171" cy="171"/>
                          </a:xfrm>
                        </wpg:grpSpPr>
                        <wps:wsp>
                          <wps:cNvPr id="75"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6" name="Group 11"/>
                        <wpg:cNvGrpSpPr>
                          <a:grpSpLocks/>
                        </wpg:cNvGrpSpPr>
                        <wpg:grpSpPr bwMode="auto">
                          <a:xfrm>
                            <a:off x="1066" y="1069"/>
                            <a:ext cx="171" cy="171"/>
                            <a:chOff x="1066" y="1069"/>
                            <a:chExt cx="171" cy="171"/>
                          </a:xfrm>
                        </wpg:grpSpPr>
                        <wps:wsp>
                          <wps:cNvPr id="77"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8" name="Group 13"/>
                        <wpg:cNvGrpSpPr>
                          <a:grpSpLocks/>
                        </wpg:cNvGrpSpPr>
                        <wpg:grpSpPr bwMode="auto">
                          <a:xfrm>
                            <a:off x="1066" y="1285"/>
                            <a:ext cx="171" cy="171"/>
                            <a:chOff x="1066" y="1285"/>
                            <a:chExt cx="171" cy="171"/>
                          </a:xfrm>
                        </wpg:grpSpPr>
                        <wps:wsp>
                          <wps:cNvPr id="79"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 name="Group 15"/>
                        <wpg:cNvGrpSpPr>
                          <a:grpSpLocks/>
                        </wpg:cNvGrpSpPr>
                        <wpg:grpSpPr bwMode="auto">
                          <a:xfrm>
                            <a:off x="850" y="1285"/>
                            <a:ext cx="171" cy="171"/>
                            <a:chOff x="850" y="1285"/>
                            <a:chExt cx="171" cy="171"/>
                          </a:xfrm>
                        </wpg:grpSpPr>
                        <wps:wsp>
                          <wps:cNvPr id="81"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2" name="Group 17"/>
                        <wpg:cNvGrpSpPr>
                          <a:grpSpLocks/>
                        </wpg:cNvGrpSpPr>
                        <wpg:grpSpPr bwMode="auto">
                          <a:xfrm>
                            <a:off x="1553" y="853"/>
                            <a:ext cx="378" cy="603"/>
                            <a:chOff x="1553" y="853"/>
                            <a:chExt cx="378" cy="603"/>
                          </a:xfrm>
                        </wpg:grpSpPr>
                        <wps:wsp>
                          <wps:cNvPr id="83"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4" name="Group 19"/>
                        <wpg:cNvGrpSpPr>
                          <a:grpSpLocks/>
                        </wpg:cNvGrpSpPr>
                        <wpg:grpSpPr bwMode="auto">
                          <a:xfrm>
                            <a:off x="1628" y="923"/>
                            <a:ext cx="337" cy="220"/>
                            <a:chOff x="1628" y="923"/>
                            <a:chExt cx="337" cy="220"/>
                          </a:xfrm>
                        </wpg:grpSpPr>
                        <wps:wsp>
                          <wps:cNvPr id="85"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6" name="Group 21"/>
                        <wpg:cNvGrpSpPr>
                          <a:grpSpLocks/>
                        </wpg:cNvGrpSpPr>
                        <wpg:grpSpPr bwMode="auto">
                          <a:xfrm>
                            <a:off x="2025" y="853"/>
                            <a:ext cx="425" cy="603"/>
                            <a:chOff x="2025" y="853"/>
                            <a:chExt cx="425" cy="603"/>
                          </a:xfrm>
                        </wpg:grpSpPr>
                        <wps:wsp>
                          <wps:cNvPr id="256"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9" name="Group 25"/>
                        <wpg:cNvGrpSpPr>
                          <a:grpSpLocks/>
                        </wpg:cNvGrpSpPr>
                        <wpg:grpSpPr bwMode="auto">
                          <a:xfrm>
                            <a:off x="2565" y="853"/>
                            <a:ext cx="2" cy="603"/>
                            <a:chOff x="2565" y="853"/>
                            <a:chExt cx="2" cy="603"/>
                          </a:xfrm>
                        </wpg:grpSpPr>
                        <wps:wsp>
                          <wps:cNvPr id="260"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69"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82" y="865"/>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3A7EA94" id="Group 253" o:spid="_x0000_s1026" style="position:absolute;margin-left:544pt;margin-top:72.6pt;width:595.2pt;height:498.8pt;z-index:-251659265;mso-position-horizontal:right;mso-position-horizontal-relative:page;mso-position-vertical-relative:page" coordorigin="-58,439"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kzzTXfZgdSaAH0Vmal4hsNJ2/a7yG3ycAOec/Sio&#10;54rqZupCLs2adFFFW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x32so45zUE&#10;96lrC0sskccYGSznAH40BsTuxUj0pvm4BLEKo7mvPvEnxo0TSXeK3lF1coDgDha8n8QfF3V9fZlg&#10;kKxHoEyEH4965J4mEdtTy6+Y0KGl7vyPftW8babpIbzLhHcfwIea8w8XfGO4kSSKwYRA8ZjPP4nt&#10;XmMc97eDfNMwU9W3EL/Pn/PFXY7P92JGIiXoJZyQP+Ar1NefPEVami0R5NXMataNoaGLqd3q2sTG&#10;WWR8k5ySTn8TRXRjTMIshjSKI8LNeEoG9lUfz9qK5uRnjvDyk7ts+p6KKK+kP0I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&#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&#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8;top:439;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">
                  <v:imagedata r:id="rId10" o:title=""/>
                </v:shape>
                <v:group id="Group 5" o:spid="_x0000_s1028"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Freeform 6" o:spid="_x0000_s1029"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" path="m,171r172,l172,,,,,171e" fillcolor="#00aeef" stroked="f">
                    <v:path arrowok="t" o:connecttype="custom" o:connectlocs="0,1024;172,1024;172,853;0,853;0,1024" o:connectangles="0,0,0,0,0"/>
                  </v:shape>
                </v:group>
                <v:group id="Group 7" o:spid="_x0000_s1030"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reeform 8" o:spid="_x0000_s1031"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" path="m,171r172,l172,,,,,171e" fillcolor="#0087cd" stroked="f">
                    <v:path arrowok="t" o:connecttype="custom" o:connectlocs="0,1240;172,1240;172,1069;0,1069;0,1240" o:connectangles="0,0,0,0,0"/>
                  </v:shape>
                </v:group>
                <v:group id="Group 9" o:spid="_x0000_s1032"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10" o:spid="_x0000_s1033"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" path="m,171r172,l172,,,,,171e" fillcolor="#0054a6" stroked="f">
                    <v:path arrowok="t" o:connecttype="custom" o:connectlocs="0,1456;172,1456;172,1285;0,1285;0,1456" o:connectangles="0,0,0,0,0"/>
                  </v:shape>
                </v:group>
                <v:group id="Group 11" o:spid="_x0000_s1034"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12" o:spid="_x0000_s1035"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" path="m,171r171,l171,,,,,171e" fillcolor="#00aeef" stroked="f">
                    <v:path arrowok="t" o:connecttype="custom" o:connectlocs="0,1240;171,1240;171,1069;0,1069;0,1240" o:connectangles="0,0,0,0,0"/>
                  </v:shape>
                </v:group>
                <v:group id="Group 13" o:spid="_x0000_s1036"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Freeform 14" o:spid="_x0000_s1037"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" path="m,171r171,l171,,,,,171e" fillcolor="#0087cd" stroked="f">
                    <v:path arrowok="t" o:connecttype="custom" o:connectlocs="0,1456;171,1456;171,1285;0,1285;0,1456" o:connectangles="0,0,0,0,0"/>
                  </v:shape>
                </v:group>
                <v:group id="Group 15" o:spid="_x0000_s1038"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reeform 16" o:spid="_x0000_s1039"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" path="m,171r171,l171,,,,,171e" fillcolor="#00aeef" stroked="f">
                    <v:path arrowok="t" o:connecttype="custom" o:connectlocs="0,1456;171,1456;171,1285;0,1285;0,1456" o:connectangles="0,0,0,0,0"/>
                  </v:shape>
                </v:group>
                <v:group id="Group 17" o:spid="_x0000_s1040"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Freeform 18" o:spid="_x0000_s1041"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2"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20" o:spid="_x0000_s1043"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4"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22" o:spid="_x0000_s1045"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" path="m292,338r-80,l340,603r86,l292,338e" fillcolor="#231f20" stroked="f">
                    <v:path arrowok="t" o:connecttype="custom" o:connectlocs="292,1191;212,1191;340,1456;426,1456;292,1191" o:connectangles="0,0,0,0,0"/>
                  </v:shape>
                  <v:shape id="Freeform 24"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8"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shape id="Freeform 26" o:spid="_x0000_s1049"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" path="m,l,603e" filled="f" strokecolor="#231f20" strokeweight="1.36325mm">
                    <v:path arrowok="t" o:connecttype="custom" o:connectlocs="0,853;0,1456" o:connectangles="0,0"/>
                  </v:shape>
                </v:group>
                <v:shape id="Picture 4" o:spid="_x0000_s1050" type="#_x0000_t75" style="position:absolute;left:2782;top:865;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">
                  <v:imagedata r:id="rId11" o:title=""/>
                </v:shape>
                <w10:wrap anchorx="page" anchory="page"/>
              </v:group>
            </w:pict>
          </mc:Fallback>
        </mc:AlternateContent>
      </w:r>
      <w:r w:rsidR="007C3707">
        <w:rPr>
          <w:rFonts w:ascii="Arial" w:eastAsia="MS PGothic" w:hAnsi="Arial"/>
          <w:sz w:val="19"/>
          <w:szCs w:val="19"/>
        </w:rPr>
        <w:tab/>
      </w:r>
    </w:p>
    <w:p w14:paraId="7B784819" w14:textId="77777777" w:rsidR="008959BB" w:rsidRPr="001E1FA2" w:rsidRDefault="008959BB">
      <w:pPr>
        <w:spacing w:after="0" w:line="200" w:lineRule="exact"/>
        <w:rPr>
          <w:rFonts w:ascii="Arial" w:eastAsia="MS PGothic" w:hAnsi="Arial"/>
        </w:rPr>
      </w:pPr>
    </w:p>
    <w:p w14:paraId="7B78481A" w14:textId="77777777" w:rsidR="008959BB" w:rsidRPr="001E1FA2" w:rsidRDefault="008959BB">
      <w:pPr>
        <w:spacing w:after="0" w:line="200" w:lineRule="exact"/>
        <w:rPr>
          <w:rFonts w:ascii="Arial" w:eastAsia="MS PGothic" w:hAnsi="Arial"/>
        </w:rPr>
      </w:pPr>
    </w:p>
    <w:p w14:paraId="7B78481B" w14:textId="77777777" w:rsidR="008959BB" w:rsidRPr="001E1FA2" w:rsidRDefault="008959BB">
      <w:pPr>
        <w:spacing w:after="0" w:line="200" w:lineRule="exact"/>
        <w:rPr>
          <w:rFonts w:ascii="Arial" w:eastAsia="MS PGothic" w:hAnsi="Arial"/>
        </w:rPr>
      </w:pPr>
    </w:p>
    <w:p w14:paraId="7B78481C" w14:textId="77777777" w:rsidR="008959BB" w:rsidRPr="001E1FA2" w:rsidRDefault="008959BB">
      <w:pPr>
        <w:spacing w:after="0" w:line="200" w:lineRule="exact"/>
        <w:rPr>
          <w:rFonts w:ascii="Arial" w:eastAsia="MS PGothic" w:hAnsi="Arial"/>
        </w:rPr>
      </w:pPr>
    </w:p>
    <w:p w14:paraId="7B78481D" w14:textId="77777777" w:rsidR="008959BB" w:rsidRPr="001E1FA2" w:rsidRDefault="008959BB">
      <w:pPr>
        <w:spacing w:after="0" w:line="200" w:lineRule="exact"/>
        <w:rPr>
          <w:rFonts w:ascii="Arial" w:eastAsia="MS PGothic" w:hAnsi="Arial"/>
        </w:rPr>
      </w:pPr>
    </w:p>
    <w:p w14:paraId="7B78481E" w14:textId="77777777" w:rsidR="008959BB" w:rsidRPr="001E1FA2" w:rsidRDefault="008959BB">
      <w:pPr>
        <w:spacing w:after="0" w:line="200" w:lineRule="exact"/>
        <w:rPr>
          <w:rFonts w:ascii="Arial" w:eastAsia="MS PGothic" w:hAnsi="Arial"/>
        </w:rPr>
      </w:pPr>
    </w:p>
    <w:p w14:paraId="7B78481F" w14:textId="77777777" w:rsidR="008959BB" w:rsidRPr="001E1FA2" w:rsidRDefault="008959BB">
      <w:pPr>
        <w:spacing w:after="0" w:line="200" w:lineRule="exact"/>
        <w:rPr>
          <w:rFonts w:ascii="Arial" w:eastAsia="MS PGothic" w:hAnsi="Arial"/>
        </w:rPr>
      </w:pPr>
    </w:p>
    <w:p w14:paraId="7B784820" w14:textId="77777777" w:rsidR="008959BB" w:rsidRPr="001E1FA2" w:rsidRDefault="008959BB">
      <w:pPr>
        <w:spacing w:after="0" w:line="200" w:lineRule="exact"/>
        <w:rPr>
          <w:rFonts w:ascii="Arial" w:eastAsia="MS PGothic" w:hAnsi="Arial"/>
        </w:rPr>
      </w:pPr>
    </w:p>
    <w:p w14:paraId="7B784821" w14:textId="77777777" w:rsidR="008959BB" w:rsidRPr="001E1FA2" w:rsidRDefault="008959BB">
      <w:pPr>
        <w:spacing w:after="0" w:line="200" w:lineRule="exact"/>
        <w:rPr>
          <w:rFonts w:ascii="Arial" w:eastAsia="MS PGothic" w:hAnsi="Arial"/>
        </w:rPr>
      </w:pPr>
    </w:p>
    <w:p w14:paraId="7B784822" w14:textId="77777777" w:rsidR="008959BB" w:rsidRPr="001E1FA2" w:rsidRDefault="008959BB">
      <w:pPr>
        <w:spacing w:after="0" w:line="200" w:lineRule="exact"/>
        <w:rPr>
          <w:rFonts w:ascii="Arial" w:eastAsia="MS PGothic" w:hAnsi="Arial"/>
        </w:rPr>
      </w:pPr>
    </w:p>
    <w:p w14:paraId="7B784823" w14:textId="77777777" w:rsidR="008959BB" w:rsidRPr="001E1FA2" w:rsidRDefault="008959BB">
      <w:pPr>
        <w:spacing w:after="0" w:line="200" w:lineRule="exact"/>
        <w:rPr>
          <w:rFonts w:ascii="Arial" w:eastAsia="MS PGothic" w:hAnsi="Arial"/>
        </w:rPr>
      </w:pPr>
    </w:p>
    <w:p w14:paraId="7B784824" w14:textId="77777777" w:rsidR="008959BB" w:rsidRPr="001E1FA2" w:rsidRDefault="008959BB">
      <w:pPr>
        <w:spacing w:after="0" w:line="200" w:lineRule="exact"/>
        <w:rPr>
          <w:rFonts w:ascii="Arial" w:eastAsia="MS PGothic" w:hAnsi="Arial"/>
        </w:rPr>
      </w:pPr>
    </w:p>
    <w:p w14:paraId="7B784825" w14:textId="77777777" w:rsidR="008959BB" w:rsidRPr="001E1FA2" w:rsidRDefault="008959BB">
      <w:pPr>
        <w:spacing w:after="0" w:line="200" w:lineRule="exact"/>
        <w:rPr>
          <w:rFonts w:ascii="Arial" w:eastAsia="MS PGothic" w:hAnsi="Arial"/>
        </w:rPr>
      </w:pPr>
    </w:p>
    <w:p w14:paraId="7B784826" w14:textId="77777777" w:rsidR="008959BB" w:rsidRPr="001E1FA2" w:rsidRDefault="008959BB">
      <w:pPr>
        <w:spacing w:after="0" w:line="200" w:lineRule="exact"/>
        <w:rPr>
          <w:rFonts w:ascii="Arial" w:eastAsia="MS PGothic" w:hAnsi="Arial"/>
        </w:rPr>
      </w:pPr>
    </w:p>
    <w:p w14:paraId="7B784827" w14:textId="77777777" w:rsidR="008959BB" w:rsidRPr="001E1FA2" w:rsidRDefault="008959BB">
      <w:pPr>
        <w:spacing w:after="0" w:line="200" w:lineRule="exact"/>
        <w:rPr>
          <w:rFonts w:ascii="Arial" w:eastAsia="MS PGothic" w:hAnsi="Arial"/>
        </w:rPr>
      </w:pPr>
    </w:p>
    <w:p w14:paraId="7B784828" w14:textId="77777777" w:rsidR="008959BB" w:rsidRPr="001E1FA2" w:rsidRDefault="008959BB">
      <w:pPr>
        <w:spacing w:after="0" w:line="200" w:lineRule="exact"/>
        <w:rPr>
          <w:rFonts w:ascii="Arial" w:eastAsia="MS PGothic" w:hAnsi="Arial"/>
        </w:rPr>
      </w:pPr>
    </w:p>
    <w:p w14:paraId="7B784829" w14:textId="77777777" w:rsidR="008959BB" w:rsidRPr="001E1FA2" w:rsidRDefault="008959BB">
      <w:pPr>
        <w:spacing w:after="0" w:line="200" w:lineRule="exact"/>
        <w:rPr>
          <w:rFonts w:ascii="Arial" w:eastAsia="MS PGothic" w:hAnsi="Arial"/>
        </w:rPr>
      </w:pPr>
    </w:p>
    <w:p w14:paraId="7B78482A" w14:textId="1835509B" w:rsidR="008959BB" w:rsidRPr="001E1FA2" w:rsidRDefault="00F17457">
      <w:pPr>
        <w:pStyle w:val="Title"/>
        <w:rPr>
          <w:rFonts w:ascii="Arial" w:eastAsia="MS PGothic" w:hAnsi="Arial" w:cs="Arial"/>
        </w:rPr>
      </w:pPr>
      <w:r w:rsidRPr="001E1FA2">
        <w:rPr>
          <w:rFonts w:ascii="Arial" w:eastAsia="MS PGothic" w:hAnsi="Arial" w:cs="Arial"/>
        </w:rPr>
        <w:t>201</w:t>
      </w:r>
      <w:r w:rsidRPr="001E1FA2">
        <w:rPr>
          <w:rFonts w:ascii="Arial" w:eastAsia="MS PGothic" w:hAnsi="Arial" w:cs="Arial" w:hint="eastAsia"/>
        </w:rPr>
        <w:t>9</w:t>
      </w:r>
      <w:r w:rsidRPr="001E1FA2">
        <w:rPr>
          <w:rFonts w:ascii="Arial" w:eastAsia="MS PGothic" w:hAnsi="Arial" w:cs="Arial"/>
        </w:rPr>
        <w:t>年</w:t>
      </w:r>
      <w:r w:rsidR="0033229F" w:rsidRPr="001E1FA2">
        <w:rPr>
          <w:rFonts w:ascii="Arial" w:eastAsia="MS PGothic" w:hAnsi="Arial" w:cs="Arial"/>
        </w:rPr>
        <w:t>PRI報告フレームワーク</w:t>
      </w:r>
    </w:p>
    <w:p w14:paraId="7B78482B" w14:textId="77777777" w:rsidR="008959BB" w:rsidRPr="001E1FA2" w:rsidRDefault="0033229F" w:rsidP="007D3045">
      <w:pPr>
        <w:pStyle w:val="Title"/>
        <w:rPr>
          <w:rFonts w:ascii="Arial" w:eastAsia="MS PGothic" w:hAnsi="Arial" w:cs="Arial"/>
          <w:lang w:eastAsia="zh-TW"/>
        </w:rPr>
      </w:pPr>
      <w:r w:rsidRPr="001E1FA2">
        <w:rPr>
          <w:rFonts w:ascii="Arial" w:eastAsia="MS PGothic" w:hAnsi="Arial" w:cs="Arial"/>
          <w:lang w:eastAsia="zh-TW"/>
        </w:rPr>
        <w:t xml:space="preserve">自己運用 - </w:t>
      </w:r>
      <w:r w:rsidRPr="001E1FA2">
        <w:rPr>
          <w:rFonts w:ascii="Arial" w:eastAsia="MS PGothic" w:hAnsi="Arial" w:cs="Arial"/>
        </w:rPr>
        <w:t>インフラ</w:t>
      </w:r>
    </w:p>
    <w:p w14:paraId="7B78482C" w14:textId="77777777" w:rsidR="008959BB" w:rsidRPr="001E1FA2" w:rsidRDefault="008959BB">
      <w:pPr>
        <w:rPr>
          <w:rFonts w:ascii="Arial" w:eastAsia="MS PGothic" w:hAnsi="Arial" w:cs="Arial"/>
          <w:lang w:eastAsia="zh-TW"/>
        </w:rPr>
      </w:pPr>
    </w:p>
    <w:p w14:paraId="7B78482D" w14:textId="77777777" w:rsidR="008959BB" w:rsidRPr="001E1FA2" w:rsidRDefault="008959BB">
      <w:pPr>
        <w:rPr>
          <w:rFonts w:ascii="Arial" w:eastAsia="MS PGothic" w:hAnsi="Arial" w:cs="Arial"/>
          <w:lang w:eastAsia="zh-TW"/>
        </w:rPr>
      </w:pPr>
    </w:p>
    <w:p w14:paraId="7B78482E" w14:textId="12C1DE8B" w:rsidR="008959BB" w:rsidRPr="001E1FA2" w:rsidRDefault="00F17457">
      <w:pPr>
        <w:rPr>
          <w:rFonts w:ascii="Arial" w:eastAsia="MS PGothic" w:hAnsi="Arial" w:cs="Arial"/>
          <w:lang w:eastAsia="zh-TW"/>
        </w:rPr>
      </w:pPr>
      <w:r w:rsidRPr="001E1FA2">
        <w:rPr>
          <w:rFonts w:ascii="Arial" w:eastAsia="MS PGothic" w:hAnsi="Arial" w:cs="Arial"/>
          <w:lang w:eastAsia="zh-TW"/>
        </w:rPr>
        <w:t>201</w:t>
      </w:r>
      <w:r w:rsidRPr="001E1FA2">
        <w:rPr>
          <w:rFonts w:ascii="Arial" w:eastAsia="MS PGothic" w:hAnsi="Arial" w:cs="Arial" w:hint="eastAsia"/>
          <w:lang w:eastAsia="zh-TW"/>
        </w:rPr>
        <w:t>8</w:t>
      </w:r>
      <w:r w:rsidRPr="001E1FA2">
        <w:rPr>
          <w:rFonts w:ascii="Arial" w:eastAsia="MS PGothic" w:hAnsi="Arial" w:cs="Arial"/>
          <w:lang w:eastAsia="zh-TW"/>
        </w:rPr>
        <w:t>年</w:t>
      </w:r>
      <w:r w:rsidR="0033229F" w:rsidRPr="001E1FA2">
        <w:rPr>
          <w:rFonts w:ascii="Arial" w:eastAsia="MS PGothic" w:hAnsi="Arial" w:cs="Arial"/>
          <w:lang w:eastAsia="zh-TW"/>
        </w:rPr>
        <w:t>11月</w:t>
      </w:r>
    </w:p>
    <w:p w14:paraId="7B78482F" w14:textId="77777777" w:rsidR="008959BB" w:rsidRPr="001E1FA2" w:rsidRDefault="00ED7085" w:rsidP="00AD1801">
      <w:pPr>
        <w:spacing w:line="480" w:lineRule="auto"/>
        <w:rPr>
          <w:rFonts w:ascii="Arial" w:eastAsia="MS PGothic" w:hAnsi="Arial" w:cs="Arial"/>
          <w:color w:val="0070C0"/>
          <w:u w:val="single"/>
          <w:lang w:eastAsia="zh-TW"/>
        </w:rPr>
      </w:pPr>
      <w:hyperlink r:id="rId12">
        <w:r w:rsidR="0033229F" w:rsidRPr="001E1FA2">
          <w:rPr>
            <w:rFonts w:ascii="Arial" w:eastAsia="MS PGothic" w:hAnsi="Arial" w:cs="Arial"/>
            <w:color w:val="0070C0"/>
            <w:u w:val="single"/>
            <w:lang w:eastAsia="zh-TW"/>
          </w:rPr>
          <w:t>reporting@unpri.org</w:t>
        </w:r>
      </w:hyperlink>
    </w:p>
    <w:p w14:paraId="7B784830" w14:textId="0FD27DB7" w:rsidR="008959BB" w:rsidRPr="001E1FA2" w:rsidRDefault="0033229F" w:rsidP="00AD1801">
      <w:pPr>
        <w:spacing w:after="0" w:line="480" w:lineRule="auto"/>
        <w:rPr>
          <w:rFonts w:ascii="Arial" w:eastAsia="MS PGothic" w:hAnsi="Arial" w:cs="Arial"/>
        </w:rPr>
      </w:pPr>
      <w:r w:rsidRPr="001E1FA2">
        <w:rPr>
          <w:rFonts w:ascii="Arial" w:eastAsia="MS PGothic" w:hAnsi="Arial" w:cs="Arial"/>
        </w:rPr>
        <w:t>+44 (0) 20 3714 3187</w:t>
      </w:r>
    </w:p>
    <w:p w14:paraId="7B784831" w14:textId="77777777" w:rsidR="008959BB" w:rsidRPr="001E1FA2" w:rsidRDefault="008959BB">
      <w:pPr>
        <w:spacing w:after="0" w:line="200" w:lineRule="exact"/>
        <w:rPr>
          <w:rFonts w:ascii="Arial" w:eastAsia="MS PGothic" w:hAnsi="Arial" w:cs="Arial"/>
        </w:rPr>
      </w:pPr>
    </w:p>
    <w:p w14:paraId="7B784832" w14:textId="77777777" w:rsidR="008959BB" w:rsidRPr="001E1FA2" w:rsidRDefault="008959BB">
      <w:pPr>
        <w:spacing w:after="0"/>
        <w:rPr>
          <w:rFonts w:ascii="Arial" w:eastAsia="MS PGothic" w:hAnsi="Arial"/>
        </w:rPr>
        <w:sectPr w:rsidR="008959BB" w:rsidRPr="001E1FA2">
          <w:footerReference w:type="default" r:id="rId13"/>
          <w:pgSz w:w="11920" w:h="16840"/>
          <w:pgMar w:top="1580" w:right="1180" w:bottom="280" w:left="740" w:header="720" w:footer="720" w:gutter="0"/>
          <w:cols w:space="720"/>
        </w:sectPr>
      </w:pPr>
    </w:p>
    <w:p w14:paraId="7B784833" w14:textId="77777777" w:rsidR="008959BB" w:rsidRPr="001E1FA2" w:rsidRDefault="0033229F" w:rsidP="002C2CF9">
      <w:pPr>
        <w:pStyle w:val="Heading1"/>
        <w:spacing w:before="0" w:after="40"/>
        <w:rPr>
          <w:rFonts w:ascii="Arial" w:eastAsia="MS PGothic" w:hAnsi="Arial" w:cs="Arial"/>
        </w:rPr>
      </w:pPr>
      <w:bookmarkStart w:id="0" w:name="_Toc367985736"/>
      <w:bookmarkStart w:id="1" w:name="_Toc400380464"/>
      <w:bookmarkStart w:id="2" w:name="_Toc500245869"/>
      <w:r w:rsidRPr="001E1FA2">
        <w:rPr>
          <w:rFonts w:ascii="Arial" w:eastAsia="MS PGothic" w:hAnsi="Arial" w:cs="Arial"/>
        </w:rPr>
        <w:lastRenderedPageBreak/>
        <w:t>本書を理解するために</w:t>
      </w:r>
      <w:bookmarkEnd w:id="0"/>
      <w:bookmarkEnd w:id="1"/>
      <w:bookmarkEnd w:id="2"/>
      <w:r w:rsidRPr="001E1FA2">
        <w:rPr>
          <w:rFonts w:ascii="Arial" w:eastAsia="MS PGothic" w:hAnsi="Arial" w:cs="Arial"/>
        </w:rPr>
        <w:t xml:space="preserve"> </w:t>
      </w:r>
    </w:p>
    <w:p w14:paraId="7B784834" w14:textId="77777777" w:rsidR="008959BB" w:rsidRPr="001E1FA2" w:rsidRDefault="0033229F" w:rsidP="009F3C5E">
      <w:pPr>
        <w:pStyle w:val="INDICATORTEXT"/>
        <w:spacing w:before="0" w:afterLines="40" w:after="96"/>
        <w:ind w:left="0" w:rightChars="-273" w:right="-546"/>
        <w:jc w:val="both"/>
        <w:rPr>
          <w:rFonts w:ascii="Arial" w:eastAsia="MS PGothic" w:hAnsi="Arial" w:cs="Arial"/>
        </w:rPr>
      </w:pPr>
      <w:r w:rsidRPr="001E1FA2">
        <w:rPr>
          <w:rFonts w:ascii="Arial" w:eastAsia="MS PGothic" w:hAnsi="Arial" w:cs="Arial"/>
        </w:rPr>
        <w:t>PRI報告フレームワークの各モジュールでは、指標の詳しい説明や選択可能なオプションに加えて、どの指標が組織に関連するかを特定するうえで役立つ情報</w:t>
      </w:r>
      <w:r w:rsidR="00C158FC" w:rsidRPr="001E1FA2">
        <w:rPr>
          <w:rFonts w:ascii="Arial" w:eastAsia="MS PGothic" w:hAnsi="Arial" w:cs="Arial" w:hint="eastAsia"/>
        </w:rPr>
        <w:t>を掲載しています</w:t>
      </w:r>
      <w:r w:rsidRPr="001E1FA2">
        <w:rPr>
          <w:rFonts w:ascii="Arial" w:eastAsia="MS PGothic" w:hAnsi="Arial" w:cs="Arial"/>
        </w:rPr>
        <w:t xml:space="preserve">。 </w:t>
      </w:r>
    </w:p>
    <w:p w14:paraId="7B784835" w14:textId="77777777" w:rsidR="008959BB" w:rsidRPr="001E1FA2" w:rsidRDefault="0033229F" w:rsidP="009F3C5E">
      <w:pPr>
        <w:pStyle w:val="INDICATORTEXT"/>
        <w:spacing w:before="0" w:afterLines="40" w:after="96"/>
        <w:ind w:left="0" w:rightChars="-273" w:right="-546"/>
        <w:jc w:val="both"/>
        <w:rPr>
          <w:rFonts w:ascii="Arial" w:eastAsia="MS PGothic" w:hAnsi="Arial" w:cs="Arial"/>
          <w:b/>
        </w:rPr>
      </w:pPr>
      <w:r w:rsidRPr="001E1FA2">
        <w:rPr>
          <w:rFonts w:ascii="Arial" w:eastAsia="MS PGothic" w:hAnsi="Arial" w:cs="Arial"/>
          <w:b/>
        </w:rPr>
        <w:t>トップバー</w:t>
      </w:r>
    </w:p>
    <w:p w14:paraId="7B784836" w14:textId="77777777" w:rsidR="008959BB" w:rsidRPr="001E1FA2" w:rsidRDefault="0033229F" w:rsidP="009F3C5E">
      <w:pPr>
        <w:pStyle w:val="INDICATORTEXT"/>
        <w:spacing w:before="0" w:afterLines="40" w:after="96"/>
        <w:ind w:left="0" w:rightChars="-273" w:right="-546"/>
        <w:jc w:val="both"/>
        <w:rPr>
          <w:rFonts w:ascii="Arial" w:eastAsia="MS PGothic" w:hAnsi="Arial" w:cs="Arial"/>
        </w:rPr>
      </w:pPr>
      <w:r w:rsidRPr="001E1FA2">
        <w:rPr>
          <w:rFonts w:ascii="Arial" w:eastAsia="MS PGothic" w:hAnsi="Arial" w:cs="Arial"/>
        </w:rPr>
        <w:t>トップバーには、指標のステータス（必須または自主開示）、指標の目的、関連するPRIの原則など、各指標に</w:t>
      </w:r>
      <w:r w:rsidR="00F35728" w:rsidRPr="001E1FA2">
        <w:rPr>
          <w:rFonts w:ascii="Arial" w:eastAsia="MS PGothic" w:hAnsi="Arial" w:cs="Arial" w:hint="eastAsia"/>
        </w:rPr>
        <w:t>関する</w:t>
      </w:r>
      <w:r w:rsidRPr="001E1FA2">
        <w:rPr>
          <w:rFonts w:ascii="Arial" w:eastAsia="MS PGothic" w:hAnsi="Arial" w:cs="Arial"/>
        </w:rPr>
        <w:t>重要</w:t>
      </w:r>
      <w:r w:rsidR="00F35728" w:rsidRPr="001E1FA2">
        <w:rPr>
          <w:rFonts w:ascii="Arial" w:eastAsia="MS PGothic" w:hAnsi="Arial" w:cs="Arial" w:hint="eastAsia"/>
        </w:rPr>
        <w:t>な</w:t>
      </w:r>
      <w:r w:rsidRPr="001E1FA2">
        <w:rPr>
          <w:rFonts w:ascii="Arial" w:eastAsia="MS PGothic" w:hAnsi="Arial" w:cs="Arial"/>
        </w:rPr>
        <w:t xml:space="preserve">情報が表示されています。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2C2CF9" w:rsidRPr="001E1FA2" w14:paraId="7B78483B"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837" w14:textId="77777777" w:rsidR="008959BB" w:rsidRPr="001E1FA2" w:rsidRDefault="008959BB" w:rsidP="002C2CF9">
            <w:pPr>
              <w:spacing w:before="0" w:after="0"/>
              <w:ind w:left="0"/>
              <w:rPr>
                <w:rStyle w:val="IntenseEmphasis"/>
                <w:rFonts w:eastAsia="MS PGothic" w:cs="Arial"/>
                <w:b w:val="0"/>
                <w:bCs w:val="0"/>
                <w:iCs w:val="0"/>
                <w:color w:val="FFFFFF" w:themeColor="background1"/>
              </w:rPr>
            </w:pPr>
          </w:p>
        </w:tc>
        <w:tc>
          <w:tcPr>
            <w:tcW w:w="3402" w:type="dxa"/>
          </w:tcPr>
          <w:p w14:paraId="7B784838" w14:textId="77777777" w:rsidR="008959BB" w:rsidRPr="001E1FA2" w:rsidRDefault="0033229F" w:rsidP="002C2CF9">
            <w:pPr>
              <w:spacing w:before="0" w:after="0"/>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839" w14:textId="77777777" w:rsidR="008959BB" w:rsidRPr="001E1FA2" w:rsidRDefault="0033229F" w:rsidP="002C2CF9">
            <w:pPr>
              <w:spacing w:before="0" w:after="0"/>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83A" w14:textId="77777777" w:rsidR="008959BB" w:rsidRPr="001E1FA2" w:rsidRDefault="0033229F" w:rsidP="002C2CF9">
            <w:pPr>
              <w:spacing w:before="0" w:after="0"/>
              <w:ind w:left="21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840" w14:textId="77777777" w:rsidTr="008959BB">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7B78483C"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color w:val="FFFFFF" w:themeColor="background1"/>
              </w:rPr>
              <w:t>xxx 01</w:t>
            </w:r>
          </w:p>
        </w:tc>
        <w:tc>
          <w:tcPr>
            <w:tcW w:w="3402" w:type="dxa"/>
          </w:tcPr>
          <w:p w14:paraId="7B78483D"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color w:val="FFFFFF" w:themeColor="background1"/>
              </w:rPr>
              <w:t xml:space="preserve">必須 </w:t>
            </w:r>
          </w:p>
        </w:tc>
        <w:tc>
          <w:tcPr>
            <w:tcW w:w="3302" w:type="dxa"/>
          </w:tcPr>
          <w:p w14:paraId="7B78483E"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83F"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color w:val="FFFFFF" w:themeColor="background1"/>
              </w:rPr>
              <w:t>PRI 2</w:t>
            </w:r>
          </w:p>
        </w:tc>
      </w:tr>
    </w:tbl>
    <w:p w14:paraId="7B784841" w14:textId="77777777" w:rsidR="008959BB" w:rsidRPr="001E1FA2" w:rsidRDefault="0033229F" w:rsidP="009F3C5E">
      <w:pPr>
        <w:pStyle w:val="INDICATORTEXT"/>
        <w:spacing w:before="40" w:after="40"/>
        <w:ind w:left="0"/>
        <w:rPr>
          <w:rFonts w:ascii="Arial" w:eastAsia="MS PGothic" w:hAnsi="Arial" w:cs="Arial"/>
          <w:b/>
        </w:rPr>
      </w:pPr>
      <w:r w:rsidRPr="001E1FA2">
        <w:rPr>
          <w:rFonts w:ascii="Arial" w:eastAsia="MS PGothic" w:hAnsi="Arial" w:cs="Arial"/>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8959BB" w:rsidRPr="001E1FA2" w14:paraId="7B784844"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7B784842" w14:textId="77777777" w:rsidR="008959BB" w:rsidRPr="001E1FA2" w:rsidRDefault="0033229F">
            <w:pPr>
              <w:pStyle w:val="SectionIndicatorHeaderText"/>
              <w:spacing w:before="0" w:after="0"/>
              <w:ind w:left="0"/>
              <w:rPr>
                <w:rStyle w:val="IntenseEmphasis"/>
                <w:rFonts w:ascii="Arial" w:eastAsia="MS PGothic" w:hAnsi="Arial" w:cs="Arial"/>
                <w:b w:val="0"/>
                <w:color w:val="FFFFFF" w:themeColor="background1"/>
                <w:sz w:val="18"/>
              </w:rPr>
            </w:pPr>
            <w:r w:rsidRPr="001E1FA2">
              <w:rPr>
                <w:rStyle w:val="IntenseEmphasis"/>
                <w:rFonts w:ascii="Arial" w:eastAsia="MS PGothic" w:hAnsi="Arial" w:cs="Arial"/>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7B784843" w14:textId="77777777" w:rsidR="008959BB" w:rsidRPr="001E1FA2" w:rsidRDefault="0033229F" w:rsidP="002C2CF9">
            <w:pPr>
              <w:pStyle w:val="INDICATORTEXT"/>
              <w:widowControl w:val="0"/>
              <w:autoSpaceDE w:val="0"/>
              <w:autoSpaceDN w:val="0"/>
              <w:adjustRightInd w:val="0"/>
              <w:spacing w:before="0" w:after="0"/>
              <w:jc w:val="both"/>
              <w:rPr>
                <w:rFonts w:ascii="Arial" w:eastAsia="MS PGothic" w:hAnsi="Arial" w:cs="Arial"/>
              </w:rPr>
            </w:pPr>
            <w:r w:rsidRPr="001E1FA2">
              <w:rPr>
                <w:rFonts w:ascii="Arial" w:eastAsia="MS PGothic" w:hAnsi="Arial" w:cs="Arial"/>
              </w:rPr>
              <w:t>必須指標は中核的な実務を反映しています。これらの回答は公開されますので、回答を記入してフレームワークに送信することが義務付けられています。</w:t>
            </w:r>
          </w:p>
        </w:tc>
      </w:tr>
      <w:tr w:rsidR="008959BB" w:rsidRPr="001E1FA2" w14:paraId="7B784848"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7B784845" w14:textId="77777777" w:rsidR="008959BB" w:rsidRPr="001E1FA2" w:rsidRDefault="0033229F">
            <w:pPr>
              <w:pStyle w:val="SectionIndicatorHeaderText"/>
              <w:spacing w:before="0" w:after="0"/>
              <w:ind w:left="0"/>
              <w:rPr>
                <w:rStyle w:val="IntenseEmphasis"/>
                <w:rFonts w:ascii="Arial" w:eastAsia="MS PGothic" w:hAnsi="Arial" w:cs="Arial"/>
                <w:b w:val="0"/>
                <w:color w:val="FFFFFF" w:themeColor="background1"/>
                <w:sz w:val="18"/>
              </w:rPr>
            </w:pPr>
            <w:r w:rsidRPr="001E1FA2">
              <w:rPr>
                <w:rStyle w:val="IntenseEmphasis"/>
                <w:rFonts w:ascii="Arial" w:eastAsia="MS PGothic" w:hAnsi="Arial" w:cs="Arial"/>
                <w:b w:val="0"/>
                <w:color w:val="FFFFFF" w:themeColor="background1"/>
                <w:sz w:val="18"/>
              </w:rPr>
              <w:t xml:space="preserve">報告義務 </w:t>
            </w:r>
          </w:p>
          <w:p w14:paraId="7B784846" w14:textId="77777777" w:rsidR="008959BB" w:rsidRPr="001E1FA2" w:rsidRDefault="0033229F">
            <w:pPr>
              <w:pStyle w:val="SectionIndicatorHeaderText"/>
              <w:spacing w:before="0" w:after="0"/>
              <w:ind w:left="0"/>
              <w:rPr>
                <w:rStyle w:val="IntenseEmphasis"/>
                <w:rFonts w:ascii="Arial" w:eastAsia="MS PGothic" w:hAnsi="Arial" w:cs="Arial"/>
                <w:b w:val="0"/>
                <w:color w:val="FFFFFF" w:themeColor="background1"/>
                <w:sz w:val="18"/>
              </w:rPr>
            </w:pPr>
            <w:r w:rsidRPr="001E1FA2">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7B784847" w14:textId="77777777" w:rsidR="008959BB" w:rsidRPr="001E1FA2" w:rsidRDefault="0033229F" w:rsidP="002C2CF9">
            <w:pPr>
              <w:pStyle w:val="INDICATORTEXT"/>
              <w:widowControl w:val="0"/>
              <w:autoSpaceDE w:val="0"/>
              <w:autoSpaceDN w:val="0"/>
              <w:adjustRightInd w:val="0"/>
              <w:spacing w:after="0"/>
              <w:jc w:val="both"/>
              <w:rPr>
                <w:rFonts w:ascii="Arial" w:eastAsia="MS PGothic" w:hAnsi="Arial" w:cs="Arial"/>
              </w:rPr>
            </w:pPr>
            <w:r w:rsidRPr="001E1FA2">
              <w:rPr>
                <w:rFonts w:ascii="Arial" w:eastAsia="MS PGothic" w:hAnsi="Arial" w:cs="Arial"/>
              </w:rPr>
              <w:t>一部の指標は記入が義務付けられていますが、開示は</w:t>
            </w:r>
            <w:r w:rsidR="00C158FC" w:rsidRPr="001E1FA2">
              <w:rPr>
                <w:rFonts w:ascii="Arial" w:eastAsia="MS PGothic" w:hAnsi="Arial" w:cs="Arial" w:hint="eastAsia"/>
              </w:rPr>
              <w:t>任意</w:t>
            </w:r>
            <w:r w:rsidRPr="001E1FA2">
              <w:rPr>
                <w:rFonts w:ascii="Arial" w:eastAsia="MS PGothic" w:hAnsi="Arial" w:cs="Arial"/>
              </w:rPr>
              <w:t>です。これらの指標は、それ以降のどの指標が該当するか</w:t>
            </w:r>
            <w:r w:rsidR="005C1681" w:rsidRPr="001E1FA2">
              <w:rPr>
                <w:rFonts w:ascii="Arial" w:eastAsia="MS PGothic" w:hAnsi="Arial" w:cs="Arial" w:hint="eastAsia"/>
              </w:rPr>
              <w:t>、</w:t>
            </w:r>
            <w:r w:rsidRPr="001E1FA2">
              <w:rPr>
                <w:rFonts w:ascii="Arial" w:eastAsia="MS PGothic" w:hAnsi="Arial" w:cs="Arial"/>
              </w:rPr>
              <w:t>または</w:t>
            </w:r>
            <w:r w:rsidR="00F35728" w:rsidRPr="001E1FA2">
              <w:rPr>
                <w:rFonts w:ascii="Arial" w:eastAsia="MS PGothic" w:hAnsi="Arial" w:cs="Arial" w:hint="eastAsia"/>
              </w:rPr>
              <w:t>グループ化</w:t>
            </w:r>
            <w:r w:rsidRPr="001E1FA2">
              <w:rPr>
                <w:rFonts w:ascii="Arial" w:eastAsia="MS PGothic" w:hAnsi="Arial" w:cs="Arial"/>
              </w:rPr>
              <w:t>に使用されるかを決定しますが、企業の機密情報を含む場合もあります。</w:t>
            </w:r>
          </w:p>
        </w:tc>
      </w:tr>
      <w:tr w:rsidR="008959BB" w:rsidRPr="001E1FA2" w14:paraId="7B78484B" w14:textId="77777777">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7B784849" w14:textId="77777777" w:rsidR="008959BB" w:rsidRPr="001E1FA2" w:rsidRDefault="0033229F">
            <w:pPr>
              <w:pStyle w:val="SectionIndicatorHeaderText"/>
              <w:spacing w:before="0" w:after="0"/>
              <w:ind w:left="0"/>
              <w:rPr>
                <w:rStyle w:val="IntenseEmphasis"/>
                <w:rFonts w:ascii="Arial" w:eastAsia="MS PGothic" w:hAnsi="Arial" w:cs="Arial"/>
                <w:b w:val="0"/>
                <w:color w:val="FFFFFF" w:themeColor="background1"/>
                <w:sz w:val="18"/>
              </w:rPr>
            </w:pPr>
            <w:r w:rsidRPr="001E1FA2">
              <w:rPr>
                <w:rStyle w:val="IntenseEmphasis"/>
                <w:rFonts w:ascii="Arial" w:eastAsia="MS PGothic" w:hAnsi="Arial" w:cs="Arial"/>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7B78484A" w14:textId="77777777" w:rsidR="008959BB" w:rsidRPr="001E1FA2" w:rsidRDefault="0033229F" w:rsidP="002C2CF9">
            <w:pPr>
              <w:pStyle w:val="INDICATORTEXT"/>
              <w:widowControl w:val="0"/>
              <w:autoSpaceDE w:val="0"/>
              <w:autoSpaceDN w:val="0"/>
              <w:adjustRightInd w:val="0"/>
              <w:spacing w:before="0" w:after="0"/>
              <w:jc w:val="both"/>
              <w:rPr>
                <w:rFonts w:ascii="Arial" w:eastAsia="MS PGothic" w:hAnsi="Arial" w:cs="Arial"/>
              </w:rPr>
            </w:pPr>
            <w:r w:rsidRPr="001E1FA2">
              <w:rPr>
                <w:rFonts w:ascii="Arial" w:eastAsia="MS PGothic" w:hAnsi="Arial" w:cs="Arial"/>
              </w:rPr>
              <w:t>自主開示指標は代替または高度な実務を反映しています。これらの指標は報告も開示も</w:t>
            </w:r>
            <w:r w:rsidR="00C158FC" w:rsidRPr="001E1FA2">
              <w:rPr>
                <w:rFonts w:ascii="Arial" w:eastAsia="MS PGothic" w:hAnsi="Arial" w:cs="Arial" w:hint="eastAsia"/>
              </w:rPr>
              <w:t>任意</w:t>
            </w:r>
            <w:r w:rsidRPr="001E1FA2">
              <w:rPr>
                <w:rFonts w:ascii="Arial" w:eastAsia="MS PGothic" w:hAnsi="Arial" w:cs="Arial"/>
              </w:rPr>
              <w:t>です。</w:t>
            </w:r>
          </w:p>
        </w:tc>
      </w:tr>
    </w:tbl>
    <w:p w14:paraId="7B78484C" w14:textId="77777777" w:rsidR="008959BB" w:rsidRPr="001E1FA2" w:rsidRDefault="0033229F" w:rsidP="009F3C5E">
      <w:pPr>
        <w:pStyle w:val="INDICATORTEXT"/>
        <w:spacing w:before="240"/>
        <w:ind w:left="0"/>
        <w:rPr>
          <w:rFonts w:ascii="Arial" w:eastAsia="MS PGothic" w:hAnsi="Arial" w:cs="Arial"/>
          <w:b/>
        </w:rPr>
      </w:pPr>
      <w:r w:rsidRPr="001E1FA2">
        <w:rPr>
          <w:rFonts w:ascii="Arial" w:eastAsia="MS PGothic" w:hAnsi="Arial" w:cs="Arial"/>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8959BB" w:rsidRPr="001E1FA2" w14:paraId="7B784850" w14:textId="77777777">
        <w:trPr>
          <w:trHeight w:val="668"/>
        </w:trPr>
        <w:tc>
          <w:tcPr>
            <w:tcW w:w="1560" w:type="dxa"/>
          </w:tcPr>
          <w:p w14:paraId="7B78484D" w14:textId="77777777" w:rsidR="008959BB" w:rsidRPr="001E1FA2" w:rsidRDefault="0033229F">
            <w:pPr>
              <w:pStyle w:val="INDICATORTEXT"/>
              <w:widowControl w:val="0"/>
              <w:autoSpaceDE w:val="0"/>
              <w:autoSpaceDN w:val="0"/>
              <w:adjustRightInd w:val="0"/>
              <w:spacing w:before="40" w:after="60" w:line="312" w:lineRule="auto"/>
              <w:ind w:left="34"/>
              <w:jc w:val="both"/>
              <w:rPr>
                <w:rFonts w:ascii="Arial" w:eastAsia="MS PGothic" w:hAnsi="Arial" w:cs="Arial"/>
              </w:rPr>
            </w:pPr>
            <w:r w:rsidRPr="001E1FA2">
              <w:rPr>
                <w:rFonts w:ascii="Arial" w:eastAsia="MS PGothic" w:hAnsi="Arial" w:cs="Arial"/>
              </w:rPr>
              <w:t>ゲートウェイ</w:t>
            </w:r>
          </w:p>
        </w:tc>
        <w:tc>
          <w:tcPr>
            <w:tcW w:w="1275" w:type="dxa"/>
          </w:tcPr>
          <w:p w14:paraId="7B78484E" w14:textId="77777777" w:rsidR="008959BB" w:rsidRPr="001E1FA2" w:rsidRDefault="00F35728">
            <w:pPr>
              <w:pStyle w:val="INDICATORTEXT"/>
              <w:widowControl w:val="0"/>
              <w:autoSpaceDE w:val="0"/>
              <w:autoSpaceDN w:val="0"/>
              <w:adjustRightInd w:val="0"/>
              <w:spacing w:before="40" w:after="60" w:line="312" w:lineRule="auto"/>
              <w:jc w:val="both"/>
              <w:rPr>
                <w:rFonts w:ascii="Arial" w:eastAsia="MS PGothic" w:hAnsi="Arial" w:cs="Arial"/>
              </w:rPr>
            </w:pPr>
            <w:r w:rsidRPr="001E1FA2">
              <w:rPr>
                <w:rFonts w:ascii="Arial" w:eastAsia="MS PGothic" w:hAnsi="Arial" w:cs="Arial"/>
                <w:noProof/>
                <w:lang w:val="en-US" w:bidi="ar-SA"/>
              </w:rPr>
              <w:drawing>
                <wp:inline distT="0" distB="0" distL="0" distR="0" wp14:anchorId="7B78519F" wp14:editId="7B7851A0">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379" w:type="dxa"/>
          </w:tcPr>
          <w:p w14:paraId="7B78484F" w14:textId="77777777" w:rsidR="008959BB" w:rsidRPr="001E1FA2" w:rsidRDefault="0033229F" w:rsidP="002C2CF9">
            <w:pPr>
              <w:pStyle w:val="INDICATORTEXT"/>
              <w:spacing w:before="0" w:after="40"/>
              <w:ind w:left="173"/>
              <w:jc w:val="both"/>
              <w:rPr>
                <w:rFonts w:ascii="Arial" w:eastAsia="MS PGothic" w:hAnsi="Arial" w:cs="Arial"/>
              </w:rPr>
            </w:pPr>
            <w:r w:rsidRPr="001E1FA2">
              <w:rPr>
                <w:rFonts w:ascii="Arial" w:eastAsia="MS PGothic" w:hAnsi="Arial" w:cs="Arial"/>
              </w:rPr>
              <w:t>この指標への回答は、組織が他の指標に該当する場合、</w:t>
            </w:r>
            <w:r w:rsidR="00C158FC" w:rsidRPr="001E1FA2">
              <w:rPr>
                <w:rFonts w:ascii="Arial" w:eastAsia="MS PGothic" w:hAnsi="Arial" w:cs="Arial"/>
              </w:rPr>
              <w:t>モジュール内の</w:t>
            </w:r>
            <w:r w:rsidRPr="001E1FA2">
              <w:rPr>
                <w:rFonts w:ascii="Arial" w:eastAsia="MS PGothic" w:hAnsi="Arial" w:cs="Arial"/>
              </w:rPr>
              <w:t>他の指標を「解除」します。詳細はロジックボックスを参照してください。</w:t>
            </w:r>
          </w:p>
        </w:tc>
      </w:tr>
      <w:tr w:rsidR="008959BB" w:rsidRPr="001E1FA2" w14:paraId="7B784854" w14:textId="77777777">
        <w:tc>
          <w:tcPr>
            <w:tcW w:w="1560" w:type="dxa"/>
          </w:tcPr>
          <w:p w14:paraId="7B784851" w14:textId="77777777" w:rsidR="008959BB" w:rsidRPr="001E1FA2" w:rsidRDefault="0033229F">
            <w:pPr>
              <w:pStyle w:val="INDICATORTEXT"/>
              <w:spacing w:before="40" w:after="60"/>
              <w:ind w:left="34"/>
              <w:jc w:val="both"/>
              <w:rPr>
                <w:rFonts w:ascii="Arial" w:eastAsia="MS PGothic" w:hAnsi="Arial" w:cs="Arial"/>
              </w:rPr>
            </w:pPr>
            <w:r w:rsidRPr="001E1FA2">
              <w:rPr>
                <w:rFonts w:ascii="Arial" w:eastAsia="MS PGothic" w:hAnsi="Arial" w:cs="Arial"/>
              </w:rPr>
              <w:t>グループ化</w:t>
            </w:r>
          </w:p>
        </w:tc>
        <w:tc>
          <w:tcPr>
            <w:tcW w:w="1275" w:type="dxa"/>
          </w:tcPr>
          <w:p w14:paraId="7B784852" w14:textId="77777777" w:rsidR="008959BB" w:rsidRPr="001E1FA2" w:rsidRDefault="00F35728">
            <w:pPr>
              <w:pStyle w:val="INDICATORTEXT"/>
              <w:spacing w:before="40" w:after="60"/>
              <w:jc w:val="both"/>
              <w:rPr>
                <w:rFonts w:ascii="Arial" w:eastAsia="MS PGothic" w:hAnsi="Arial" w:cs="Arial"/>
              </w:rPr>
            </w:pPr>
            <w:r w:rsidRPr="001E1FA2">
              <w:rPr>
                <w:rFonts w:ascii="Arial" w:eastAsia="MS PGothic" w:hAnsi="Arial" w:cs="Arial"/>
                <w:noProof/>
                <w:lang w:val="en-US" w:bidi="ar-SA"/>
              </w:rPr>
              <w:drawing>
                <wp:inline distT="0" distB="0" distL="0" distR="0" wp14:anchorId="7B7851A1" wp14:editId="7B7851A2">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7B784853" w14:textId="77777777" w:rsidR="008959BB" w:rsidRPr="001E1FA2" w:rsidRDefault="0033229F" w:rsidP="002C2CF9">
            <w:pPr>
              <w:pStyle w:val="INDICATORTEXT"/>
              <w:spacing w:before="0" w:after="40"/>
              <w:ind w:left="173"/>
              <w:jc w:val="both"/>
              <w:rPr>
                <w:rFonts w:ascii="Arial" w:eastAsia="MS PGothic" w:hAnsi="Arial" w:cs="Arial"/>
              </w:rPr>
            </w:pPr>
            <w:r w:rsidRPr="001E1FA2">
              <w:rPr>
                <w:rFonts w:ascii="Arial" w:eastAsia="MS PGothic" w:hAnsi="Arial" w:cs="Arial"/>
              </w:rPr>
              <w:t>これらの指標は、評価目的のため同じ特性を持つグループを形成するために使用</w:t>
            </w:r>
            <w:r w:rsidR="00A01129" w:rsidRPr="001E1FA2">
              <w:rPr>
                <w:rFonts w:ascii="Arial" w:eastAsia="MS PGothic" w:hAnsi="Arial" w:cs="Arial" w:hint="eastAsia"/>
              </w:rPr>
              <w:t>され</w:t>
            </w:r>
            <w:r w:rsidR="005C1681" w:rsidRPr="001E1FA2">
              <w:rPr>
                <w:rFonts w:ascii="Arial" w:eastAsia="MS PGothic" w:hAnsi="Arial" w:cs="Arial" w:hint="eastAsia"/>
              </w:rPr>
              <w:t>ます</w:t>
            </w:r>
            <w:r w:rsidRPr="001E1FA2">
              <w:rPr>
                <w:rFonts w:ascii="Arial" w:eastAsia="MS PGothic" w:hAnsi="Arial" w:cs="Arial"/>
              </w:rPr>
              <w:t>。</w:t>
            </w:r>
          </w:p>
        </w:tc>
      </w:tr>
      <w:tr w:rsidR="008959BB" w:rsidRPr="001E1FA2" w14:paraId="7B784858" w14:textId="77777777">
        <w:tc>
          <w:tcPr>
            <w:tcW w:w="1560" w:type="dxa"/>
          </w:tcPr>
          <w:p w14:paraId="7B784855" w14:textId="77777777" w:rsidR="008959BB" w:rsidRPr="001E1FA2" w:rsidRDefault="0033229F">
            <w:pPr>
              <w:pStyle w:val="INDICATORTEXT"/>
              <w:spacing w:before="40" w:after="60"/>
              <w:ind w:left="34"/>
              <w:jc w:val="both"/>
              <w:rPr>
                <w:rFonts w:ascii="Arial" w:eastAsia="MS PGothic" w:hAnsi="Arial" w:cs="Arial"/>
              </w:rPr>
            </w:pPr>
            <w:r w:rsidRPr="001E1FA2">
              <w:rPr>
                <w:rFonts w:ascii="Arial" w:eastAsia="MS PGothic" w:hAnsi="Arial" w:cs="Arial"/>
              </w:rPr>
              <w:t>コア評価項目</w:t>
            </w:r>
          </w:p>
        </w:tc>
        <w:tc>
          <w:tcPr>
            <w:tcW w:w="1275" w:type="dxa"/>
          </w:tcPr>
          <w:p w14:paraId="7B784856" w14:textId="77777777" w:rsidR="008959BB" w:rsidRPr="001E1FA2" w:rsidRDefault="00F35728">
            <w:pPr>
              <w:pStyle w:val="INDICATORTEXT"/>
              <w:spacing w:before="40" w:after="60"/>
              <w:jc w:val="both"/>
              <w:rPr>
                <w:rFonts w:ascii="Arial" w:eastAsia="MS PGothic" w:hAnsi="Arial" w:cs="Arial"/>
              </w:rPr>
            </w:pPr>
            <w:r w:rsidRPr="001E1FA2">
              <w:rPr>
                <w:rFonts w:ascii="Arial" w:eastAsia="MS PGothic" w:hAnsi="Arial" w:cs="Arial"/>
                <w:noProof/>
                <w:lang w:val="en-US" w:bidi="ar-SA"/>
              </w:rPr>
              <w:drawing>
                <wp:inline distT="0" distB="0" distL="0" distR="0" wp14:anchorId="7B7851A3" wp14:editId="7B7851A4">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7B784857" w14:textId="77777777" w:rsidR="008959BB" w:rsidRPr="001E1FA2" w:rsidRDefault="0033229F" w:rsidP="002C2CF9">
            <w:pPr>
              <w:pStyle w:val="INDICATORTEXT"/>
              <w:spacing w:before="0" w:after="40"/>
              <w:ind w:left="173"/>
              <w:jc w:val="both"/>
              <w:rPr>
                <w:rFonts w:ascii="Arial" w:eastAsia="MS PGothic" w:hAnsi="Arial" w:cs="Arial"/>
              </w:rPr>
            </w:pPr>
            <w:r w:rsidRPr="001E1FA2">
              <w:rPr>
                <w:rFonts w:ascii="Arial" w:eastAsia="MS PGothic" w:hAnsi="Arial" w:cs="Arial"/>
              </w:rPr>
              <w:t>これらの指標は評価の</w:t>
            </w:r>
            <w:r w:rsidR="00A01129" w:rsidRPr="001E1FA2">
              <w:rPr>
                <w:rFonts w:ascii="Arial" w:eastAsia="MS PGothic" w:hAnsi="Arial" w:cs="Arial" w:hint="eastAsia"/>
              </w:rPr>
              <w:t>中核部分</w:t>
            </w:r>
            <w:r w:rsidRPr="001E1FA2">
              <w:rPr>
                <w:rFonts w:ascii="Arial" w:eastAsia="MS PGothic" w:hAnsi="Arial" w:cs="Arial"/>
              </w:rPr>
              <w:t>を形成</w:t>
            </w:r>
            <w:r w:rsidR="00A01129" w:rsidRPr="001E1FA2">
              <w:rPr>
                <w:rFonts w:ascii="Arial" w:eastAsia="MS PGothic" w:hAnsi="Arial" w:cs="Arial" w:hint="eastAsia"/>
              </w:rPr>
              <w:t>するものであり</w:t>
            </w:r>
            <w:r w:rsidRPr="001E1FA2">
              <w:rPr>
                <w:rFonts w:ascii="Arial" w:eastAsia="MS PGothic" w:hAnsi="Arial" w:cs="Arial"/>
              </w:rPr>
              <w:t>、最終的な評価スコアの大部分を占めます。</w:t>
            </w:r>
          </w:p>
        </w:tc>
      </w:tr>
      <w:tr w:rsidR="008959BB" w:rsidRPr="001E1FA2" w14:paraId="7B78485C" w14:textId="77777777">
        <w:tc>
          <w:tcPr>
            <w:tcW w:w="1560" w:type="dxa"/>
          </w:tcPr>
          <w:p w14:paraId="7B784859" w14:textId="77777777" w:rsidR="008959BB" w:rsidRPr="001E1FA2" w:rsidRDefault="0033229F">
            <w:pPr>
              <w:pStyle w:val="INDICATORTEXT"/>
              <w:spacing w:before="40" w:after="60"/>
              <w:ind w:left="34"/>
              <w:jc w:val="both"/>
              <w:rPr>
                <w:rFonts w:ascii="Arial" w:eastAsia="MS PGothic" w:hAnsi="Arial" w:cs="Arial"/>
              </w:rPr>
            </w:pPr>
            <w:r w:rsidRPr="001E1FA2">
              <w:rPr>
                <w:rFonts w:ascii="Arial" w:eastAsia="MS PGothic" w:hAnsi="Arial" w:cs="Arial"/>
              </w:rPr>
              <w:t>追加評価項目</w:t>
            </w:r>
          </w:p>
        </w:tc>
        <w:tc>
          <w:tcPr>
            <w:tcW w:w="1275" w:type="dxa"/>
          </w:tcPr>
          <w:p w14:paraId="7B78485A" w14:textId="77777777" w:rsidR="008959BB" w:rsidRPr="001E1FA2" w:rsidRDefault="00F35728">
            <w:pPr>
              <w:pStyle w:val="INDICATORTEXT"/>
              <w:spacing w:before="40" w:after="60"/>
              <w:jc w:val="both"/>
              <w:rPr>
                <w:rFonts w:ascii="Arial" w:eastAsia="MS PGothic" w:hAnsi="Arial" w:cs="Arial"/>
              </w:rPr>
            </w:pPr>
            <w:r w:rsidRPr="001E1FA2">
              <w:rPr>
                <w:rFonts w:ascii="Arial" w:eastAsia="MS PGothic" w:hAnsi="Arial" w:cs="Arial"/>
                <w:noProof/>
                <w:lang w:val="en-US" w:bidi="ar-SA"/>
              </w:rPr>
              <w:drawing>
                <wp:inline distT="0" distB="0" distL="0" distR="0" wp14:anchorId="7B7851A5" wp14:editId="7B7851A6">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7B78485B" w14:textId="77777777" w:rsidR="008959BB" w:rsidRPr="001E1FA2" w:rsidRDefault="0033229F" w:rsidP="002C2CF9">
            <w:pPr>
              <w:pStyle w:val="INDICATORTEXT"/>
              <w:spacing w:before="0" w:after="40"/>
              <w:ind w:left="173"/>
              <w:jc w:val="both"/>
              <w:rPr>
                <w:rFonts w:ascii="Arial" w:eastAsia="MS PGothic" w:hAnsi="Arial" w:cs="Arial"/>
              </w:rPr>
            </w:pPr>
            <w:r w:rsidRPr="001E1FA2">
              <w:rPr>
                <w:rFonts w:ascii="Arial" w:eastAsia="MS PGothic" w:hAnsi="Arial" w:cs="Arial"/>
              </w:rPr>
              <w:t>これらの指標はより高度な、または代替</w:t>
            </w:r>
            <w:r w:rsidR="00A01129" w:rsidRPr="001E1FA2">
              <w:rPr>
                <w:rFonts w:ascii="Arial" w:eastAsia="MS PGothic" w:hAnsi="Arial" w:cs="Arial" w:hint="eastAsia"/>
              </w:rPr>
              <w:t>となる</w:t>
            </w:r>
            <w:r w:rsidRPr="001E1FA2">
              <w:rPr>
                <w:rFonts w:ascii="Arial" w:eastAsia="MS PGothic" w:hAnsi="Arial" w:cs="Arial"/>
              </w:rPr>
              <w:t>実務を表し</w:t>
            </w:r>
            <w:r w:rsidR="00A01129" w:rsidRPr="001E1FA2">
              <w:rPr>
                <w:rFonts w:ascii="Arial" w:eastAsia="MS PGothic" w:hAnsi="Arial" w:cs="Arial" w:hint="eastAsia"/>
              </w:rPr>
              <w:t>ており</w:t>
            </w:r>
            <w:r w:rsidRPr="001E1FA2">
              <w:rPr>
                <w:rFonts w:ascii="Arial" w:eastAsia="MS PGothic" w:hAnsi="Arial" w:cs="Arial"/>
              </w:rPr>
              <w:t>、スコアに占める割合は小さくなります。</w:t>
            </w:r>
          </w:p>
        </w:tc>
      </w:tr>
      <w:tr w:rsidR="008959BB" w:rsidRPr="001E1FA2" w14:paraId="7B784860" w14:textId="77777777">
        <w:tc>
          <w:tcPr>
            <w:tcW w:w="1560" w:type="dxa"/>
          </w:tcPr>
          <w:p w14:paraId="7B78485D" w14:textId="77777777" w:rsidR="008959BB" w:rsidRPr="001E1FA2" w:rsidRDefault="0033229F">
            <w:pPr>
              <w:pStyle w:val="INDICATORTEXT"/>
              <w:spacing w:before="40" w:after="60"/>
              <w:ind w:left="34"/>
              <w:jc w:val="both"/>
              <w:rPr>
                <w:rFonts w:ascii="Arial" w:eastAsia="MS PGothic" w:hAnsi="Arial" w:cs="Arial"/>
              </w:rPr>
            </w:pPr>
            <w:r w:rsidRPr="001E1FA2">
              <w:rPr>
                <w:rFonts w:ascii="Arial" w:eastAsia="MS PGothic" w:hAnsi="Arial" w:cs="Arial"/>
              </w:rPr>
              <w:t>説明</w:t>
            </w:r>
          </w:p>
        </w:tc>
        <w:tc>
          <w:tcPr>
            <w:tcW w:w="1275" w:type="dxa"/>
          </w:tcPr>
          <w:p w14:paraId="7B78485E" w14:textId="77777777" w:rsidR="008959BB" w:rsidRPr="001E1FA2" w:rsidRDefault="00F35728">
            <w:pPr>
              <w:pStyle w:val="INDICATORTEXT"/>
              <w:spacing w:before="40" w:after="60"/>
              <w:jc w:val="both"/>
              <w:rPr>
                <w:rFonts w:ascii="Arial" w:eastAsia="MS PGothic" w:hAnsi="Arial" w:cs="Arial"/>
              </w:rPr>
            </w:pPr>
            <w:r w:rsidRPr="001E1FA2">
              <w:rPr>
                <w:rFonts w:ascii="Arial" w:eastAsia="MS PGothic" w:hAnsi="Arial" w:cs="Arial"/>
                <w:noProof/>
                <w:lang w:val="en-US" w:bidi="ar-SA"/>
              </w:rPr>
              <w:drawing>
                <wp:inline distT="0" distB="0" distL="0" distR="0" wp14:anchorId="7B7851A7" wp14:editId="7B7851A8">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7B78485F" w14:textId="77777777" w:rsidR="008959BB" w:rsidRPr="001E1FA2" w:rsidRDefault="0033229F" w:rsidP="002C2CF9">
            <w:pPr>
              <w:pStyle w:val="INDICATORTEXT"/>
              <w:spacing w:before="0" w:after="40"/>
              <w:ind w:left="173"/>
              <w:jc w:val="both"/>
              <w:rPr>
                <w:rFonts w:ascii="Arial" w:eastAsia="MS PGothic" w:hAnsi="Arial" w:cs="Arial"/>
              </w:rPr>
            </w:pPr>
            <w:r w:rsidRPr="001E1FA2">
              <w:rPr>
                <w:rFonts w:ascii="Arial" w:eastAsia="MS PGothic" w:hAnsi="Arial" w:cs="Arial"/>
              </w:rPr>
              <w:t>これらは、自由回答形式の指標で</w:t>
            </w:r>
            <w:r w:rsidR="00A01129" w:rsidRPr="001E1FA2">
              <w:rPr>
                <w:rFonts w:ascii="Arial" w:eastAsia="MS PGothic" w:hAnsi="Arial" w:cs="Arial" w:hint="eastAsia"/>
              </w:rPr>
              <w:t>あり</w:t>
            </w:r>
            <w:r w:rsidRPr="001E1FA2">
              <w:rPr>
                <w:rFonts w:ascii="Arial" w:eastAsia="MS PGothic" w:hAnsi="Arial" w:cs="Arial"/>
              </w:rPr>
              <w:t>、組織の活動</w:t>
            </w:r>
            <w:r w:rsidR="00A01129" w:rsidRPr="001E1FA2">
              <w:rPr>
                <w:rFonts w:ascii="Arial" w:eastAsia="MS PGothic" w:hAnsi="Arial" w:cs="Arial" w:hint="eastAsia"/>
              </w:rPr>
              <w:t>等</w:t>
            </w:r>
            <w:r w:rsidRPr="001E1FA2">
              <w:rPr>
                <w:rFonts w:ascii="Arial" w:eastAsia="MS PGothic" w:hAnsi="Arial" w:cs="Arial"/>
              </w:rPr>
              <w:t>を説明することができます。</w:t>
            </w:r>
          </w:p>
        </w:tc>
      </w:tr>
    </w:tbl>
    <w:p w14:paraId="7B784861" w14:textId="77777777" w:rsidR="008959BB" w:rsidRPr="001E1FA2" w:rsidRDefault="0033229F" w:rsidP="009F3C5E">
      <w:pPr>
        <w:pStyle w:val="INDICATORTEXT"/>
        <w:spacing w:before="120"/>
        <w:ind w:left="0"/>
        <w:rPr>
          <w:rFonts w:ascii="Arial" w:eastAsia="MS PGothic" w:hAnsi="Arial" w:cs="Arial"/>
          <w:b/>
        </w:rPr>
      </w:pPr>
      <w:r w:rsidRPr="001E1FA2">
        <w:rPr>
          <w:rFonts w:ascii="Arial" w:eastAsia="MS PGothic" w:hAnsi="Arial" w:cs="Arial"/>
          <w:b/>
        </w:rPr>
        <w:t>指標の下部</w:t>
      </w:r>
    </w:p>
    <w:p w14:paraId="7B784862" w14:textId="77777777" w:rsidR="008959BB" w:rsidRPr="001E1FA2" w:rsidRDefault="0033229F" w:rsidP="009F3C5E">
      <w:pPr>
        <w:pStyle w:val="INDICATORTEXT"/>
        <w:spacing w:after="160"/>
        <w:ind w:left="0" w:rightChars="-273" w:right="-546"/>
        <w:jc w:val="both"/>
        <w:rPr>
          <w:rFonts w:ascii="Arial" w:eastAsia="MS PGothic" w:hAnsi="Arial" w:cs="Arial"/>
        </w:rPr>
      </w:pPr>
      <w:r w:rsidRPr="001E1FA2">
        <w:rPr>
          <w:rFonts w:ascii="Arial" w:eastAsia="MS PGothic" w:hAnsi="Arial" w:cs="Arial"/>
        </w:rPr>
        <w:t>指標の下には、指標を解釈し、回答するための重要な情報を含む説明や定義があります。ロジックボックスを</w:t>
      </w:r>
      <w:r w:rsidR="005C1681" w:rsidRPr="001E1FA2">
        <w:rPr>
          <w:rFonts w:ascii="Arial" w:eastAsia="MS PGothic" w:hAnsi="Arial" w:cs="Arial" w:hint="eastAsia"/>
        </w:rPr>
        <w:t>読み</w:t>
      </w:r>
      <w:r w:rsidRPr="001E1FA2">
        <w:rPr>
          <w:rFonts w:ascii="Arial" w:eastAsia="MS PGothic" w:hAnsi="Arial" w:cs="Arial"/>
        </w:rPr>
        <w:t>、指標が組織に該当することを確認してください。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56"/>
        <w:gridCol w:w="7133"/>
      </w:tblGrid>
      <w:tr w:rsidR="008959BB" w:rsidRPr="001E1FA2" w14:paraId="7B784865" w14:textId="77777777" w:rsidTr="008959B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76" w:type="pct"/>
            <w:tcBorders>
              <w:top w:val="single" w:sz="4" w:space="0" w:color="0082C8"/>
            </w:tcBorders>
          </w:tcPr>
          <w:p w14:paraId="7B784863" w14:textId="77777777" w:rsidR="008959BB" w:rsidRPr="001E1FA2" w:rsidRDefault="0033229F" w:rsidP="002C2CF9">
            <w:pPr>
              <w:pStyle w:val="SectionIndicatorHeaderText"/>
              <w:spacing w:before="0" w:afterLines="40" w:after="96"/>
              <w:jc w:val="both"/>
              <w:rPr>
                <w:rStyle w:val="IntenseEmphasis"/>
                <w:rFonts w:eastAsia="MS PGothic" w:cs="Arial"/>
                <w:b w:val="0"/>
                <w:bCs w:val="0"/>
                <w:i w:val="0"/>
                <w:iCs w:val="0"/>
              </w:rPr>
            </w:pPr>
            <w:r w:rsidRPr="001E1FA2">
              <w:rPr>
                <w:rStyle w:val="IntenseEmphasis"/>
                <w:rFonts w:eastAsia="MS PGothic" w:cs="Arial"/>
                <w:color w:val="FFFFFF" w:themeColor="background1"/>
              </w:rPr>
              <w:t>xxx 01</w:t>
            </w:r>
          </w:p>
        </w:tc>
        <w:tc>
          <w:tcPr>
            <w:tcW w:w="3924" w:type="pct"/>
            <w:tcBorders>
              <w:top w:val="single" w:sz="4" w:space="0" w:color="0082C8"/>
              <w:right w:val="single" w:sz="4" w:space="0" w:color="0070C0"/>
            </w:tcBorders>
          </w:tcPr>
          <w:p w14:paraId="7B784864" w14:textId="77777777" w:rsidR="008959BB" w:rsidRPr="001E1FA2" w:rsidRDefault="0033229F" w:rsidP="002C2CF9">
            <w:pPr>
              <w:pStyle w:val="SectionIndicatorHeaderBOLD"/>
              <w:spacing w:before="0" w:afterLines="40" w:after="96"/>
              <w:jc w:val="both"/>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1E1FA2">
              <w:rPr>
                <w:rStyle w:val="IntenseEmphasis"/>
                <w:rFonts w:eastAsia="MS PGothic" w:cs="Arial"/>
                <w:color w:val="FFFFFF" w:themeColor="background1"/>
              </w:rPr>
              <w:t>説明</w:t>
            </w:r>
          </w:p>
        </w:tc>
      </w:tr>
      <w:tr w:rsidR="008959BB" w:rsidRPr="001E1FA2" w14:paraId="7B784868" w14:textId="77777777" w:rsidTr="002C2CF9">
        <w:trPr>
          <w:cantSplit/>
          <w:trHeight w:val="377"/>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7B784866"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xxx 01.1</w:t>
            </w:r>
          </w:p>
        </w:tc>
        <w:tc>
          <w:tcPr>
            <w:tcW w:w="3924" w:type="pct"/>
            <w:vMerge w:val="restart"/>
            <w:tcBorders>
              <w:right w:val="single" w:sz="4" w:space="0" w:color="0070C0"/>
            </w:tcBorders>
          </w:tcPr>
          <w:p w14:paraId="7B784867" w14:textId="77777777" w:rsidR="008959BB" w:rsidRPr="001E1FA2" w:rsidRDefault="00F35728" w:rsidP="002C2CF9">
            <w:pPr>
              <w:pStyle w:val="INDICATORTEXT"/>
              <w:widowControl w:val="0"/>
              <w:autoSpaceDE w:val="0"/>
              <w:autoSpaceDN w:val="0"/>
              <w:adjustRightInd w:val="0"/>
              <w:spacing w:before="0" w:afterLines="40" w:after="96"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1E1FA2">
              <w:rPr>
                <w:rFonts w:ascii="Arial" w:eastAsia="MS PGothic" w:hAnsi="Arial" w:cs="Arial" w:hint="eastAsia"/>
              </w:rPr>
              <w:t>報告</w:t>
            </w:r>
            <w:r w:rsidR="00A01129" w:rsidRPr="001E1FA2">
              <w:rPr>
                <w:rFonts w:ascii="Arial" w:eastAsia="MS PGothic" w:hAnsi="Arial" w:cs="Arial" w:hint="eastAsia"/>
              </w:rPr>
              <w:t>が</w:t>
            </w:r>
            <w:r w:rsidRPr="001E1FA2">
              <w:rPr>
                <w:rFonts w:ascii="Arial" w:eastAsia="MS PGothic" w:hAnsi="Arial" w:hint="eastAsia"/>
              </w:rPr>
              <w:t>可能</w:t>
            </w:r>
            <w:r w:rsidR="00A01129" w:rsidRPr="001E1FA2">
              <w:rPr>
                <w:rFonts w:ascii="Arial" w:eastAsia="MS PGothic" w:hAnsi="Arial" w:hint="eastAsia"/>
              </w:rPr>
              <w:t>な項目の</w:t>
            </w:r>
            <w:r w:rsidRPr="001E1FA2">
              <w:rPr>
                <w:rFonts w:ascii="Arial" w:eastAsia="MS PGothic" w:hAnsi="Arial" w:cs="Arial" w:hint="eastAsia"/>
              </w:rPr>
              <w:t>事例など、サブ指標を</w:t>
            </w:r>
            <w:r w:rsidR="00A01129" w:rsidRPr="001E1FA2">
              <w:rPr>
                <w:rFonts w:ascii="Arial" w:eastAsia="MS PGothic" w:hAnsi="Arial" w:cs="Arial" w:hint="eastAsia"/>
              </w:rPr>
              <w:t>正確に解釈するうえで</w:t>
            </w:r>
            <w:r w:rsidRPr="001E1FA2">
              <w:rPr>
                <w:rFonts w:ascii="Arial" w:eastAsia="MS PGothic" w:hAnsi="Arial" w:cs="Arial" w:hint="eastAsia"/>
              </w:rPr>
              <w:t>指針と</w:t>
            </w:r>
            <w:r w:rsidR="00A01129" w:rsidRPr="001E1FA2">
              <w:rPr>
                <w:rFonts w:ascii="Arial" w:eastAsia="MS PGothic" w:hAnsi="Arial" w:cs="Arial" w:hint="eastAsia"/>
              </w:rPr>
              <w:t>なるものです</w:t>
            </w:r>
            <w:r w:rsidRPr="001E1FA2">
              <w:rPr>
                <w:rFonts w:ascii="Arial" w:eastAsia="MS PGothic" w:hAnsi="Arial" w:cs="Arial" w:hint="eastAsia"/>
              </w:rPr>
              <w:t>。</w:t>
            </w:r>
          </w:p>
        </w:tc>
      </w:tr>
      <w:tr w:rsidR="008959BB" w:rsidRPr="001E1FA2" w14:paraId="7B78486B" w14:textId="77777777" w:rsidTr="008959BB">
        <w:trPr>
          <w:cantSplit/>
          <w:trHeight w:val="269"/>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7B784869"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xxx 01.2</w:t>
            </w:r>
          </w:p>
        </w:tc>
        <w:tc>
          <w:tcPr>
            <w:tcW w:w="3924" w:type="pct"/>
            <w:vMerge/>
            <w:tcBorders>
              <w:bottom w:val="single" w:sz="4" w:space="0" w:color="A6A6A6"/>
              <w:right w:val="single" w:sz="4" w:space="0" w:color="0070C0"/>
            </w:tcBorders>
          </w:tcPr>
          <w:p w14:paraId="7B78486A" w14:textId="77777777" w:rsidR="008959BB" w:rsidRPr="001E1FA2" w:rsidRDefault="008959BB" w:rsidP="002C2CF9">
            <w:pPr>
              <w:pStyle w:val="INDICATORTEXT"/>
              <w:widowControl w:val="0"/>
              <w:autoSpaceDE w:val="0"/>
              <w:autoSpaceDN w:val="0"/>
              <w:adjustRightInd w:val="0"/>
              <w:spacing w:before="0" w:afterLines="40" w:after="96"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86D"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7B78486C"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ロジック</w:t>
            </w:r>
          </w:p>
        </w:tc>
      </w:tr>
      <w:tr w:rsidR="008959BB" w:rsidRPr="001E1FA2" w14:paraId="7B784870" w14:textId="77777777" w:rsidTr="002C2CF9">
        <w:trPr>
          <w:cantSplit/>
          <w:trHeight w:val="728"/>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7B78486E"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xxx 01</w:t>
            </w:r>
          </w:p>
        </w:tc>
        <w:tc>
          <w:tcPr>
            <w:tcW w:w="3924" w:type="pct"/>
            <w:tcBorders>
              <w:top w:val="single" w:sz="4" w:space="0" w:color="A6A6A6"/>
              <w:bottom w:val="single" w:sz="4" w:space="0" w:color="A6A6A6"/>
              <w:right w:val="single" w:sz="4" w:space="0" w:color="0070C0"/>
            </w:tcBorders>
          </w:tcPr>
          <w:p w14:paraId="7B78486F" w14:textId="77777777" w:rsidR="00F35728" w:rsidRPr="001E1FA2" w:rsidRDefault="00F35728" w:rsidP="002C2CF9">
            <w:pPr>
              <w:pStyle w:val="INDICATORTEXT"/>
              <w:widowControl w:val="0"/>
              <w:autoSpaceDE w:val="0"/>
              <w:autoSpaceDN w:val="0"/>
              <w:adjustRightInd w:val="0"/>
              <w:spacing w:before="0"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hint="eastAsia"/>
              </w:rPr>
              <w:t>この指標が該当する</w:t>
            </w:r>
            <w:r w:rsidR="00A01129" w:rsidRPr="001E1FA2">
              <w:rPr>
                <w:rFonts w:ascii="Arial" w:eastAsia="MS PGothic" w:hAnsi="Arial" w:cs="Arial" w:hint="eastAsia"/>
              </w:rPr>
              <w:t>場合や</w:t>
            </w:r>
            <w:r w:rsidRPr="001E1FA2">
              <w:rPr>
                <w:rFonts w:ascii="Arial" w:eastAsia="MS PGothic" w:hAnsi="Arial" w:cs="Arial" w:hint="eastAsia"/>
              </w:rPr>
              <w:t>その指標が</w:t>
            </w:r>
            <w:r w:rsidR="00A01129" w:rsidRPr="001E1FA2">
              <w:rPr>
                <w:rFonts w:ascii="Arial" w:eastAsia="MS PGothic" w:hAnsi="Arial" w:cs="Arial" w:hint="eastAsia"/>
              </w:rPr>
              <w:t>それ以降の</w:t>
            </w:r>
            <w:r w:rsidRPr="001E1FA2">
              <w:rPr>
                <w:rFonts w:ascii="Arial" w:eastAsia="MS PGothic" w:hAnsi="Arial" w:cs="Arial" w:hint="eastAsia"/>
              </w:rPr>
              <w:t>指標に影響</w:t>
            </w:r>
            <w:r w:rsidR="00A01129" w:rsidRPr="001E1FA2">
              <w:rPr>
                <w:rFonts w:ascii="Arial" w:eastAsia="MS PGothic" w:hAnsi="Arial" w:cs="Arial" w:hint="eastAsia"/>
              </w:rPr>
              <w:t>を及ぼすか</w:t>
            </w:r>
            <w:r w:rsidRPr="001E1FA2">
              <w:rPr>
                <w:rFonts w:ascii="Arial" w:eastAsia="MS PGothic" w:hAnsi="Arial" w:hint="eastAsia"/>
              </w:rPr>
              <w:t>どうかについて</w:t>
            </w:r>
            <w:r w:rsidRPr="001E1FA2">
              <w:rPr>
                <w:rFonts w:ascii="Arial" w:eastAsia="MS PGothic" w:hAnsi="Arial" w:cs="Arial" w:hint="eastAsia"/>
              </w:rPr>
              <w:t>説明しています。ロジックボックスがない場合は</w:t>
            </w:r>
            <w:r w:rsidRPr="001E1FA2">
              <w:rPr>
                <w:rFonts w:ascii="Arial" w:eastAsia="MS PGothic" w:hAnsi="Arial" w:hint="eastAsia"/>
              </w:rPr>
              <w:t>、</w:t>
            </w:r>
            <w:r w:rsidRPr="001E1FA2">
              <w:rPr>
                <w:rFonts w:ascii="Arial" w:eastAsia="MS PGothic" w:hAnsi="Arial" w:cs="Arial" w:hint="eastAsia"/>
              </w:rPr>
              <w:t>指標は</w:t>
            </w:r>
            <w:r w:rsidR="00A01129" w:rsidRPr="001E1FA2">
              <w:rPr>
                <w:rFonts w:ascii="Arial" w:eastAsia="MS PGothic" w:hAnsi="Arial" w:cs="Arial" w:hint="eastAsia"/>
              </w:rPr>
              <w:t>必ず</w:t>
            </w:r>
            <w:r w:rsidRPr="001E1FA2">
              <w:rPr>
                <w:rFonts w:ascii="Arial" w:eastAsia="MS PGothic" w:hAnsi="Arial" w:cs="Arial" w:hint="eastAsia"/>
              </w:rPr>
              <w:t>適用され</w:t>
            </w:r>
            <w:r w:rsidR="00A01129" w:rsidRPr="001E1FA2">
              <w:rPr>
                <w:rFonts w:ascii="Arial" w:eastAsia="MS PGothic" w:hAnsi="Arial" w:cs="Arial" w:hint="eastAsia"/>
              </w:rPr>
              <w:t>ますが</w:t>
            </w:r>
            <w:r w:rsidRPr="001E1FA2">
              <w:rPr>
                <w:rFonts w:ascii="Arial" w:eastAsia="MS PGothic" w:hAnsi="Arial" w:hint="eastAsia"/>
              </w:rPr>
              <w:t>、</w:t>
            </w:r>
            <w:r w:rsidRPr="001E1FA2">
              <w:rPr>
                <w:rFonts w:ascii="Arial" w:eastAsia="MS PGothic" w:hAnsi="Arial" w:cs="Arial" w:hint="eastAsia"/>
              </w:rPr>
              <w:t>他の指標に</w:t>
            </w:r>
            <w:r w:rsidR="005C1681" w:rsidRPr="001E1FA2">
              <w:rPr>
                <w:rFonts w:ascii="Arial" w:eastAsia="MS PGothic" w:hAnsi="Arial" w:cs="Arial" w:hint="eastAsia"/>
              </w:rPr>
              <w:t>は</w:t>
            </w:r>
            <w:r w:rsidRPr="001E1FA2">
              <w:rPr>
                <w:rFonts w:ascii="Arial" w:eastAsia="MS PGothic" w:hAnsi="Arial" w:cs="Arial" w:hint="eastAsia"/>
              </w:rPr>
              <w:t>影響</w:t>
            </w:r>
            <w:r w:rsidR="00A01129" w:rsidRPr="001E1FA2">
              <w:rPr>
                <w:rFonts w:ascii="Arial" w:eastAsia="MS PGothic" w:hAnsi="Arial" w:cs="Arial" w:hint="eastAsia"/>
              </w:rPr>
              <w:t>を及ぼすことはあり</w:t>
            </w:r>
            <w:r w:rsidRPr="001E1FA2">
              <w:rPr>
                <w:rFonts w:ascii="Arial" w:eastAsia="MS PGothic" w:hAnsi="Arial" w:hint="eastAsia"/>
              </w:rPr>
              <w:t>ません</w:t>
            </w:r>
            <w:r w:rsidRPr="001E1FA2">
              <w:rPr>
                <w:rFonts w:ascii="Arial" w:eastAsia="MS PGothic" w:hAnsi="Arial" w:cs="Arial" w:hint="eastAsia"/>
              </w:rPr>
              <w:t>。</w:t>
            </w:r>
          </w:p>
        </w:tc>
      </w:tr>
      <w:tr w:rsidR="008959BB" w:rsidRPr="001E1FA2" w14:paraId="7B784872"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bottom w:val="single" w:sz="4" w:space="0" w:color="A6A6A6"/>
              <w:right w:val="single" w:sz="4" w:space="0" w:color="0070C0"/>
            </w:tcBorders>
          </w:tcPr>
          <w:p w14:paraId="7B784871"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875" w14:textId="77777777" w:rsidTr="002C2CF9">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7B784873"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r w:rsidRPr="001E1FA2">
              <w:rPr>
                <w:rFonts w:ascii="Arial" w:eastAsia="MS PGothic" w:hAnsi="Arial" w:cs="Arial"/>
                <w:b/>
              </w:rPr>
              <w:t>xxx 01</w:t>
            </w:r>
          </w:p>
        </w:tc>
        <w:tc>
          <w:tcPr>
            <w:tcW w:w="3924" w:type="pct"/>
            <w:tcBorders>
              <w:top w:val="single" w:sz="4" w:space="0" w:color="A6A6A6"/>
              <w:bottom w:val="single" w:sz="4" w:space="0" w:color="A6A6A6"/>
              <w:right w:val="single" w:sz="4" w:space="0" w:color="0070C0"/>
            </w:tcBorders>
          </w:tcPr>
          <w:p w14:paraId="7B784874" w14:textId="77777777" w:rsidR="008959BB" w:rsidRPr="001E1FA2" w:rsidRDefault="0033229F" w:rsidP="002C2CF9">
            <w:pPr>
              <w:pStyle w:val="INDICATORTEXT"/>
              <w:widowControl w:val="0"/>
              <w:autoSpaceDE w:val="0"/>
              <w:autoSpaceDN w:val="0"/>
              <w:adjustRightInd w:val="0"/>
              <w:spacing w:before="0" w:afterLines="40" w:after="96"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この指標のパイロット評価</w:t>
            </w:r>
            <w:r w:rsidR="00C158FC" w:rsidRPr="001E1FA2">
              <w:rPr>
                <w:rFonts w:ascii="Arial" w:eastAsia="MS PGothic" w:hAnsi="Arial" w:cs="Arial" w:hint="eastAsia"/>
              </w:rPr>
              <w:t>方法の概要を記載しています</w:t>
            </w:r>
            <w:r w:rsidRPr="001E1FA2">
              <w:rPr>
                <w:rFonts w:ascii="Arial" w:eastAsia="MS PGothic" w:hAnsi="Arial" w:cs="Arial"/>
              </w:rPr>
              <w:t>。</w:t>
            </w:r>
          </w:p>
        </w:tc>
      </w:tr>
      <w:tr w:rsidR="008959BB" w:rsidRPr="001E1FA2" w14:paraId="7B784878"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left w:val="nil"/>
              <w:bottom w:val="single" w:sz="4" w:space="0" w:color="A6A6A6"/>
              <w:right w:val="nil"/>
            </w:tcBorders>
            <w:shd w:val="clear" w:color="auto" w:fill="auto"/>
          </w:tcPr>
          <w:p w14:paraId="7B784876" w14:textId="77777777" w:rsidR="008959BB" w:rsidRPr="001E1FA2" w:rsidRDefault="008959BB" w:rsidP="002C2CF9">
            <w:pPr>
              <w:pStyle w:val="INDICATORTEXT"/>
              <w:widowControl w:val="0"/>
              <w:autoSpaceDE w:val="0"/>
              <w:autoSpaceDN w:val="0"/>
              <w:adjustRightInd w:val="0"/>
              <w:spacing w:before="0" w:afterLines="40" w:after="96" w:line="312" w:lineRule="auto"/>
              <w:jc w:val="both"/>
              <w:rPr>
                <w:rFonts w:ascii="Arial" w:eastAsia="MS PGothic" w:hAnsi="Arial" w:cs="Arial"/>
                <w:b/>
              </w:rPr>
            </w:pPr>
          </w:p>
        </w:tc>
        <w:tc>
          <w:tcPr>
            <w:tcW w:w="3924" w:type="pct"/>
            <w:tcBorders>
              <w:top w:val="single" w:sz="4" w:space="0" w:color="A6A6A6"/>
              <w:left w:val="nil"/>
              <w:bottom w:val="single" w:sz="4" w:space="0" w:color="A6A6A6"/>
              <w:right w:val="nil"/>
            </w:tcBorders>
            <w:shd w:val="clear" w:color="auto" w:fill="auto"/>
          </w:tcPr>
          <w:p w14:paraId="7B784877" w14:textId="77777777" w:rsidR="008959BB" w:rsidRPr="001E1FA2" w:rsidRDefault="008959BB" w:rsidP="002C2CF9">
            <w:pPr>
              <w:pStyle w:val="INDICATORTEXT"/>
              <w:widowControl w:val="0"/>
              <w:autoSpaceDE w:val="0"/>
              <w:autoSpaceDN w:val="0"/>
              <w:adjustRightInd w:val="0"/>
              <w:spacing w:before="0" w:afterLines="40" w:after="96"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8959BB" w:rsidRPr="001E1FA2" w14:paraId="7B78487B"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shd w:val="clear" w:color="auto" w:fill="00B0F0"/>
          </w:tcPr>
          <w:p w14:paraId="7B784879" w14:textId="77777777" w:rsidR="008959BB" w:rsidRPr="001E1FA2" w:rsidRDefault="0033229F" w:rsidP="002C2CF9">
            <w:pPr>
              <w:pStyle w:val="SectionIndicatorHeaderText"/>
              <w:spacing w:before="0" w:afterLines="40" w:after="96"/>
              <w:jc w:val="both"/>
              <w:rPr>
                <w:rStyle w:val="IntenseEmphasis"/>
                <w:rFonts w:ascii="Arial" w:eastAsia="MS PGothic" w:hAnsi="Arial" w:cs="Arial"/>
                <w:color w:val="FFFFFF" w:themeColor="background1"/>
              </w:rPr>
            </w:pPr>
            <w:r w:rsidRPr="001E1FA2">
              <w:rPr>
                <w:rStyle w:val="IntenseEmphasis"/>
                <w:rFonts w:ascii="Arial" w:eastAsia="MS PGothic" w:hAnsi="Arial" w:cs="Arial"/>
                <w:color w:val="FFFFFF" w:themeColor="background1"/>
              </w:rPr>
              <w:t>xxx 01</w:t>
            </w:r>
          </w:p>
        </w:tc>
        <w:tc>
          <w:tcPr>
            <w:tcW w:w="3924" w:type="pct"/>
            <w:tcBorders>
              <w:top w:val="single" w:sz="4" w:space="0" w:color="A6A6A6"/>
              <w:bottom w:val="single" w:sz="4" w:space="0" w:color="A6A6A6"/>
              <w:right w:val="single" w:sz="4" w:space="0" w:color="0070C0"/>
            </w:tcBorders>
            <w:shd w:val="clear" w:color="auto" w:fill="0070C0"/>
          </w:tcPr>
          <w:p w14:paraId="7B78487A" w14:textId="77777777" w:rsidR="008959BB" w:rsidRPr="001E1FA2" w:rsidRDefault="0033229F" w:rsidP="002C2CF9">
            <w:pPr>
              <w:pStyle w:val="SectionIndicatorHeaderBOLD"/>
              <w:spacing w:before="0" w:afterLines="40" w:after="96"/>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bCs w:val="0"/>
                <w:i w:val="0"/>
                <w:iCs w:val="0"/>
                <w:color w:val="FFFFFF" w:themeColor="background1"/>
              </w:rPr>
            </w:pPr>
            <w:r w:rsidRPr="001E1FA2">
              <w:rPr>
                <w:rStyle w:val="IntenseEmphasis"/>
                <w:rFonts w:ascii="Arial" w:eastAsia="MS PGothic" w:hAnsi="Arial" w:cs="Arial"/>
                <w:color w:val="FFFFFF" w:themeColor="background1"/>
              </w:rPr>
              <w:t>定義</w:t>
            </w:r>
          </w:p>
        </w:tc>
      </w:tr>
      <w:tr w:rsidR="008959BB" w:rsidRPr="001E1FA2" w14:paraId="7B78487E" w14:textId="77777777" w:rsidTr="002C2CF9">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tcBorders>
          </w:tcPr>
          <w:p w14:paraId="7B78487C" w14:textId="77777777" w:rsidR="008959BB" w:rsidRPr="001E1FA2" w:rsidRDefault="0033229F" w:rsidP="002C2CF9">
            <w:pPr>
              <w:pStyle w:val="INDICATORTEXT"/>
              <w:widowControl w:val="0"/>
              <w:autoSpaceDE w:val="0"/>
              <w:autoSpaceDN w:val="0"/>
              <w:adjustRightInd w:val="0"/>
              <w:spacing w:before="0" w:afterLines="40" w:after="96" w:line="312" w:lineRule="auto"/>
              <w:jc w:val="both"/>
              <w:rPr>
                <w:rStyle w:val="IntenseEmphasis"/>
                <w:rFonts w:ascii="Arial" w:eastAsia="MS PGothic" w:hAnsi="Arial" w:cs="Arial"/>
                <w:b w:val="0"/>
                <w:bCs w:val="0"/>
                <w:i w:val="0"/>
                <w:iCs w:val="0"/>
              </w:rPr>
            </w:pPr>
            <w:r w:rsidRPr="001E1FA2">
              <w:rPr>
                <w:rFonts w:ascii="Arial" w:eastAsia="MS PGothic" w:hAnsi="Arial" w:cs="Arial"/>
                <w:b/>
              </w:rPr>
              <w:t>xxx 01</w:t>
            </w:r>
          </w:p>
        </w:tc>
        <w:tc>
          <w:tcPr>
            <w:tcW w:w="3924" w:type="pct"/>
            <w:tcBorders>
              <w:top w:val="single" w:sz="4" w:space="0" w:color="A6A6A6"/>
              <w:bottom w:val="single" w:sz="4" w:space="0" w:color="0070C0"/>
              <w:right w:val="single" w:sz="4" w:space="0" w:color="0070C0"/>
            </w:tcBorders>
          </w:tcPr>
          <w:p w14:paraId="7B78487D" w14:textId="77777777" w:rsidR="008959BB" w:rsidRPr="001E1FA2" w:rsidRDefault="0033229F" w:rsidP="002C2CF9">
            <w:pPr>
              <w:pStyle w:val="INDICATORTEXT"/>
              <w:widowControl w:val="0"/>
              <w:autoSpaceDE w:val="0"/>
              <w:autoSpaceDN w:val="0"/>
              <w:adjustRightInd w:val="0"/>
              <w:spacing w:before="0" w:after="0"/>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t>指標で使用される</w:t>
            </w:r>
            <w:r w:rsidR="00C158FC" w:rsidRPr="001E1FA2">
              <w:rPr>
                <w:rFonts w:ascii="Arial" w:eastAsia="MS PGothic" w:hAnsi="Arial" w:cs="Arial" w:hint="eastAsia"/>
              </w:rPr>
              <w:t>個々の</w:t>
            </w:r>
            <w:r w:rsidRPr="001E1FA2">
              <w:rPr>
                <w:rFonts w:ascii="Arial" w:eastAsia="MS PGothic" w:hAnsi="Arial" w:cs="Arial"/>
              </w:rPr>
              <w:t>用語の定義を説明しています。</w:t>
            </w:r>
          </w:p>
        </w:tc>
      </w:tr>
    </w:tbl>
    <w:sdt>
      <w:sdtPr>
        <w:rPr>
          <w:rFonts w:ascii="MS Mincho" w:eastAsiaTheme="minorEastAsia" w:hAnsi="Arial" w:cs="MS Mincho"/>
          <w:b w:val="0"/>
          <w:noProof w:val="0"/>
          <w:color w:val="003B7C"/>
          <w:sz w:val="30"/>
          <w:szCs w:val="28"/>
        </w:rPr>
        <w:id w:val="2114842"/>
        <w:docPartObj>
          <w:docPartGallery w:val="Table of Contents"/>
          <w:docPartUnique/>
        </w:docPartObj>
      </w:sdtPr>
      <w:sdtEndPr>
        <w:rPr>
          <w:bCs w:val="0"/>
        </w:rPr>
      </w:sdtEndPr>
      <w:sdtContent>
        <w:p w14:paraId="7B78487F" w14:textId="77777777" w:rsidR="00344092" w:rsidRPr="001E1FA2" w:rsidRDefault="00344092" w:rsidP="00D36ABC">
          <w:pPr>
            <w:pStyle w:val="TOC1"/>
            <w:rPr>
              <w:rFonts w:hAnsi="Arial" w:cs="MS Mincho"/>
              <w:color w:val="auto"/>
              <w:sz w:val="20"/>
              <w:szCs w:val="20"/>
            </w:rPr>
          </w:pPr>
        </w:p>
        <w:p w14:paraId="7B784880" w14:textId="77777777" w:rsidR="00FA1274" w:rsidRPr="001E1FA2" w:rsidRDefault="0033229F" w:rsidP="00D36ABC">
          <w:pPr>
            <w:pStyle w:val="TOC1"/>
            <w:rPr>
              <w:rFonts w:hAnsi="Arial"/>
            </w:rPr>
          </w:pPr>
          <w:r w:rsidRPr="001E1FA2">
            <w:rPr>
              <w:rFonts w:hAnsi="Arial"/>
            </w:rPr>
            <w:t>目次</w:t>
          </w:r>
        </w:p>
        <w:bookmarkStart w:id="3" w:name="_GoBack"/>
        <w:p w14:paraId="7CEDDE3A" w14:textId="2722C6F1" w:rsidR="00000908" w:rsidRPr="00491A13" w:rsidRDefault="0033229F" w:rsidP="00000908">
          <w:pPr>
            <w:pStyle w:val="TOC2"/>
            <w:rPr>
              <w:rStyle w:val="Hyperlink"/>
              <w:rFonts w:ascii="Arial" w:eastAsia="MS PGothic" w:hAnsi="Arial"/>
            </w:rPr>
          </w:pPr>
          <w:r w:rsidRPr="001E1FA2">
            <w:rPr>
              <w:rFonts w:ascii="Arial" w:eastAsia="MS PGothic" w:hAnsi="Arial"/>
              <w:b/>
              <w:bCs/>
              <w:color w:val="000000" w:themeColor="text1"/>
            </w:rPr>
            <w:fldChar w:fldCharType="begin"/>
          </w:r>
          <w:r w:rsidRPr="001E1FA2">
            <w:rPr>
              <w:rFonts w:ascii="Arial" w:eastAsia="MS PGothic" w:hAnsi="Arial"/>
              <w:color w:val="000000" w:themeColor="text1"/>
            </w:rPr>
            <w:instrText xml:space="preserve"> TOC \o "1-3" \h \z \u </w:instrText>
          </w:r>
          <w:r w:rsidRPr="001E1FA2">
            <w:rPr>
              <w:rFonts w:ascii="Arial" w:eastAsia="MS PGothic" w:hAnsi="Arial"/>
              <w:b/>
              <w:bCs/>
              <w:color w:val="000000" w:themeColor="text1"/>
            </w:rPr>
            <w:fldChar w:fldCharType="separate"/>
          </w:r>
          <w:hyperlink w:anchor="_Toc500245869" w:history="1">
            <w:r w:rsidR="00000908" w:rsidRPr="00491A13">
              <w:rPr>
                <w:rStyle w:val="Hyperlink"/>
                <w:rFonts w:ascii="Arial" w:eastAsia="MS PGothic" w:hAnsi="Arial"/>
              </w:rPr>
              <w:t>本書を理解するために</w:t>
            </w:r>
            <w:r w:rsidR="00000908" w:rsidRPr="00491A13">
              <w:rPr>
                <w:rStyle w:val="Hyperlink"/>
                <w:rFonts w:ascii="Arial" w:eastAsia="MS PGothic" w:hAnsi="Arial"/>
                <w:webHidden/>
              </w:rPr>
              <w:tab/>
            </w:r>
            <w:r w:rsidR="00000908" w:rsidRPr="00491A13">
              <w:rPr>
                <w:rStyle w:val="Hyperlink"/>
                <w:rFonts w:ascii="Arial" w:eastAsia="MS PGothic" w:hAnsi="Arial"/>
                <w:webHidden/>
              </w:rPr>
              <w:fldChar w:fldCharType="begin"/>
            </w:r>
            <w:r w:rsidR="00000908" w:rsidRPr="00491A13">
              <w:rPr>
                <w:rStyle w:val="Hyperlink"/>
                <w:rFonts w:ascii="Arial" w:eastAsia="MS PGothic" w:hAnsi="Arial"/>
                <w:webHidden/>
              </w:rPr>
              <w:instrText xml:space="preserve"> PAGEREF _Toc500245869 \h </w:instrText>
            </w:r>
            <w:r w:rsidR="00000908" w:rsidRPr="00491A13">
              <w:rPr>
                <w:rStyle w:val="Hyperlink"/>
                <w:rFonts w:ascii="Arial" w:eastAsia="MS PGothic" w:hAnsi="Arial"/>
                <w:webHidden/>
              </w:rPr>
            </w:r>
            <w:r w:rsidR="00000908" w:rsidRPr="00491A13">
              <w:rPr>
                <w:rStyle w:val="Hyperlink"/>
                <w:rFonts w:ascii="Arial" w:eastAsia="MS PGothic" w:hAnsi="Arial"/>
                <w:webHidden/>
              </w:rPr>
              <w:fldChar w:fldCharType="separate"/>
            </w:r>
            <w:r w:rsidR="00AB64C8">
              <w:rPr>
                <w:rStyle w:val="Hyperlink"/>
                <w:rFonts w:ascii="Arial" w:eastAsia="MS PGothic" w:hAnsi="Arial"/>
                <w:webHidden/>
              </w:rPr>
              <w:t>2</w:t>
            </w:r>
            <w:r w:rsidR="00000908" w:rsidRPr="00491A13">
              <w:rPr>
                <w:rStyle w:val="Hyperlink"/>
                <w:rFonts w:ascii="Arial" w:eastAsia="MS PGothic" w:hAnsi="Arial"/>
                <w:webHidden/>
              </w:rPr>
              <w:fldChar w:fldCharType="end"/>
            </w:r>
          </w:hyperlink>
        </w:p>
        <w:p w14:paraId="4C73460A" w14:textId="01D261B4" w:rsidR="00000908" w:rsidRPr="00491A13" w:rsidRDefault="00ED7085">
          <w:pPr>
            <w:pStyle w:val="TOC2"/>
            <w:rPr>
              <w:rFonts w:ascii="Arial" w:eastAsia="MS PGothic" w:hAnsi="Arial" w:cstheme="minorBidi"/>
              <w:kern w:val="2"/>
              <w:sz w:val="21"/>
              <w:szCs w:val="22"/>
              <w:lang w:val="en-US" w:bidi="ar-SA"/>
            </w:rPr>
          </w:pPr>
          <w:hyperlink w:anchor="_Toc500245870" w:history="1">
            <w:r w:rsidR="00000908" w:rsidRPr="00491A13">
              <w:rPr>
                <w:rStyle w:val="Hyperlink"/>
                <w:rFonts w:ascii="Arial" w:eastAsia="MS PGothic" w:hAnsi="Arial"/>
              </w:rPr>
              <w:t>序文</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_Toc500245870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5</w:t>
            </w:r>
            <w:r w:rsidR="00000908" w:rsidRPr="00491A13">
              <w:rPr>
                <w:rFonts w:ascii="Arial" w:eastAsia="MS PGothic" w:hAnsi="Arial"/>
                <w:webHidden/>
              </w:rPr>
              <w:fldChar w:fldCharType="end"/>
            </w:r>
          </w:hyperlink>
        </w:p>
        <w:p w14:paraId="7D52C7EB" w14:textId="78B3FE21" w:rsidR="00000908" w:rsidRPr="00491A13" w:rsidRDefault="00ED7085" w:rsidP="00000908">
          <w:pPr>
            <w:pStyle w:val="TOC2"/>
            <w:rPr>
              <w:rStyle w:val="Hyperlink"/>
              <w:rFonts w:ascii="Arial" w:eastAsia="MS PGothic" w:hAnsi="Arial"/>
            </w:rPr>
          </w:pPr>
          <w:hyperlink w:anchor="_Toc500245871" w:history="1">
            <w:r w:rsidR="00000908" w:rsidRPr="00491A13">
              <w:rPr>
                <w:rStyle w:val="Hyperlink"/>
                <w:rFonts w:ascii="Arial" w:eastAsia="MS PGothic" w:hAnsi="Arial" w:cs="Arial"/>
              </w:rPr>
              <w:t>改正の概要</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_Toc500245871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5</w:t>
            </w:r>
            <w:r w:rsidR="00000908" w:rsidRPr="00491A13">
              <w:rPr>
                <w:rFonts w:ascii="Arial" w:eastAsia="MS PGothic" w:hAnsi="Arial"/>
                <w:webHidden/>
              </w:rPr>
              <w:fldChar w:fldCharType="end"/>
            </w:r>
          </w:hyperlink>
        </w:p>
        <w:p w14:paraId="6BCC7DDA" w14:textId="424DE911" w:rsidR="00000908" w:rsidRPr="00491A13" w:rsidRDefault="00ED7085">
          <w:pPr>
            <w:pStyle w:val="TOC2"/>
            <w:rPr>
              <w:rFonts w:ascii="Arial" w:eastAsia="MS PGothic" w:hAnsi="Arial" w:cstheme="minorBidi"/>
              <w:kern w:val="2"/>
              <w:sz w:val="21"/>
              <w:szCs w:val="22"/>
              <w:lang w:val="en-US" w:bidi="ar-SA"/>
            </w:rPr>
          </w:pPr>
          <w:hyperlink w:anchor="_Toc500245872" w:history="1">
            <w:r w:rsidR="00000908" w:rsidRPr="00491A13">
              <w:rPr>
                <w:rStyle w:val="Hyperlink"/>
                <w:rFonts w:ascii="Arial" w:eastAsia="MS PGothic" w:hAnsi="Arial" w:cs="Arial"/>
              </w:rPr>
              <w:t>インフラファンドの資金調達</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_Toc500245872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8</w:t>
            </w:r>
            <w:r w:rsidR="00000908" w:rsidRPr="00491A13">
              <w:rPr>
                <w:rFonts w:ascii="Arial" w:eastAsia="MS PGothic" w:hAnsi="Arial"/>
                <w:webHidden/>
              </w:rPr>
              <w:fldChar w:fldCharType="end"/>
            </w:r>
          </w:hyperlink>
        </w:p>
        <w:p w14:paraId="1F04FB39" w14:textId="06767633" w:rsidR="00000908" w:rsidRPr="00491A13" w:rsidRDefault="00ED7085">
          <w:pPr>
            <w:pStyle w:val="TOC2"/>
            <w:rPr>
              <w:rFonts w:ascii="Arial" w:eastAsia="MS PGothic" w:hAnsi="Arial" w:cstheme="minorBidi"/>
              <w:kern w:val="2"/>
              <w:sz w:val="21"/>
              <w:szCs w:val="22"/>
              <w:lang w:val="en-US" w:bidi="ar-SA"/>
            </w:rPr>
          </w:pPr>
          <w:hyperlink w:anchor="_Toc500245873" w:history="1">
            <w:r w:rsidR="00000908" w:rsidRPr="00491A13">
              <w:rPr>
                <w:rStyle w:val="Hyperlink"/>
                <w:rFonts w:ascii="Arial" w:eastAsia="MS PGothic" w:hAnsi="Arial" w:cs="Arial"/>
              </w:rPr>
              <w:t>投資前（投資対象の選択）</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_Toc500245873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13</w:t>
            </w:r>
            <w:r w:rsidR="00000908" w:rsidRPr="00491A13">
              <w:rPr>
                <w:rFonts w:ascii="Arial" w:eastAsia="MS PGothic" w:hAnsi="Arial"/>
                <w:webHidden/>
              </w:rPr>
              <w:fldChar w:fldCharType="end"/>
            </w:r>
          </w:hyperlink>
        </w:p>
        <w:p w14:paraId="1D268A42" w14:textId="737CAF8A" w:rsidR="00000908" w:rsidRPr="00491A13" w:rsidRDefault="00ED7085">
          <w:pPr>
            <w:pStyle w:val="TOC2"/>
            <w:rPr>
              <w:rFonts w:ascii="Arial" w:eastAsia="MS PGothic" w:hAnsi="Arial" w:cstheme="minorBidi"/>
              <w:kern w:val="2"/>
              <w:sz w:val="21"/>
              <w:szCs w:val="22"/>
              <w:lang w:val="en-US" w:bidi="ar-SA"/>
            </w:rPr>
          </w:pPr>
          <w:hyperlink w:anchor="_Toc500245874" w:history="1">
            <w:r w:rsidR="00000908" w:rsidRPr="00491A13">
              <w:rPr>
                <w:rStyle w:val="Hyperlink"/>
                <w:rFonts w:ascii="Arial" w:eastAsia="MS PGothic" w:hAnsi="Arial" w:cs="Arial"/>
              </w:rPr>
              <w:t>第三者のインフラ事業者の選定、指名およびモニタリング</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_Toc500245874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23</w:t>
            </w:r>
            <w:r w:rsidR="00000908" w:rsidRPr="00491A13">
              <w:rPr>
                <w:rFonts w:ascii="Arial" w:eastAsia="MS PGothic" w:hAnsi="Arial"/>
                <w:webHidden/>
              </w:rPr>
              <w:fldChar w:fldCharType="end"/>
            </w:r>
          </w:hyperlink>
        </w:p>
        <w:p w14:paraId="6A92C391" w14:textId="1CA8A4AC" w:rsidR="00000908" w:rsidRPr="00491A13" w:rsidRDefault="00ED7085">
          <w:pPr>
            <w:pStyle w:val="TOC2"/>
            <w:rPr>
              <w:rFonts w:ascii="Arial" w:eastAsia="MS PGothic" w:hAnsi="Arial" w:cstheme="minorBidi"/>
              <w:kern w:val="2"/>
              <w:sz w:val="21"/>
              <w:szCs w:val="22"/>
              <w:lang w:val="en-US" w:bidi="ar-SA"/>
            </w:rPr>
          </w:pPr>
          <w:hyperlink w:anchor="_Toc500245875" w:history="1">
            <w:r w:rsidR="00000908" w:rsidRPr="00491A13">
              <w:rPr>
                <w:rStyle w:val="Hyperlink"/>
                <w:rFonts w:ascii="Arial" w:eastAsia="MS PGothic" w:hAnsi="Arial" w:cs="Arial"/>
              </w:rPr>
              <w:t>投資後（モニタリングおよび積極的な保有）</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_Toc500245875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26</w:t>
            </w:r>
            <w:r w:rsidR="00000908" w:rsidRPr="00491A13">
              <w:rPr>
                <w:rFonts w:ascii="Arial" w:eastAsia="MS PGothic" w:hAnsi="Arial"/>
                <w:webHidden/>
              </w:rPr>
              <w:fldChar w:fldCharType="end"/>
            </w:r>
          </w:hyperlink>
        </w:p>
        <w:p w14:paraId="1B65775B" w14:textId="40A8F70A" w:rsidR="00000908" w:rsidRPr="00491A13" w:rsidRDefault="00ED7085">
          <w:pPr>
            <w:pStyle w:val="TOC3"/>
            <w:rPr>
              <w:rFonts w:ascii="Arial" w:eastAsia="MS PGothic" w:hAnsi="Arial" w:cstheme="minorBidi"/>
              <w:kern w:val="2"/>
              <w:sz w:val="21"/>
              <w:szCs w:val="22"/>
              <w:lang w:val="en-US" w:bidi="ar-SA"/>
            </w:rPr>
          </w:pPr>
          <w:hyperlink w:anchor="_Toc500245876" w:history="1">
            <w:r w:rsidR="00000908" w:rsidRPr="00491A13">
              <w:rPr>
                <w:rStyle w:val="Hyperlink"/>
                <w:rFonts w:ascii="Arial" w:eastAsia="MS PGothic" w:hAnsi="Arial"/>
              </w:rPr>
              <w:t>概要</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_Toc500245876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26</w:t>
            </w:r>
            <w:r w:rsidR="00000908" w:rsidRPr="00491A13">
              <w:rPr>
                <w:rFonts w:ascii="Arial" w:eastAsia="MS PGothic" w:hAnsi="Arial"/>
                <w:webHidden/>
              </w:rPr>
              <w:fldChar w:fldCharType="end"/>
            </w:r>
          </w:hyperlink>
        </w:p>
        <w:p w14:paraId="1EA0A432" w14:textId="3BDBE5D2" w:rsidR="00000908" w:rsidRPr="00491A13" w:rsidRDefault="00ED7085">
          <w:pPr>
            <w:pStyle w:val="TOC3"/>
            <w:rPr>
              <w:rFonts w:ascii="Arial" w:eastAsia="MS PGothic" w:hAnsi="Arial" w:cstheme="minorBidi"/>
              <w:kern w:val="2"/>
              <w:sz w:val="21"/>
              <w:szCs w:val="22"/>
              <w:lang w:val="en-US" w:bidi="ar-SA"/>
            </w:rPr>
          </w:pPr>
          <w:hyperlink w:anchor="_Toc500245877" w:history="1">
            <w:r w:rsidR="00000908" w:rsidRPr="00491A13">
              <w:rPr>
                <w:rStyle w:val="Hyperlink"/>
                <w:rFonts w:ascii="Arial" w:eastAsia="MS PGothic" w:hAnsi="Arial" w:cs="Arial"/>
              </w:rPr>
              <w:t>インフラのモニタリングおよび運営</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_Toc500245877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28</w:t>
            </w:r>
            <w:r w:rsidR="00000908" w:rsidRPr="00491A13">
              <w:rPr>
                <w:rFonts w:ascii="Arial" w:eastAsia="MS PGothic" w:hAnsi="Arial"/>
                <w:webHidden/>
              </w:rPr>
              <w:fldChar w:fldCharType="end"/>
            </w:r>
          </w:hyperlink>
        </w:p>
        <w:p w14:paraId="13C7C63E" w14:textId="5FBBCE80" w:rsidR="00000908" w:rsidRPr="00491A13" w:rsidRDefault="00ED7085">
          <w:pPr>
            <w:pStyle w:val="TOC3"/>
            <w:rPr>
              <w:rFonts w:ascii="Arial" w:eastAsia="MS PGothic" w:hAnsi="Arial" w:cstheme="minorBidi"/>
              <w:kern w:val="2"/>
              <w:sz w:val="21"/>
              <w:szCs w:val="22"/>
              <w:lang w:val="en-US" w:bidi="ar-SA"/>
            </w:rPr>
          </w:pPr>
          <w:hyperlink w:anchor="_Toc500245878" w:history="1">
            <w:r w:rsidR="00000908" w:rsidRPr="00491A13">
              <w:rPr>
                <w:rStyle w:val="Hyperlink"/>
                <w:rFonts w:ascii="Arial" w:eastAsia="MS PGothic" w:hAnsi="Arial" w:cs="Arial"/>
              </w:rPr>
              <w:t>インフラの保守整備</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_Toc500245878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33</w:t>
            </w:r>
            <w:r w:rsidR="00000908" w:rsidRPr="00491A13">
              <w:rPr>
                <w:rFonts w:ascii="Arial" w:eastAsia="MS PGothic" w:hAnsi="Arial"/>
                <w:webHidden/>
              </w:rPr>
              <w:fldChar w:fldCharType="end"/>
            </w:r>
          </w:hyperlink>
        </w:p>
        <w:p w14:paraId="720CF536" w14:textId="2316B3BD" w:rsidR="00000908" w:rsidRPr="00491A13" w:rsidRDefault="00ED7085">
          <w:pPr>
            <w:pStyle w:val="TOC3"/>
            <w:rPr>
              <w:rFonts w:ascii="Arial" w:eastAsia="MS PGothic" w:hAnsi="Arial" w:cstheme="minorBidi"/>
              <w:kern w:val="2"/>
              <w:sz w:val="21"/>
              <w:szCs w:val="22"/>
              <w:lang w:val="en-US" w:bidi="ar-SA"/>
            </w:rPr>
          </w:pPr>
          <w:hyperlink w:anchor="_Toc500245879" w:history="1">
            <w:r w:rsidR="00000908" w:rsidRPr="00491A13">
              <w:rPr>
                <w:rStyle w:val="Hyperlink"/>
                <w:rFonts w:ascii="Arial" w:eastAsia="MS PGothic" w:hAnsi="Arial" w:cs="Arial"/>
              </w:rPr>
              <w:t>ステークホルダーとのエンゲージメント</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_Toc500245879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35</w:t>
            </w:r>
            <w:r w:rsidR="00000908" w:rsidRPr="00491A13">
              <w:rPr>
                <w:rFonts w:ascii="Arial" w:eastAsia="MS PGothic" w:hAnsi="Arial"/>
                <w:webHidden/>
              </w:rPr>
              <w:fldChar w:fldCharType="end"/>
            </w:r>
          </w:hyperlink>
        </w:p>
        <w:p w14:paraId="76281DC3" w14:textId="1BAF8F0E" w:rsidR="00000908" w:rsidRPr="001E1FA2" w:rsidRDefault="00ED7085">
          <w:pPr>
            <w:pStyle w:val="TOC2"/>
            <w:rPr>
              <w:rFonts w:ascii="Arial" w:eastAsia="MS PGothic" w:hAnsi="Arial" w:cstheme="minorBidi"/>
              <w:kern w:val="2"/>
              <w:sz w:val="21"/>
              <w:szCs w:val="22"/>
              <w:lang w:val="en-US" w:bidi="ar-SA"/>
            </w:rPr>
          </w:pPr>
          <w:hyperlink w:anchor="_Toc500245880" w:history="1">
            <w:r w:rsidR="00000908" w:rsidRPr="00491A13">
              <w:rPr>
                <w:rStyle w:val="Hyperlink"/>
                <w:rFonts w:ascii="Arial" w:eastAsia="MS PGothic" w:hAnsi="Arial" w:cs="Arial"/>
              </w:rPr>
              <w:t>成果および結果</w:t>
            </w:r>
            <w:r w:rsidR="00000908" w:rsidRPr="00491A13">
              <w:rPr>
                <w:rFonts w:ascii="Arial" w:eastAsia="MS PGothic" w:hAnsi="Arial"/>
                <w:webHidden/>
              </w:rPr>
              <w:tab/>
            </w:r>
            <w:r w:rsidR="00000908" w:rsidRPr="00491A13">
              <w:rPr>
                <w:rFonts w:ascii="Arial" w:eastAsia="MS PGothic" w:hAnsi="Arial"/>
                <w:webHidden/>
              </w:rPr>
              <w:fldChar w:fldCharType="begin"/>
            </w:r>
            <w:r w:rsidR="00000908" w:rsidRPr="00491A13">
              <w:rPr>
                <w:rFonts w:ascii="Arial" w:eastAsia="MS PGothic" w:hAnsi="Arial"/>
                <w:webHidden/>
              </w:rPr>
              <w:instrText xml:space="preserve"> PAGEREF _Toc500245880 \h </w:instrText>
            </w:r>
            <w:r w:rsidR="00000908" w:rsidRPr="00491A13">
              <w:rPr>
                <w:rFonts w:ascii="Arial" w:eastAsia="MS PGothic" w:hAnsi="Arial"/>
                <w:webHidden/>
              </w:rPr>
            </w:r>
            <w:r w:rsidR="00000908" w:rsidRPr="00491A13">
              <w:rPr>
                <w:rFonts w:ascii="Arial" w:eastAsia="MS PGothic" w:hAnsi="Arial"/>
                <w:webHidden/>
              </w:rPr>
              <w:fldChar w:fldCharType="separate"/>
            </w:r>
            <w:r w:rsidR="00AB64C8">
              <w:rPr>
                <w:rFonts w:ascii="Arial" w:eastAsia="MS PGothic" w:hAnsi="Arial"/>
                <w:webHidden/>
              </w:rPr>
              <w:t>37</w:t>
            </w:r>
            <w:r w:rsidR="00000908" w:rsidRPr="00491A13">
              <w:rPr>
                <w:rFonts w:ascii="Arial" w:eastAsia="MS PGothic" w:hAnsi="Arial"/>
                <w:webHidden/>
              </w:rPr>
              <w:fldChar w:fldCharType="end"/>
            </w:r>
          </w:hyperlink>
        </w:p>
        <w:p w14:paraId="7B78488F" w14:textId="48C0386D" w:rsidR="008959BB" w:rsidRPr="001E1FA2" w:rsidRDefault="0033229F" w:rsidP="00657029">
          <w:pPr>
            <w:pStyle w:val="TOCHeading"/>
            <w:rPr>
              <w:rFonts w:ascii="Arial" w:eastAsia="MS PGothic" w:hAnsi="Arial" w:cs="Arial"/>
              <w:noProof/>
            </w:rPr>
            <w:sectPr w:rsidR="008959BB" w:rsidRPr="001E1FA2">
              <w:footerReference w:type="default" r:id="rId19"/>
              <w:headerReference w:type="first" r:id="rId20"/>
              <w:footerReference w:type="first" r:id="rId21"/>
              <w:pgSz w:w="11900" w:h="16840"/>
              <w:pgMar w:top="1440" w:right="1616" w:bottom="1440" w:left="1616" w:header="708" w:footer="708" w:gutter="0"/>
              <w:cols w:space="708"/>
              <w:titlePg/>
              <w:docGrid w:linePitch="360"/>
            </w:sectPr>
          </w:pPr>
          <w:r w:rsidRPr="001E1FA2">
            <w:rPr>
              <w:rFonts w:ascii="Arial" w:eastAsia="MS PGothic" w:hAnsi="Arial" w:cs="Arial"/>
              <w:bCs w:val="0"/>
              <w:noProof/>
              <w:color w:val="000000" w:themeColor="text1"/>
              <w:sz w:val="20"/>
              <w:szCs w:val="20"/>
            </w:rPr>
            <w:fldChar w:fldCharType="end"/>
          </w:r>
        </w:p>
      </w:sdtContent>
    </w:sdt>
    <w:p w14:paraId="7B784890" w14:textId="165D976D" w:rsidR="008959BB" w:rsidRPr="001E1FA2" w:rsidRDefault="00405FD1">
      <w:pPr>
        <w:rPr>
          <w:rFonts w:ascii="Arial" w:eastAsia="MS PGothic" w:hAnsi="Arial"/>
          <w:b/>
          <w:color w:val="0050A6"/>
          <w:sz w:val="32"/>
          <w:szCs w:val="36"/>
        </w:rPr>
      </w:pPr>
      <w:bookmarkStart w:id="4" w:name="_Toc360179415"/>
      <w:bookmarkEnd w:id="3"/>
      <w:r w:rsidRPr="001E1FA2">
        <w:rPr>
          <w:rFonts w:ascii="Arial" w:eastAsia="MS PGothic" w:hAnsi="Arial"/>
        </w:rPr>
        <w:br w:type="page"/>
      </w:r>
    </w:p>
    <w:p w14:paraId="7B784891" w14:textId="1F86FD1A" w:rsidR="008959BB" w:rsidRPr="001E1FA2" w:rsidRDefault="008649A5" w:rsidP="00FB2214">
      <w:pPr>
        <w:pStyle w:val="Heading2"/>
        <w:rPr>
          <w:rFonts w:ascii="Arial" w:eastAsia="MS PGothic" w:hAnsi="Arial"/>
        </w:rPr>
      </w:pPr>
      <w:bookmarkStart w:id="5" w:name="_Toc400380465"/>
      <w:bookmarkStart w:id="6" w:name="_Toc500245870"/>
      <w:r w:rsidRPr="001E1FA2">
        <w:rPr>
          <w:rFonts w:ascii="Arial" w:eastAsia="MS PGothic" w:hAnsi="Arial"/>
          <w:noProof/>
          <w:lang w:val="en-US" w:bidi="ar-SA"/>
        </w:rPr>
        <mc:AlternateContent>
          <mc:Choice Requires="wpg">
            <w:drawing>
              <wp:anchor distT="0" distB="0" distL="114300" distR="114300" simplePos="0" relativeHeight="251658240" behindDoc="0" locked="0" layoutInCell="1" allowOverlap="1" wp14:anchorId="7B7851A9" wp14:editId="1AC7077B">
                <wp:simplePos x="0" y="0"/>
                <wp:positionH relativeFrom="column">
                  <wp:posOffset>-487680</wp:posOffset>
                </wp:positionH>
                <wp:positionV relativeFrom="paragraph">
                  <wp:posOffset>-10738167</wp:posOffset>
                </wp:positionV>
                <wp:extent cx="7018020" cy="8820150"/>
                <wp:effectExtent l="0" t="0" r="0" b="0"/>
                <wp:wrapNone/>
                <wp:docPr id="1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18020" cy="8820150"/>
                          <a:chOff x="480" y="1437"/>
                          <a:chExt cx="11052" cy="13890"/>
                        </a:xfrm>
                      </wpg:grpSpPr>
                      <wps:wsp>
                        <wps:cNvPr id="15" name="Rectangle 271"/>
                        <wps:cNvSpPr>
                          <a:spLocks noChangeArrowheads="1"/>
                        </wps:cNvSpPr>
                        <wps:spPr bwMode="auto">
                          <a:xfrm>
                            <a:off x="2836" y="1437"/>
                            <a:ext cx="5385"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0" w14:textId="5295FD1B" w:rsidR="00552369" w:rsidRPr="00EF41D2" w:rsidRDefault="00552369">
                              <w:pPr>
                                <w:spacing w:before="0" w:after="0"/>
                                <w:rPr>
                                  <w:rFonts w:ascii="Arial" w:eastAsia="MS PGothic" w:hAnsi="Arial" w:cs="Arial"/>
                                  <w:lang w:val="en-US"/>
                                </w:rPr>
                              </w:pPr>
                              <w:r w:rsidRPr="005408D8">
                                <w:rPr>
                                  <w:rFonts w:ascii="Arial" w:eastAsia="MS PGothic" w:hAnsi="Arial" w:cs="Arial"/>
                                  <w:b/>
                                  <w:color w:val="FFFFFF"/>
                                  <w:kern w:val="24"/>
                                  <w:lang w:val="en-US"/>
                                </w:rPr>
                                <w:t xml:space="preserve">OO INF 01: </w:t>
                              </w:r>
                              <w:r w:rsidRPr="005408D8">
                                <w:rPr>
                                  <w:rFonts w:ascii="Arial" w:eastAsia="MS PGothic" w:hAnsi="Arial" w:cs="Arial" w:hint="eastAsia"/>
                                  <w:color w:val="FFFFFF"/>
                                  <w:kern w:val="24"/>
                                  <w:lang w:val="en-US"/>
                                </w:rPr>
                                <w:t>所有権別投資の内訳</w:t>
                              </w:r>
                            </w:p>
                          </w:txbxContent>
                        </wps:txbx>
                        <wps:bodyPr rot="0" vert="horz" wrap="square" lIns="91440" tIns="45720" rIns="91440" bIns="45720" anchor="ctr" anchorCtr="0" upright="1">
                          <a:noAutofit/>
                        </wps:bodyPr>
                      </wps:wsp>
                      <wps:wsp>
                        <wps:cNvPr id="16" name="TextBox 146"/>
                        <wps:cNvSpPr txBox="1">
                          <a:spLocks noChangeArrowheads="1"/>
                        </wps:cNvSpPr>
                        <wps:spPr bwMode="auto">
                          <a:xfrm>
                            <a:off x="8183" y="1510"/>
                            <a:ext cx="2786" cy="653"/>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1" w14:textId="77777777" w:rsidR="00552369" w:rsidRDefault="00552369">
                              <w:pPr>
                                <w:spacing w:before="0" w:after="0"/>
                              </w:pPr>
                            </w:p>
                          </w:txbxContent>
                        </wps:txbx>
                        <wps:bodyPr rot="0" vert="horz" wrap="square" lIns="91440" tIns="45720" rIns="91440" bIns="45720" anchor="ctr" anchorCtr="0" upright="1">
                          <a:noAutofit/>
                        </wps:bodyPr>
                      </wps:wsp>
                      <wps:wsp>
                        <wps:cNvPr id="19" name="Rectangle 275"/>
                        <wps:cNvSpPr>
                          <a:spLocks noChangeArrowheads="1"/>
                        </wps:cNvSpPr>
                        <wps:spPr bwMode="auto">
                          <a:xfrm>
                            <a:off x="2836" y="3442"/>
                            <a:ext cx="5385"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3" w14:textId="64F7F253"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Pr>
                                  <w:rFonts w:ascii="Arial" w:eastAsia="MS PGothic" w:hAnsi="Arial" w:cs="Arial" w:hint="eastAsia"/>
                                  <w:b/>
                                  <w:color w:val="FFFFFF"/>
                                  <w:kern w:val="24"/>
                                </w:rPr>
                                <w:t>１</w:t>
                              </w:r>
                              <w:r w:rsidRPr="005408D8">
                                <w:rPr>
                                  <w:rFonts w:ascii="Arial" w:eastAsia="MS PGothic" w:hAnsi="Arial" w:cs="Arial"/>
                                  <w:b/>
                                  <w:color w:val="FFFFFF"/>
                                  <w:kern w:val="24"/>
                                </w:rPr>
                                <w:t xml:space="preserve">: </w:t>
                              </w:r>
                              <w:r w:rsidRPr="005408D8">
                                <w:rPr>
                                  <w:rFonts w:ascii="Arial" w:eastAsia="MS PGothic" w:hAnsi="Arial" w:cs="Arial"/>
                                  <w:color w:val="FFFFFF"/>
                                  <w:kern w:val="24"/>
                                </w:rPr>
                                <w:t>RI</w:t>
                              </w:r>
                              <w:r w:rsidRPr="005408D8">
                                <w:rPr>
                                  <w:rFonts w:ascii="Arial" w:eastAsia="MS PGothic" w:hAnsi="MS PGothic" w:cs="Arial" w:hint="eastAsia"/>
                                  <w:color w:val="FFFFFF"/>
                                  <w:kern w:val="24"/>
                                </w:rPr>
                                <w:t>へのアプローチの説明</w:t>
                              </w:r>
                            </w:p>
                          </w:txbxContent>
                        </wps:txbx>
                        <wps:bodyPr rot="0" vert="horz" wrap="square" lIns="91440" tIns="45720" rIns="91440" bIns="45720" anchor="ctr" anchorCtr="0" upright="1">
                          <a:noAutofit/>
                        </wps:bodyPr>
                      </wps:wsp>
                      <wps:wsp>
                        <wps:cNvPr id="20" name="Rectangle 276"/>
                        <wps:cNvSpPr>
                          <a:spLocks noChangeArrowheads="1"/>
                        </wps:cNvSpPr>
                        <wps:spPr bwMode="auto">
                          <a:xfrm>
                            <a:off x="2836" y="3893"/>
                            <a:ext cx="5390"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4" w14:textId="7D62CDAB"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 xml:space="preserve">INF 02: </w:t>
                              </w:r>
                              <w:r w:rsidRPr="005408D8">
                                <w:rPr>
                                  <w:rFonts w:ascii="Arial" w:eastAsia="MS PGothic" w:hAnsi="MS PGothic" w:cs="Arial" w:hint="eastAsia"/>
                                  <w:color w:val="FFFFFF"/>
                                  <w:kern w:val="24"/>
                                </w:rPr>
                                <w:t>インフラの責任投資ポリシー</w:t>
                              </w:r>
                            </w:p>
                          </w:txbxContent>
                        </wps:txbx>
                        <wps:bodyPr rot="0" vert="horz" wrap="square" lIns="91440" tIns="45720" rIns="91440" bIns="45720" anchor="ctr" anchorCtr="0" upright="1">
                          <a:noAutofit/>
                        </wps:bodyPr>
                      </wps:wsp>
                      <wps:wsp>
                        <wps:cNvPr id="21" name="Rectangle 277"/>
                        <wps:cNvSpPr>
                          <a:spLocks noChangeArrowheads="1"/>
                        </wps:cNvSpPr>
                        <wps:spPr bwMode="auto">
                          <a:xfrm>
                            <a:off x="2836" y="4336"/>
                            <a:ext cx="5390"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5" w14:textId="50D9DF82" w:rsidR="00552369" w:rsidRPr="007D3045"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3</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ファンドの募集要項と</w:t>
                              </w:r>
                              <w:r w:rsidRPr="005408D8">
                                <w:rPr>
                                  <w:rFonts w:ascii="Arial" w:eastAsia="MS PGothic" w:hAnsi="Arial" w:cs="Arial"/>
                                  <w:color w:val="FFFFFF"/>
                                  <w:kern w:val="24"/>
                                </w:rPr>
                                <w:t>RI</w:t>
                              </w:r>
                            </w:p>
                          </w:txbxContent>
                        </wps:txbx>
                        <wps:bodyPr rot="0" vert="horz" wrap="square" lIns="91440" tIns="45720" rIns="91440" bIns="45720" anchor="ctr" anchorCtr="0" upright="1">
                          <a:noAutofit/>
                        </wps:bodyPr>
                      </wps:wsp>
                      <wps:wsp>
                        <wps:cNvPr id="22" name="Rectangle 278"/>
                        <wps:cNvSpPr>
                          <a:spLocks noChangeArrowheads="1"/>
                        </wps:cNvSpPr>
                        <wps:spPr bwMode="auto">
                          <a:xfrm>
                            <a:off x="2836" y="4769"/>
                            <a:ext cx="5390"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6" w14:textId="4FAB3AC4"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4</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正式な</w:t>
                              </w:r>
                              <w:r w:rsidRPr="005408D8">
                                <w:rPr>
                                  <w:rFonts w:ascii="Arial" w:eastAsia="MS PGothic" w:hAnsi="Arial" w:cs="Arial"/>
                                  <w:color w:val="FFFFFF"/>
                                  <w:kern w:val="24"/>
                                </w:rPr>
                                <w:t>RI</w:t>
                              </w:r>
                              <w:r w:rsidRPr="005408D8">
                                <w:rPr>
                                  <w:rFonts w:ascii="Arial" w:eastAsia="MS PGothic" w:hAnsi="MS PGothic" w:cs="Arial" w:hint="eastAsia"/>
                                  <w:color w:val="FFFFFF"/>
                                  <w:kern w:val="24"/>
                                </w:rPr>
                                <w:t>の確約</w:t>
                              </w:r>
                            </w:p>
                          </w:txbxContent>
                        </wps:txbx>
                        <wps:bodyPr rot="0" vert="horz" wrap="square" lIns="91440" tIns="45720" rIns="91440" bIns="45720" anchor="ctr" anchorCtr="0" upright="1">
                          <a:noAutofit/>
                        </wps:bodyPr>
                      </wps:wsp>
                      <wps:wsp>
                        <wps:cNvPr id="23" name="Rectangle 279"/>
                        <wps:cNvSpPr>
                          <a:spLocks noChangeArrowheads="1"/>
                        </wps:cNvSpPr>
                        <wps:spPr bwMode="auto">
                          <a:xfrm>
                            <a:off x="2836" y="5217"/>
                            <a:ext cx="5385"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7" w14:textId="6380E263"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5</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運用会社を選定する際の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w:t>
                              </w:r>
                            </w:p>
                          </w:txbxContent>
                        </wps:txbx>
                        <wps:bodyPr rot="0" vert="horz" wrap="square" lIns="91440" tIns="45720" rIns="91440" bIns="45720" anchor="ctr" anchorCtr="0" upright="1">
                          <a:noAutofit/>
                        </wps:bodyPr>
                      </wps:wsp>
                      <wps:wsp>
                        <wps:cNvPr id="24" name="TextBox 146"/>
                        <wps:cNvSpPr txBox="1">
                          <a:spLocks noChangeArrowheads="1"/>
                        </wps:cNvSpPr>
                        <wps:spPr bwMode="auto">
                          <a:xfrm>
                            <a:off x="8575" y="4417"/>
                            <a:ext cx="1757" cy="634"/>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8" w14:textId="77777777" w:rsidR="00552369" w:rsidRPr="007D3045" w:rsidRDefault="00552369">
                              <w:pPr>
                                <w:spacing w:before="0" w:after="0"/>
                                <w:rPr>
                                  <w:rFonts w:ascii="MS PGothic" w:eastAsia="MS PGothic" w:hAnsi="MS PGothic"/>
                                </w:rPr>
                              </w:pPr>
                              <w:r w:rsidRPr="007D3045">
                                <w:rPr>
                                  <w:rFonts w:ascii="MS PGothic" w:eastAsia="MS PGothic" w:hAnsi="MS PGothic" w:hint="eastAsia"/>
                                  <w:color w:val="0070C0"/>
                                  <w:kern w:val="24"/>
                                  <w:sz w:val="18"/>
                                </w:rPr>
                                <w:t>運用会社のみ</w:t>
                              </w:r>
                            </w:p>
                          </w:txbxContent>
                        </wps:txbx>
                        <wps:bodyPr rot="0" vert="horz" wrap="square" lIns="91440" tIns="45720" rIns="91440" bIns="45720" anchor="ctr" anchorCtr="0" upright="1">
                          <a:noAutofit/>
                        </wps:bodyPr>
                      </wps:wsp>
                      <wps:wsp>
                        <wps:cNvPr id="25" name="Right Brace 281"/>
                        <wps:cNvSpPr>
                          <a:spLocks/>
                        </wps:cNvSpPr>
                        <wps:spPr bwMode="auto">
                          <a:xfrm>
                            <a:off x="8179" y="4306"/>
                            <a:ext cx="350" cy="855"/>
                          </a:xfrm>
                          <a:prstGeom prst="rightBrace">
                            <a:avLst>
                              <a:gd name="adj1" fmla="val 8358"/>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283"/>
                        <wps:cNvSpPr>
                          <a:spLocks noChangeArrowheads="1"/>
                        </wps:cNvSpPr>
                        <wps:spPr bwMode="auto">
                          <a:xfrm>
                            <a:off x="4938" y="6016"/>
                            <a:ext cx="5389" cy="625"/>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9" w14:textId="6DB9B4A6" w:rsidR="00552369" w:rsidRPr="00CB09A7" w:rsidRDefault="00552369" w:rsidP="004F00E0">
                              <w:pPr>
                                <w:spacing w:before="0" w:after="0" w:line="240" w:lineRule="auto"/>
                                <w:ind w:left="630" w:hanging="630"/>
                                <w:rPr>
                                  <w:rFonts w:ascii="Arial" w:eastAsia="MS PGothic" w:hAnsi="Arial" w:cs="Arial"/>
                                </w:rPr>
                              </w:pPr>
                              <w:r w:rsidRPr="005408D8">
                                <w:rPr>
                                  <w:rFonts w:ascii="Arial" w:eastAsia="MS PGothic" w:hAnsi="Arial" w:cs="Arial"/>
                                  <w:b/>
                                  <w:color w:val="FFFFFF"/>
                                  <w:kern w:val="24"/>
                                </w:rPr>
                                <w:t xml:space="preserve">INF 06: </w:t>
                              </w:r>
                              <w:r w:rsidRPr="005408D8">
                                <w:rPr>
                                  <w:rFonts w:ascii="Arial" w:eastAsia="MS PGothic" w:hAnsi="Arial" w:cs="Arial" w:hint="eastAsia"/>
                                  <w:color w:val="FFFFFF"/>
                                  <w:kern w:val="24"/>
                                </w:rPr>
                                <w:t>投資対象を選定</w:t>
                              </w:r>
                              <w:r w:rsidRPr="005408D8">
                                <w:rPr>
                                  <w:rFonts w:ascii="Arial" w:eastAsia="MS PGothic" w:hAnsi="MS PGothic" w:cs="Arial" w:hint="eastAsia"/>
                                  <w:color w:val="FFFFFF"/>
                                  <w:kern w:val="24"/>
                                </w:rPr>
                                <w:t>する際の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問題に関する助言</w:t>
                              </w:r>
                              <w:r w:rsidRPr="005408D8">
                                <w:rPr>
                                  <w:rFonts w:ascii="Arial" w:eastAsia="MS PGothic" w:hAnsi="MS PGothic" w:cs="Arial"/>
                                  <w:color w:val="FFFFFF"/>
                                  <w:kern w:val="24"/>
                                </w:rPr>
                                <w:br/>
                              </w:r>
                              <w:r w:rsidRPr="005408D8">
                                <w:rPr>
                                  <w:rFonts w:ascii="Arial" w:eastAsia="MS PGothic" w:hAnsi="MS PGothic" w:cs="Arial" w:hint="eastAsia"/>
                                  <w:color w:val="FFFFFF"/>
                                  <w:kern w:val="24"/>
                                </w:rPr>
                                <w:t>および調査</w:t>
                              </w:r>
                            </w:p>
                          </w:txbxContent>
                        </wps:txbx>
                        <wps:bodyPr rot="0" vert="horz" wrap="square" lIns="91440" tIns="45720" rIns="91440" bIns="45720" anchor="ctr" anchorCtr="0" upright="1">
                          <a:noAutofit/>
                        </wps:bodyPr>
                      </wps:wsp>
                      <wps:wsp>
                        <wps:cNvPr id="28" name="Rectangle 284"/>
                        <wps:cNvSpPr>
                          <a:spLocks noChangeArrowheads="1"/>
                        </wps:cNvSpPr>
                        <wps:spPr bwMode="auto">
                          <a:xfrm>
                            <a:off x="4938" y="6674"/>
                            <a:ext cx="5385" cy="6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A" w14:textId="6AE14DA6" w:rsidR="00552369" w:rsidRPr="007D3045" w:rsidRDefault="00552369">
                              <w:pPr>
                                <w:spacing w:before="0" w:after="0"/>
                                <w:rPr>
                                  <w:rFonts w:ascii="Arial" w:eastAsia="MS PGothic" w:hAnsi="Arial" w:cs="Arial"/>
                                </w:rPr>
                              </w:pPr>
                              <w:r w:rsidRPr="005408D8">
                                <w:rPr>
                                  <w:rFonts w:ascii="Arial" w:eastAsia="MS PGothic" w:hAnsi="Arial" w:cs="Arial"/>
                                  <w:b/>
                                  <w:color w:val="FFFFFF"/>
                                  <w:kern w:val="24"/>
                                </w:rPr>
                                <w:t xml:space="preserve">INF 07: </w:t>
                              </w:r>
                              <w:r w:rsidRPr="005408D8">
                                <w:rPr>
                                  <w:rFonts w:ascii="Arial" w:eastAsia="MS PGothic" w:hAnsi="Arial" w:cs="Arial" w:hint="eastAsia"/>
                                  <w:color w:val="FFFFFF"/>
                                  <w:kern w:val="24"/>
                                </w:rPr>
                                <w:t>投資対象選定プロセスにおけるESG問題の例</w:t>
                              </w:r>
                            </w:p>
                          </w:txbxContent>
                        </wps:txbx>
                        <wps:bodyPr rot="0" vert="horz" wrap="square" lIns="91440" tIns="45720" rIns="91440" bIns="45720" anchor="ctr" anchorCtr="0" upright="1">
                          <a:noAutofit/>
                        </wps:bodyPr>
                      </wps:wsp>
                      <wps:wsp>
                        <wps:cNvPr id="29" name="Rectangle 285"/>
                        <wps:cNvSpPr>
                          <a:spLocks noChangeArrowheads="1"/>
                        </wps:cNvSpPr>
                        <wps:spPr bwMode="auto">
                          <a:xfrm>
                            <a:off x="4938" y="7337"/>
                            <a:ext cx="5385" cy="625"/>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B" w14:textId="438881C9" w:rsidR="00552369" w:rsidRPr="00CB09A7" w:rsidRDefault="00552369" w:rsidP="004F00E0">
                              <w:pPr>
                                <w:spacing w:before="0" w:after="0" w:line="240" w:lineRule="auto"/>
                                <w:ind w:left="720" w:hanging="720"/>
                                <w:rPr>
                                  <w:rFonts w:ascii="Arial" w:eastAsia="MS PGothic" w:hAnsi="Arial" w:cs="Arial"/>
                                </w:rPr>
                              </w:pPr>
                              <w:r w:rsidRPr="005408D8">
                                <w:rPr>
                                  <w:rFonts w:ascii="Arial" w:eastAsia="MS PGothic" w:hAnsi="Arial" w:cs="Arial"/>
                                  <w:b/>
                                  <w:color w:val="FFFFFF"/>
                                  <w:kern w:val="24"/>
                                </w:rPr>
                                <w:t xml:space="preserve">INF </w:t>
                              </w:r>
                              <w:r w:rsidRPr="005408D8">
                                <w:rPr>
                                  <w:rFonts w:ascii="Arial" w:eastAsia="MS PGothic" w:hAnsi="Arial" w:cs="Arial" w:hint="eastAsia"/>
                                  <w:b/>
                                  <w:color w:val="FFFFFF"/>
                                  <w:kern w:val="24"/>
                                </w:rPr>
                                <w:t>08</w:t>
                              </w:r>
                              <w:r w:rsidRPr="005408D8">
                                <w:rPr>
                                  <w:rFonts w:ascii="Arial" w:eastAsia="MS PGothic" w:hAnsi="Arial" w:cs="Arial"/>
                                  <w:b/>
                                  <w:color w:val="FFFFFF"/>
                                  <w:kern w:val="24"/>
                                </w:rPr>
                                <w:t>:</w:t>
                              </w:r>
                              <w:r w:rsidRPr="005408D8">
                                <w:rPr>
                                  <w:rFonts w:ascii="Arial" w:eastAsia="MS PGothic" w:hAnsi="Arial" w:cs="Arial" w:hint="eastAsia"/>
                                  <w:b/>
                                  <w:color w:val="FFFFFF"/>
                                  <w:kern w:val="24"/>
                                </w:rPr>
                                <w:t xml:space="preserve"> </w:t>
                              </w:r>
                              <w:r w:rsidRPr="005408D8">
                                <w:rPr>
                                  <w:rFonts w:ascii="Arial" w:eastAsia="MS PGothic" w:hAnsi="Arial" w:cs="Arial" w:hint="eastAsia"/>
                                  <w:color w:val="FFFFFF"/>
                                  <w:kern w:val="24"/>
                                </w:rPr>
                                <w:t>投資対象</w:t>
                              </w:r>
                              <w:r w:rsidRPr="005408D8">
                                <w:rPr>
                                  <w:rFonts w:ascii="Arial" w:eastAsia="MS PGothic" w:hAnsi="MS PGothic" w:cs="Arial" w:hint="eastAsia"/>
                                  <w:color w:val="FFFFFF"/>
                                  <w:kern w:val="24"/>
                                </w:rPr>
                                <w:t>選定プロセスにおいて考慮する</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情報</w:t>
                              </w:r>
                              <w:r w:rsidRPr="005408D8">
                                <w:rPr>
                                  <w:rFonts w:ascii="Arial" w:eastAsia="MS PGothic" w:hAnsi="MS PGothic" w:cs="Arial"/>
                                  <w:color w:val="FFFFFF"/>
                                  <w:kern w:val="24"/>
                                </w:rPr>
                                <w:br/>
                              </w:r>
                              <w:r w:rsidRPr="005408D8">
                                <w:rPr>
                                  <w:rFonts w:ascii="Arial" w:eastAsia="MS PGothic" w:hAnsi="MS PGothic" w:cs="Arial" w:hint="eastAsia"/>
                                  <w:color w:val="FFFFFF"/>
                                  <w:kern w:val="24"/>
                                </w:rPr>
                                <w:t>の種類</w:t>
                              </w:r>
                            </w:p>
                          </w:txbxContent>
                        </wps:txbx>
                        <wps:bodyPr rot="0" vert="horz" wrap="square" lIns="91440" tIns="45720" rIns="91440" bIns="45720" anchor="ctr" anchorCtr="0" upright="1">
                          <a:noAutofit/>
                        </wps:bodyPr>
                      </wps:wsp>
                      <wps:wsp>
                        <wps:cNvPr id="30" name="Rectangle 286"/>
                        <wps:cNvSpPr>
                          <a:spLocks noChangeArrowheads="1"/>
                        </wps:cNvSpPr>
                        <wps:spPr bwMode="auto">
                          <a:xfrm>
                            <a:off x="4938" y="8004"/>
                            <a:ext cx="5385"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C" w14:textId="4D74BCBE"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 xml:space="preserve">INF </w:t>
                              </w:r>
                              <w:r w:rsidRPr="005408D8">
                                <w:rPr>
                                  <w:rFonts w:ascii="Arial" w:eastAsia="MS PGothic" w:hAnsi="Arial" w:cs="Arial" w:hint="eastAsia"/>
                                  <w:b/>
                                  <w:color w:val="FFFFFF"/>
                                  <w:kern w:val="24"/>
                                </w:rPr>
                                <w:t>09</w:t>
                              </w:r>
                              <w:r w:rsidRPr="005408D8">
                                <w:rPr>
                                  <w:rFonts w:ascii="Arial" w:eastAsia="MS PGothic" w:hAnsi="Arial" w:cs="Arial"/>
                                  <w:b/>
                                  <w:color w:val="FFFFFF"/>
                                  <w:kern w:val="24"/>
                                </w:rPr>
                                <w:t>:</w:t>
                              </w:r>
                              <w:r w:rsidRPr="005408D8">
                                <w:rPr>
                                  <w:rFonts w:ascii="Arial" w:eastAsia="MS PGothic" w:hAnsi="Arial" w:cs="Arial" w:hint="eastAsia"/>
                                  <w:b/>
                                  <w:color w:val="FFFFFF"/>
                                  <w:kern w:val="24"/>
                                </w:rPr>
                                <w:t xml:space="preserve"> </w:t>
                              </w:r>
                              <w:r w:rsidRPr="005408D8">
                                <w:rPr>
                                  <w:rFonts w:ascii="Arial" w:eastAsia="MS PGothic" w:hAnsi="Arial" w:cs="Arial" w:hint="eastAsia"/>
                                  <w:color w:val="FFFFFF"/>
                                  <w:kern w:val="24"/>
                                </w:rPr>
                                <w:t>投資対象</w:t>
                              </w:r>
                              <w:r w:rsidRPr="005408D8">
                                <w:rPr>
                                  <w:rFonts w:ascii="Arial" w:eastAsia="MS PGothic" w:hAnsi="MS PGothic" w:cs="Arial" w:hint="eastAsia"/>
                                  <w:color w:val="FFFFFF"/>
                                  <w:kern w:val="24"/>
                                </w:rPr>
                                <w:t>選定プロセスにおける</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問題の影響</w:t>
                              </w:r>
                            </w:p>
                          </w:txbxContent>
                        </wps:txbx>
                        <wps:bodyPr rot="0" vert="horz" wrap="square" lIns="91440" tIns="45720" rIns="91440" bIns="45720" anchor="ctr" anchorCtr="0" upright="1">
                          <a:noAutofit/>
                        </wps:bodyPr>
                      </wps:wsp>
                      <wps:wsp>
                        <wps:cNvPr id="31" name="TextBox 146"/>
                        <wps:cNvSpPr txBox="1">
                          <a:spLocks noChangeArrowheads="1"/>
                        </wps:cNvSpPr>
                        <wps:spPr bwMode="auto">
                          <a:xfrm>
                            <a:off x="8261" y="5110"/>
                            <a:ext cx="3271" cy="84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D"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投資</w:t>
                              </w:r>
                              <w:r>
                                <w:rPr>
                                  <w:rFonts w:ascii="Arial" w:eastAsia="MS PGothic" w:hAnsi="MS PGothic" w:cs="Arial" w:hint="eastAsia"/>
                                  <w:color w:val="0070C0"/>
                                  <w:kern w:val="24"/>
                                  <w:sz w:val="18"/>
                                </w:rPr>
                                <w:t>対象</w:t>
                              </w:r>
                              <w:r w:rsidRPr="007D3045">
                                <w:rPr>
                                  <w:rFonts w:ascii="Arial" w:eastAsia="MS PGothic" w:hAnsi="MS PGothic" w:cs="Arial" w:hint="eastAsia"/>
                                  <w:color w:val="0070C0"/>
                                  <w:kern w:val="24"/>
                                  <w:sz w:val="18"/>
                                </w:rPr>
                                <w:t>を</w:t>
                              </w:r>
                              <w:r>
                                <w:rPr>
                                  <w:rFonts w:ascii="Arial" w:eastAsia="MS PGothic" w:hAnsi="MS PGothic" w:cs="Arial" w:hint="eastAsia"/>
                                  <w:color w:val="0070C0"/>
                                  <w:kern w:val="24"/>
                                  <w:sz w:val="18"/>
                                </w:rPr>
                                <w:t>選定</w:t>
                              </w:r>
                              <w:r w:rsidRPr="007D3045">
                                <w:rPr>
                                  <w:rFonts w:ascii="Arial" w:eastAsia="MS PGothic" w:hAnsi="MS PGothic" w:cs="Arial" w:hint="eastAsia"/>
                                  <w:color w:val="0070C0"/>
                                  <w:kern w:val="24"/>
                                  <w:sz w:val="18"/>
                                </w:rPr>
                                <w:t>する際に考慮</w:t>
                              </w:r>
                              <w:r>
                                <w:rPr>
                                  <w:rFonts w:ascii="Arial" w:eastAsia="MS PGothic" w:hAnsi="MS PGothic" w:cs="Arial" w:hint="eastAsia"/>
                                  <w:color w:val="0070C0"/>
                                  <w:kern w:val="24"/>
                                  <w:sz w:val="18"/>
                                </w:rPr>
                                <w:t>する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p>
                          </w:txbxContent>
                        </wps:txbx>
                        <wps:bodyPr rot="0" vert="horz" wrap="square" lIns="91440" tIns="45720" rIns="91440" bIns="45720" anchor="ctr" anchorCtr="0" upright="1">
                          <a:noAutofit/>
                        </wps:bodyPr>
                      </wps:wsp>
                      <wps:wsp>
                        <wps:cNvPr id="32" name="TextBox 146"/>
                        <wps:cNvSpPr txBox="1">
                          <a:spLocks noChangeArrowheads="1"/>
                        </wps:cNvSpPr>
                        <wps:spPr bwMode="auto">
                          <a:xfrm>
                            <a:off x="1957" y="6803"/>
                            <a:ext cx="2056" cy="952"/>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E"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投資対象を選定する際に考慮されない</w:t>
                              </w:r>
                              <w:r w:rsidRPr="007D3045">
                                <w:rPr>
                                  <w:rFonts w:ascii="Arial" w:eastAsia="MS PGothic" w:hAnsi="Arial" w:cs="Arial"/>
                                  <w:color w:val="0070C0"/>
                                  <w:kern w:val="24"/>
                                  <w:sz w:val="18"/>
                                </w:rPr>
                                <w:t>ESG</w:t>
                              </w:r>
                              <w:r>
                                <w:rPr>
                                  <w:rFonts w:ascii="Arial" w:eastAsia="MS PGothic" w:hAnsi="Arial" w:cs="Arial" w:hint="eastAsia"/>
                                  <w:color w:val="0070C0"/>
                                  <w:kern w:val="24"/>
                                  <w:sz w:val="18"/>
                                </w:rPr>
                                <w:t xml:space="preserve">　</w:t>
                              </w:r>
                              <w:r w:rsidRPr="007D3045">
                                <w:rPr>
                                  <w:rFonts w:ascii="Arial" w:eastAsia="MS PGothic" w:hAnsi="MS PGothic" w:cs="Arial" w:hint="eastAsia"/>
                                  <w:color w:val="0070C0"/>
                                  <w:kern w:val="24"/>
                                  <w:sz w:val="18"/>
                                </w:rPr>
                                <w:t>問題</w:t>
                              </w:r>
                            </w:p>
                          </w:txbxContent>
                        </wps:txbx>
                        <wps:bodyPr rot="0" vert="horz" wrap="square" lIns="91440" tIns="45720" rIns="91440" bIns="45720" anchor="ctr" anchorCtr="0" upright="1">
                          <a:noAutofit/>
                        </wps:bodyPr>
                      </wps:wsp>
                      <wps:wsp>
                        <wps:cNvPr id="33" name="Elbow Connector 289"/>
                        <wps:cNvCnPr>
                          <a:cxnSpLocks noChangeShapeType="1"/>
                        </wps:cNvCnPr>
                        <wps:spPr bwMode="auto">
                          <a:xfrm rot="16200000" flipH="1">
                            <a:off x="6312" y="4755"/>
                            <a:ext cx="417" cy="2105"/>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4" name="Straight Arrow Connector 290"/>
                        <wps:cNvCnPr>
                          <a:cxnSpLocks noChangeShapeType="1"/>
                        </wps:cNvCnPr>
                        <wps:spPr bwMode="auto">
                          <a:xfrm flipH="1">
                            <a:off x="3871" y="5634"/>
                            <a:ext cx="17" cy="3175"/>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5" name="Rectangle 291"/>
                        <wps:cNvSpPr>
                          <a:spLocks noChangeArrowheads="1"/>
                        </wps:cNvSpPr>
                        <wps:spPr bwMode="auto">
                          <a:xfrm>
                            <a:off x="2836" y="8816"/>
                            <a:ext cx="5385" cy="6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EF" w14:textId="5A6AFF6C" w:rsidR="00552369" w:rsidRPr="00CB09A7" w:rsidRDefault="00552369" w:rsidP="004F00E0">
                              <w:pPr>
                                <w:spacing w:before="0" w:after="0"/>
                                <w:ind w:left="630" w:hanging="630"/>
                                <w:rPr>
                                  <w:rFonts w:ascii="Arial" w:eastAsia="MS PGothic" w:hAnsi="Arial" w:cs="Arial"/>
                                  <w:sz w:val="18"/>
                                  <w:szCs w:val="18"/>
                                </w:rPr>
                              </w:pPr>
                              <w:r w:rsidRPr="005408D8">
                                <w:rPr>
                                  <w:rFonts w:ascii="Arial" w:eastAsia="MS PGothic" w:hAnsi="Arial" w:cs="Arial"/>
                                  <w:b/>
                                  <w:color w:val="FFFFFF"/>
                                  <w:kern w:val="24"/>
                                  <w:sz w:val="18"/>
                                  <w:szCs w:val="18"/>
                                </w:rPr>
                                <w:t>INF 10:</w:t>
                              </w:r>
                              <w:r w:rsidRPr="005408D8">
                                <w:rPr>
                                  <w:rFonts w:ascii="Arial" w:eastAsia="MS PGothic" w:hAnsi="Arial" w:cs="Arial" w:hint="eastAsia"/>
                                  <w:b/>
                                  <w:color w:val="FFFFFF"/>
                                  <w:kern w:val="24"/>
                                  <w:sz w:val="18"/>
                                  <w:szCs w:val="18"/>
                                </w:rPr>
                                <w:t xml:space="preserve"> </w:t>
                              </w:r>
                              <w:r w:rsidRPr="005408D8">
                                <w:rPr>
                                  <w:rFonts w:ascii="Arial" w:eastAsia="MS PGothic" w:hAnsi="MS PGothic" w:cs="Arial" w:hint="eastAsia"/>
                                  <w:color w:val="FFFFFF"/>
                                  <w:kern w:val="24"/>
                                  <w:sz w:val="18"/>
                                  <w:szCs w:val="18"/>
                                </w:rPr>
                                <w:t>第三者の事業者の選択、指名、モニタリングにおける</w:t>
                              </w:r>
                              <w:r w:rsidRPr="005408D8">
                                <w:rPr>
                                  <w:rFonts w:ascii="Arial" w:eastAsia="MS PGothic" w:hAnsi="MS PGothic" w:cs="Arial"/>
                                  <w:color w:val="FFFFFF"/>
                                  <w:kern w:val="24"/>
                                  <w:sz w:val="18"/>
                                  <w:szCs w:val="18"/>
                                </w:rPr>
                                <w:br/>
                              </w:r>
                              <w:r w:rsidRPr="005408D8">
                                <w:rPr>
                                  <w:rFonts w:ascii="Arial" w:eastAsia="MS PGothic" w:hAnsi="Arial" w:cs="Arial"/>
                                  <w:color w:val="FFFFFF"/>
                                  <w:kern w:val="24"/>
                                  <w:sz w:val="18"/>
                                  <w:szCs w:val="18"/>
                                </w:rPr>
                                <w:t>ESG</w:t>
                              </w:r>
                              <w:r w:rsidRPr="005408D8">
                                <w:rPr>
                                  <w:rFonts w:ascii="Arial" w:eastAsia="MS PGothic" w:hAnsi="MS PGothic" w:cs="Arial" w:hint="eastAsia"/>
                                  <w:color w:val="FFFFFF"/>
                                  <w:kern w:val="24"/>
                                  <w:sz w:val="18"/>
                                  <w:szCs w:val="18"/>
                                </w:rPr>
                                <w:t>問題</w:t>
                              </w:r>
                            </w:p>
                          </w:txbxContent>
                        </wps:txbx>
                        <wps:bodyPr rot="0" vert="horz" wrap="square" lIns="91440" tIns="45720" rIns="91440" bIns="45720" anchor="ctr" anchorCtr="0" upright="1">
                          <a:noAutofit/>
                        </wps:bodyPr>
                      </wps:wsp>
                      <wps:wsp>
                        <wps:cNvPr id="41" name="Rectangle 292"/>
                        <wps:cNvSpPr>
                          <a:spLocks noChangeArrowheads="1"/>
                        </wps:cNvSpPr>
                        <wps:spPr bwMode="auto">
                          <a:xfrm>
                            <a:off x="2836" y="9524"/>
                            <a:ext cx="5385"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0" w14:textId="670C556E"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11:</w:t>
                              </w:r>
                              <w:r w:rsidRPr="005408D8">
                                <w:rPr>
                                  <w:rFonts w:ascii="Arial" w:eastAsia="MS PGothic" w:hAnsi="Arial" w:cs="Arial" w:hint="eastAsia"/>
                                  <w:b/>
                                  <w:color w:val="FFFFFF"/>
                                  <w:kern w:val="24"/>
                                </w:rPr>
                                <w:t xml:space="preserve"> </w:t>
                              </w:r>
                              <w:r w:rsidRPr="005408D8">
                                <w:rPr>
                                  <w:rFonts w:ascii="Arial" w:eastAsia="MS PGothic" w:hAnsi="MS PGothic" w:cs="Arial" w:hint="eastAsia"/>
                                  <w:color w:val="FFFFFF"/>
                                  <w:kern w:val="24"/>
                                </w:rPr>
                                <w:t>投資活動後の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w:t>
                              </w:r>
                            </w:p>
                          </w:txbxContent>
                        </wps:txbx>
                        <wps:bodyPr rot="0" vert="horz" wrap="square" lIns="91440" tIns="45720" rIns="91440" bIns="45720" anchor="ctr" anchorCtr="0" upright="1">
                          <a:noAutofit/>
                        </wps:bodyPr>
                      </wps:wsp>
                      <wps:wsp>
                        <wps:cNvPr id="42" name="TextBox 146"/>
                        <wps:cNvSpPr txBox="1">
                          <a:spLocks noChangeArrowheads="1"/>
                        </wps:cNvSpPr>
                        <wps:spPr bwMode="auto">
                          <a:xfrm>
                            <a:off x="480" y="9527"/>
                            <a:ext cx="2468" cy="1002"/>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1" w14:textId="77777777" w:rsidR="00552369" w:rsidRPr="007D3045"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インフラのモニタリングおよび管理に</w:t>
                              </w:r>
                              <w:r>
                                <w:rPr>
                                  <w:rFonts w:ascii="Arial" w:eastAsia="MS PGothic" w:hAnsi="MS PGothic" w:cs="Arial" w:hint="eastAsia"/>
                                  <w:color w:val="0070C0"/>
                                  <w:kern w:val="24"/>
                                  <w:sz w:val="18"/>
                                </w:rPr>
                                <w:t>おいて</w:t>
                              </w:r>
                              <w:r w:rsidRPr="007D3045">
                                <w:rPr>
                                  <w:rFonts w:ascii="Arial" w:eastAsia="MS PGothic" w:hAnsi="MS PGothic" w:cs="Arial" w:hint="eastAsia"/>
                                  <w:color w:val="0070C0"/>
                                  <w:kern w:val="24"/>
                                  <w:sz w:val="18"/>
                                </w:rPr>
                                <w:t>考慮</w:t>
                              </w:r>
                              <w:r>
                                <w:rPr>
                                  <w:rFonts w:ascii="Arial" w:eastAsia="MS PGothic" w:hAnsi="MS PGothic" w:cs="Arial" w:hint="eastAsia"/>
                                  <w:color w:val="0070C0"/>
                                  <w:kern w:val="24"/>
                                  <w:sz w:val="18"/>
                                </w:rPr>
                                <w:t>している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r w:rsidRPr="007D3045">
                                <w:rPr>
                                  <w:rFonts w:ascii="Arial" w:eastAsia="MS PGothic" w:hAnsi="Arial" w:cs="Arial"/>
                                  <w:color w:val="0070C0"/>
                                  <w:kern w:val="24"/>
                                  <w:sz w:val="18"/>
                                </w:rPr>
                                <w:t xml:space="preserve"> </w:t>
                              </w:r>
                            </w:p>
                          </w:txbxContent>
                        </wps:txbx>
                        <wps:bodyPr rot="0" vert="horz" wrap="square" lIns="91440" tIns="45720" rIns="91440" bIns="45720" anchor="ctr" anchorCtr="0" upright="1">
                          <a:noAutofit/>
                        </wps:bodyPr>
                      </wps:wsp>
                      <wps:wsp>
                        <wps:cNvPr id="43" name="TextBox 146"/>
                        <wps:cNvSpPr txBox="1">
                          <a:spLocks noChangeArrowheads="1"/>
                        </wps:cNvSpPr>
                        <wps:spPr bwMode="auto">
                          <a:xfrm>
                            <a:off x="3939" y="10265"/>
                            <a:ext cx="1754" cy="111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2"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インフラ</w:t>
                              </w:r>
                              <w:r>
                                <w:rPr>
                                  <w:rFonts w:ascii="Arial" w:eastAsia="MS PGothic" w:hAnsi="MS PGothic" w:cs="Arial" w:hint="eastAsia"/>
                                  <w:color w:val="0070C0"/>
                                  <w:kern w:val="24"/>
                                  <w:sz w:val="18"/>
                                </w:rPr>
                                <w:t>保守整備</w:t>
                              </w:r>
                              <w:r w:rsidRPr="007D3045">
                                <w:rPr>
                                  <w:rFonts w:ascii="Arial" w:eastAsia="MS PGothic" w:hAnsi="MS PGothic" w:cs="Arial" w:hint="eastAsia"/>
                                  <w:color w:val="0070C0"/>
                                  <w:kern w:val="24"/>
                                  <w:sz w:val="18"/>
                                </w:rPr>
                                <w:t>に</w:t>
                              </w:r>
                              <w:r>
                                <w:rPr>
                                  <w:rFonts w:ascii="Arial" w:eastAsia="MS PGothic" w:hAnsi="MS PGothic" w:cs="Arial" w:hint="eastAsia"/>
                                  <w:color w:val="0070C0"/>
                                  <w:kern w:val="24"/>
                                  <w:sz w:val="18"/>
                                </w:rPr>
                                <w:t>おいて</w:t>
                              </w:r>
                              <w:r w:rsidRPr="007D3045">
                                <w:rPr>
                                  <w:rFonts w:ascii="Arial" w:eastAsia="MS PGothic" w:hAnsi="MS PGothic" w:cs="Arial" w:hint="eastAsia"/>
                                  <w:color w:val="0070C0"/>
                                  <w:kern w:val="24"/>
                                  <w:sz w:val="18"/>
                                </w:rPr>
                                <w:t>考慮している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p>
                          </w:txbxContent>
                        </wps:txbx>
                        <wps:bodyPr rot="0" vert="horz" wrap="square" lIns="91440" tIns="45720" rIns="91440" bIns="45720" anchor="ctr" anchorCtr="0" upright="1">
                          <a:noAutofit/>
                        </wps:bodyPr>
                      </wps:wsp>
                      <wps:wsp>
                        <wps:cNvPr id="44" name="TextBox 146"/>
                        <wps:cNvSpPr txBox="1">
                          <a:spLocks noChangeArrowheads="1"/>
                        </wps:cNvSpPr>
                        <wps:spPr bwMode="auto">
                          <a:xfrm>
                            <a:off x="6636" y="10118"/>
                            <a:ext cx="1997" cy="1419"/>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3" w14:textId="77777777" w:rsidR="00552369" w:rsidRPr="00CB09A7" w:rsidRDefault="00552369">
                              <w:pPr>
                                <w:spacing w:before="0" w:after="0"/>
                                <w:rPr>
                                  <w:rFonts w:ascii="Arial" w:eastAsia="MS PGothic" w:hAnsi="Arial" w:cs="Arial"/>
                                  <w:sz w:val="16"/>
                                  <w:szCs w:val="16"/>
                                </w:rPr>
                              </w:pPr>
                              <w:r w:rsidRPr="007D3045">
                                <w:rPr>
                                  <w:rFonts w:ascii="Arial" w:eastAsia="MS PGothic" w:hAnsi="MS PGothic" w:cs="Arial" w:hint="eastAsia"/>
                                  <w:color w:val="0070C0"/>
                                  <w:kern w:val="24"/>
                                  <w:sz w:val="16"/>
                                  <w:szCs w:val="16"/>
                                </w:rPr>
                                <w:t>ステークホルダーとのエンゲージメントにおいて</w:t>
                              </w:r>
                              <w:r>
                                <w:rPr>
                                  <w:rFonts w:ascii="Arial" w:eastAsia="MS PGothic" w:hAnsi="MS PGothic" w:cs="Arial" w:hint="eastAsia"/>
                                  <w:color w:val="0070C0"/>
                                  <w:kern w:val="24"/>
                                  <w:sz w:val="16"/>
                                  <w:szCs w:val="16"/>
                                </w:rPr>
                                <w:t xml:space="preserve">　</w:t>
                              </w:r>
                              <w:r w:rsidRPr="007D3045">
                                <w:rPr>
                                  <w:rFonts w:ascii="Arial" w:eastAsia="MS PGothic" w:hAnsi="MS PGothic" w:cs="Arial" w:hint="eastAsia"/>
                                  <w:color w:val="0070C0"/>
                                  <w:kern w:val="24"/>
                                  <w:sz w:val="16"/>
                                  <w:szCs w:val="16"/>
                                </w:rPr>
                                <w:t>考慮する</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p>
                          </w:txbxContent>
                        </wps:txbx>
                        <wps:bodyPr rot="0" vert="horz" wrap="square" lIns="91440" tIns="45720" rIns="91440" bIns="45720" anchor="ctr" anchorCtr="0" upright="1">
                          <a:noAutofit/>
                        </wps:bodyPr>
                      </wps:wsp>
                      <wps:wsp>
                        <wps:cNvPr id="45" name="Rectangle 296"/>
                        <wps:cNvSpPr>
                          <a:spLocks noChangeArrowheads="1"/>
                        </wps:cNvSpPr>
                        <wps:spPr bwMode="auto">
                          <a:xfrm>
                            <a:off x="979" y="10452"/>
                            <a:ext cx="2948" cy="73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4" w14:textId="1679F86B"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12:</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rPr>
                                <w:t>ESG</w:t>
                              </w:r>
                              <w:r w:rsidRPr="005408D8">
                                <w:rPr>
                                  <w:rFonts w:ascii="Arial" w:eastAsia="MS PGothic" w:hAnsi="Arial" w:cs="Arial" w:hint="eastAsia"/>
                                  <w:color w:val="FFFFFF"/>
                                  <w:kern w:val="24"/>
                                </w:rPr>
                                <w:t>パフォーマンス</w:t>
                              </w:r>
                              <w:r w:rsidRPr="005408D8">
                                <w:rPr>
                                  <w:rFonts w:ascii="Arial" w:eastAsia="MS PGothic" w:hAnsi="MS PGothic" w:cs="Arial" w:hint="eastAsia"/>
                                  <w:color w:val="FFFFFF"/>
                                  <w:kern w:val="24"/>
                                </w:rPr>
                                <w:t>目標を設定している資産の割合</w:t>
                              </w:r>
                            </w:p>
                          </w:txbxContent>
                        </wps:txbx>
                        <wps:bodyPr rot="0" vert="horz" wrap="square" lIns="91440" tIns="45720" rIns="91440" bIns="45720" anchor="ctr" anchorCtr="0" upright="1">
                          <a:noAutofit/>
                        </wps:bodyPr>
                      </wps:wsp>
                      <wps:wsp>
                        <wps:cNvPr id="46" name="Rectangle 297"/>
                        <wps:cNvSpPr>
                          <a:spLocks noChangeArrowheads="1"/>
                        </wps:cNvSpPr>
                        <wps:spPr bwMode="auto">
                          <a:xfrm>
                            <a:off x="979" y="11253"/>
                            <a:ext cx="2948" cy="73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5" w14:textId="619E33A8" w:rsidR="00552369" w:rsidRPr="00124151" w:rsidRDefault="00552369">
                              <w:pPr>
                                <w:spacing w:before="0" w:after="0"/>
                                <w:rPr>
                                  <w:rFonts w:ascii="Arial" w:eastAsia="MS PGothic" w:hAnsi="Arial" w:cs="Arial"/>
                                  <w:b/>
                                  <w:sz w:val="14"/>
                                  <w:szCs w:val="14"/>
                                </w:rPr>
                              </w:pPr>
                              <w:r w:rsidRPr="005408D8">
                                <w:rPr>
                                  <w:rFonts w:ascii="Arial" w:eastAsia="MS PGothic" w:hAnsi="Arial" w:cs="Arial"/>
                                  <w:b/>
                                  <w:color w:val="FFFFFF"/>
                                  <w:kern w:val="24"/>
                                  <w:sz w:val="18"/>
                                  <w:szCs w:val="18"/>
                                </w:rPr>
                                <w:t>INF 13</w:t>
                              </w:r>
                              <w:r w:rsidRPr="005408D8">
                                <w:rPr>
                                  <w:rFonts w:ascii="Arial" w:eastAsia="MS PGothic" w:hAnsi="Arial" w:cs="Arial"/>
                                  <w:b/>
                                  <w:color w:val="FFFFFF"/>
                                  <w:kern w:val="24"/>
                                  <w:sz w:val="14"/>
                                  <w:szCs w:val="14"/>
                                </w:rPr>
                                <w:t xml:space="preserve">: </w:t>
                              </w:r>
                              <w:r w:rsidRPr="00124151">
                                <w:rPr>
                                  <w:rFonts w:ascii="Arial" w:eastAsia="MS PGothic" w:hAnsi="Arial" w:cs="Arial"/>
                                  <w:b/>
                                  <w:color w:val="FFFFFF"/>
                                  <w:kern w:val="24"/>
                                  <w:sz w:val="14"/>
                                  <w:szCs w:val="14"/>
                                </w:rPr>
                                <w:t xml:space="preserve">ESG / </w:t>
                              </w:r>
                              <w:r w:rsidRPr="00124151">
                                <w:rPr>
                                  <w:rFonts w:ascii="Arial" w:eastAsia="MS PGothic" w:hAnsi="MS PGothic" w:cs="Arial" w:hint="eastAsia"/>
                                  <w:b/>
                                  <w:color w:val="FFFFFF"/>
                                  <w:kern w:val="24"/>
                                  <w:sz w:val="14"/>
                                  <w:szCs w:val="14"/>
                                </w:rPr>
                                <w:t>サステナビリティポリシーを有するポートフォリオ構成企業の割合</w:t>
                              </w:r>
                            </w:p>
                          </w:txbxContent>
                        </wps:txbx>
                        <wps:bodyPr rot="0" vert="horz" wrap="square" lIns="91440" tIns="45720" rIns="91440" bIns="45720" anchor="ctr" anchorCtr="0" upright="1">
                          <a:noAutofit/>
                        </wps:bodyPr>
                      </wps:wsp>
                      <wps:wsp>
                        <wps:cNvPr id="47" name="Rectangle 298"/>
                        <wps:cNvSpPr>
                          <a:spLocks noChangeArrowheads="1"/>
                        </wps:cNvSpPr>
                        <wps:spPr bwMode="auto">
                          <a:xfrm>
                            <a:off x="979" y="12034"/>
                            <a:ext cx="2948" cy="625"/>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6" w14:textId="2060005E" w:rsidR="00552369" w:rsidRPr="00CB09A7" w:rsidRDefault="00552369" w:rsidP="004F00E0">
                              <w:pPr>
                                <w:spacing w:before="0" w:after="0" w:line="240" w:lineRule="auto"/>
                                <w:rPr>
                                  <w:rFonts w:ascii="Arial" w:eastAsia="MS PGothic" w:hAnsi="Arial" w:cs="Arial"/>
                                </w:rPr>
                              </w:pPr>
                              <w:r w:rsidRPr="005408D8">
                                <w:rPr>
                                  <w:rFonts w:ascii="Arial" w:eastAsia="MS PGothic" w:hAnsi="Arial" w:cs="Arial"/>
                                  <w:b/>
                                  <w:color w:val="FFFFFF"/>
                                  <w:kern w:val="24"/>
                                </w:rPr>
                                <w:t xml:space="preserve">INF 14: </w:t>
                              </w:r>
                              <w:r w:rsidRPr="005408D8">
                                <w:rPr>
                                  <w:rFonts w:ascii="Arial" w:eastAsia="MS PGothic" w:hAnsi="MS PGothic" w:cs="Arial" w:hint="eastAsia"/>
                                  <w:color w:val="FFFFFF"/>
                                  <w:kern w:val="24"/>
                                </w:rPr>
                                <w:t>投資先から受領する報告の種類および頻度</w:t>
                              </w:r>
                            </w:p>
                          </w:txbxContent>
                        </wps:txbx>
                        <wps:bodyPr rot="0" vert="horz" wrap="square" lIns="91440" tIns="45720" rIns="91440" bIns="45720" anchor="ctr" anchorCtr="0" upright="1">
                          <a:noAutofit/>
                        </wps:bodyPr>
                      </wps:wsp>
                      <wps:wsp>
                        <wps:cNvPr id="48" name="Rectangle 299"/>
                        <wps:cNvSpPr>
                          <a:spLocks noChangeArrowheads="1"/>
                        </wps:cNvSpPr>
                        <wps:spPr bwMode="auto">
                          <a:xfrm>
                            <a:off x="3994" y="11261"/>
                            <a:ext cx="2948" cy="73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7" w14:textId="4968A7FD"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15:</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sz w:val="16"/>
                                </w:rPr>
                                <w:t>ESG</w:t>
                              </w:r>
                              <w:r w:rsidRPr="005408D8">
                                <w:rPr>
                                  <w:rFonts w:ascii="Arial" w:eastAsia="MS PGothic" w:hAnsi="Arial" w:cs="Arial" w:hint="eastAsia"/>
                                  <w:color w:val="FFFFFF"/>
                                  <w:kern w:val="24"/>
                                  <w:sz w:val="16"/>
                                </w:rPr>
                                <w:t>を</w:t>
                              </w:r>
                              <w:r w:rsidRPr="005408D8">
                                <w:rPr>
                                  <w:rFonts w:ascii="Arial" w:eastAsia="MS PGothic" w:hAnsi="MS PGothic" w:cs="Arial" w:hint="eastAsia"/>
                                  <w:color w:val="FFFFFF"/>
                                  <w:kern w:val="24"/>
                                  <w:sz w:val="16"/>
                                </w:rPr>
                                <w:t>考慮している保守整備プロジェクトの割合</w:t>
                              </w:r>
                            </w:p>
                          </w:txbxContent>
                        </wps:txbx>
                        <wps:bodyPr rot="0" vert="horz" wrap="square" lIns="91440" tIns="45720" rIns="91440" bIns="45720" anchor="ctr" anchorCtr="0" upright="1">
                          <a:noAutofit/>
                        </wps:bodyPr>
                      </wps:wsp>
                      <wps:wsp>
                        <wps:cNvPr id="49" name="Rectangle 300"/>
                        <wps:cNvSpPr>
                          <a:spLocks noChangeArrowheads="1"/>
                        </wps:cNvSpPr>
                        <wps:spPr bwMode="auto">
                          <a:xfrm>
                            <a:off x="7009" y="11249"/>
                            <a:ext cx="2892" cy="73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8" w14:textId="183E1BCC"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16:</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sz w:val="16"/>
                                </w:rPr>
                                <w:t>ESG</w:t>
                              </w:r>
                              <w:r w:rsidRPr="005408D8">
                                <w:rPr>
                                  <w:rFonts w:ascii="Arial" w:eastAsia="MS PGothic" w:hAnsi="MS PGothic" w:cs="Arial" w:hint="eastAsia"/>
                                  <w:color w:val="FFFFFF"/>
                                  <w:kern w:val="24"/>
                                  <w:sz w:val="16"/>
                                </w:rPr>
                                <w:t>問題でエンゲージメントを行ったステークホルダーの割合</w:t>
                              </w:r>
                            </w:p>
                          </w:txbxContent>
                        </wps:txbx>
                        <wps:bodyPr rot="0" vert="horz" wrap="square" lIns="91440" tIns="45720" rIns="91440" bIns="45720" anchor="ctr" anchorCtr="0" upright="1">
                          <a:noAutofit/>
                        </wps:bodyPr>
                      </wps:wsp>
                      <wps:wsp>
                        <wps:cNvPr id="50" name="Rectangle 301"/>
                        <wps:cNvSpPr>
                          <a:spLocks noChangeArrowheads="1"/>
                        </wps:cNvSpPr>
                        <wps:spPr bwMode="auto">
                          <a:xfrm>
                            <a:off x="2794" y="12936"/>
                            <a:ext cx="5385" cy="396"/>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9" w14:textId="4C540B79"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17:</w:t>
                              </w:r>
                              <w:r w:rsidRPr="005408D8">
                                <w:rPr>
                                  <w:rFonts w:ascii="Arial" w:eastAsia="MS PGothic" w:hAnsi="Arial" w:cs="Arial" w:hint="eastAsia"/>
                                  <w:b/>
                                  <w:color w:val="FFFFFF"/>
                                  <w:kern w:val="24"/>
                                </w:rPr>
                                <w:t xml:space="preserve"> </w:t>
                              </w:r>
                              <w:r w:rsidRPr="005408D8">
                                <w:rPr>
                                  <w:rFonts w:ascii="Arial" w:eastAsia="MS PGothic" w:hAnsi="MS PGothic" w:cs="Arial" w:hint="eastAsia"/>
                                  <w:color w:val="FFFFFF"/>
                                  <w:kern w:val="24"/>
                                  <w:sz w:val="18"/>
                                  <w:szCs w:val="18"/>
                                </w:rPr>
                                <w:t>財務業績</w:t>
                              </w:r>
                              <w:r w:rsidRPr="005408D8">
                                <w:rPr>
                                  <w:rFonts w:ascii="Arial" w:eastAsia="MS PGothic" w:hAnsi="Arial" w:cs="Arial"/>
                                  <w:color w:val="FFFFFF"/>
                                  <w:kern w:val="24"/>
                                  <w:sz w:val="18"/>
                                  <w:szCs w:val="18"/>
                                </w:rPr>
                                <w:t>/ESG</w:t>
                              </w:r>
                              <w:r w:rsidRPr="005408D8">
                                <w:rPr>
                                  <w:rFonts w:ascii="Arial" w:eastAsia="MS PGothic" w:hAnsi="Arial" w:cs="Arial" w:hint="eastAsia"/>
                                  <w:color w:val="FFFFFF"/>
                                  <w:kern w:val="24"/>
                                  <w:sz w:val="18"/>
                                  <w:szCs w:val="18"/>
                                </w:rPr>
                                <w:t>パフォーマンス</w:t>
                              </w:r>
                              <w:r w:rsidRPr="005408D8">
                                <w:rPr>
                                  <w:rFonts w:ascii="Arial" w:eastAsia="MS PGothic" w:hAnsi="MS PGothic" w:cs="Arial" w:hint="eastAsia"/>
                                  <w:color w:val="FFFFFF"/>
                                  <w:kern w:val="24"/>
                                  <w:sz w:val="18"/>
                                  <w:szCs w:val="18"/>
                                </w:rPr>
                                <w:t>に影響を及ぼす</w:t>
                              </w:r>
                              <w:r w:rsidRPr="005408D8">
                                <w:rPr>
                                  <w:rFonts w:ascii="Arial" w:eastAsia="MS PGothic" w:hAnsi="Arial" w:cs="Arial"/>
                                  <w:color w:val="FFFFFF"/>
                                  <w:kern w:val="24"/>
                                  <w:sz w:val="18"/>
                                  <w:szCs w:val="18"/>
                                </w:rPr>
                                <w:t>ESG</w:t>
                              </w:r>
                              <w:r w:rsidRPr="005408D8">
                                <w:rPr>
                                  <w:rFonts w:ascii="Arial" w:eastAsia="MS PGothic" w:hAnsi="MS PGothic" w:cs="Arial" w:hint="eastAsia"/>
                                  <w:color w:val="FFFFFF"/>
                                  <w:kern w:val="24"/>
                                  <w:sz w:val="18"/>
                                  <w:szCs w:val="18"/>
                                </w:rPr>
                                <w:t>問題</w:t>
                              </w:r>
                            </w:p>
                          </w:txbxContent>
                        </wps:txbx>
                        <wps:bodyPr rot="0" vert="horz" wrap="square" lIns="91440" tIns="45720" rIns="91440" bIns="45720" anchor="ctr" anchorCtr="0" upright="1">
                          <a:noAutofit/>
                        </wps:bodyPr>
                      </wps:wsp>
                      <wps:wsp>
                        <wps:cNvPr id="51" name="Rectangle 302"/>
                        <wps:cNvSpPr>
                          <a:spLocks noChangeArrowheads="1"/>
                        </wps:cNvSpPr>
                        <wps:spPr bwMode="auto">
                          <a:xfrm>
                            <a:off x="2794" y="13468"/>
                            <a:ext cx="5392" cy="625"/>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A" w14:textId="4BA42190"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18:</w:t>
                              </w:r>
                              <w:r w:rsidRPr="005408D8">
                                <w:rPr>
                                  <w:rFonts w:ascii="Arial" w:eastAsia="MS PGothic" w:hAnsi="MS PGothic" w:cs="Arial" w:hint="eastAsia"/>
                                  <w:color w:val="FFFFFF"/>
                                  <w:kern w:val="24"/>
                                </w:rPr>
                                <w:t>インフラ投資に影響を及ぼした</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問題の例</w:t>
                              </w:r>
                            </w:p>
                          </w:txbxContent>
                        </wps:txbx>
                        <wps:bodyPr rot="0" vert="horz" wrap="square" lIns="91440" tIns="45720" rIns="91440" bIns="45720" anchor="ctr" anchorCtr="0" upright="1">
                          <a:noAutofit/>
                        </wps:bodyPr>
                      </wps:wsp>
                      <wps:wsp>
                        <wps:cNvPr id="53" name="Rectangle 304"/>
                        <wps:cNvSpPr>
                          <a:spLocks noChangeArrowheads="1"/>
                        </wps:cNvSpPr>
                        <wps:spPr bwMode="auto">
                          <a:xfrm>
                            <a:off x="2794" y="14247"/>
                            <a:ext cx="5404" cy="505"/>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C" w14:textId="4D400FFA"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19:</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インシデントの開示アプローチ</w:t>
                              </w:r>
                            </w:p>
                          </w:txbxContent>
                        </wps:txbx>
                        <wps:bodyPr rot="0" vert="horz" wrap="square" lIns="91440" tIns="45720" rIns="91440" bIns="45720" anchor="ctr" anchorCtr="0" upright="1">
                          <a:noAutofit/>
                        </wps:bodyPr>
                      </wps:wsp>
                      <wps:wsp>
                        <wps:cNvPr id="54" name="Rectangle 305"/>
                        <wps:cNvSpPr>
                          <a:spLocks noChangeArrowheads="1"/>
                        </wps:cNvSpPr>
                        <wps:spPr bwMode="auto">
                          <a:xfrm>
                            <a:off x="2794" y="14855"/>
                            <a:ext cx="5385" cy="472"/>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D" w14:textId="77777777" w:rsidR="00552369" w:rsidRPr="00CB09A7" w:rsidRDefault="00552369">
                              <w:pPr>
                                <w:spacing w:before="0" w:after="0"/>
                                <w:rPr>
                                  <w:rFonts w:ascii="Arial" w:eastAsia="MS PGothic" w:hAnsi="Arial" w:cs="Arial"/>
                                </w:rPr>
                              </w:pPr>
                              <w:r w:rsidRPr="007D3045">
                                <w:rPr>
                                  <w:rFonts w:ascii="Arial" w:eastAsia="MS PGothic" w:hAnsi="Arial" w:cs="Arial"/>
                                  <w:b/>
                                  <w:color w:val="FFFFFF"/>
                                  <w:kern w:val="24"/>
                                </w:rPr>
                                <w:t xml:space="preserve">INF </w:t>
                              </w:r>
                              <w:r w:rsidRPr="007D3045">
                                <w:rPr>
                                  <w:rFonts w:ascii="Arial" w:eastAsia="MS PGothic" w:hAnsi="MS PGothic" w:cs="Arial" w:hint="eastAsia"/>
                                  <w:b/>
                                  <w:color w:val="FFFFFF"/>
                                  <w:kern w:val="24"/>
                                </w:rPr>
                                <w:t>終了</w:t>
                              </w:r>
                              <w:r w:rsidRPr="007D3045">
                                <w:rPr>
                                  <w:rFonts w:ascii="Arial" w:eastAsia="MS PGothic" w:hAnsi="Arial" w:cs="Arial"/>
                                  <w:b/>
                                  <w:color w:val="FFFFFF"/>
                                  <w:kern w:val="24"/>
                                </w:rPr>
                                <w:t>:</w:t>
                              </w:r>
                              <w:r>
                                <w:rPr>
                                  <w:rFonts w:ascii="Arial" w:eastAsia="MS PGothic" w:hAnsi="Arial" w:cs="Arial" w:hint="eastAsia"/>
                                  <w:b/>
                                  <w:color w:val="FFFFFF"/>
                                  <w:kern w:val="24"/>
                                </w:rPr>
                                <w:t xml:space="preserve"> </w:t>
                              </w:r>
                              <w:r w:rsidRPr="007D3045">
                                <w:rPr>
                                  <w:rFonts w:ascii="Arial" w:eastAsia="MS PGothic" w:hAnsi="MS PGothic" w:cs="Arial" w:hint="eastAsia"/>
                                  <w:color w:val="FFFFFF"/>
                                  <w:kern w:val="24"/>
                                </w:rPr>
                                <w:t>モジュールの確認ページ</w:t>
                              </w:r>
                            </w:p>
                          </w:txbxContent>
                        </wps:txbx>
                        <wps:bodyPr rot="0" vert="horz" wrap="square" lIns="91440" tIns="45720" rIns="91440" bIns="45720" anchor="ctr" anchorCtr="0" upright="1">
                          <a:noAutofit/>
                        </wps:bodyPr>
                      </wps:wsp>
                      <wps:wsp>
                        <wps:cNvPr id="55" name="TextBox 146"/>
                        <wps:cNvSpPr txBox="1">
                          <a:spLocks noChangeArrowheads="1"/>
                        </wps:cNvSpPr>
                        <wps:spPr bwMode="auto">
                          <a:xfrm>
                            <a:off x="8633" y="11878"/>
                            <a:ext cx="2270" cy="127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E" w14:textId="77777777" w:rsidR="00552369" w:rsidRPr="00CB09A7" w:rsidRDefault="00552369">
                              <w:pPr>
                                <w:spacing w:before="0" w:after="0"/>
                                <w:rPr>
                                  <w:rFonts w:ascii="Arial" w:eastAsia="MS PGothic" w:hAnsi="Arial" w:cs="Arial"/>
                                  <w:sz w:val="16"/>
                                  <w:szCs w:val="16"/>
                                </w:rPr>
                              </w:pPr>
                              <w:r w:rsidRPr="007D3045">
                                <w:rPr>
                                  <w:rFonts w:ascii="Arial" w:eastAsia="MS PGothic" w:hAnsi="MS PGothic" w:cs="Arial" w:hint="eastAsia"/>
                                  <w:color w:val="0070C0"/>
                                  <w:kern w:val="24"/>
                                  <w:sz w:val="16"/>
                                  <w:szCs w:val="16"/>
                                </w:rPr>
                                <w:t>投資後のその他の活動において考慮される</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r>
                                <w:rPr>
                                  <w:rFonts w:ascii="Arial" w:eastAsia="MS PGothic" w:hAnsi="MS PGothic" w:cs="Arial" w:hint="eastAsia"/>
                                  <w:color w:val="0070C0"/>
                                  <w:kern w:val="24"/>
                                  <w:sz w:val="16"/>
                                  <w:szCs w:val="16"/>
                                </w:rPr>
                                <w:t>または</w:t>
                              </w:r>
                              <w:r w:rsidRPr="007D3045">
                                <w:rPr>
                                  <w:rFonts w:ascii="Arial" w:eastAsia="MS PGothic" w:hAnsi="MS PGothic" w:cs="Arial" w:hint="eastAsia"/>
                                  <w:color w:val="0070C0"/>
                                  <w:kern w:val="24"/>
                                  <w:sz w:val="16"/>
                                  <w:szCs w:val="16"/>
                                </w:rPr>
                                <w:t>考慮されない</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p>
                          </w:txbxContent>
                        </wps:txbx>
                        <wps:bodyPr rot="0" vert="horz" wrap="square" lIns="91440" tIns="45720" rIns="91440" bIns="45720" anchor="ctr" anchorCtr="0" upright="1">
                          <a:noAutofit/>
                        </wps:bodyPr>
                      </wps:wsp>
                      <wps:wsp>
                        <wps:cNvPr id="56" name="Elbow Connector 307"/>
                        <wps:cNvCnPr>
                          <a:cxnSpLocks noChangeShapeType="1"/>
                        </wps:cNvCnPr>
                        <wps:spPr bwMode="auto">
                          <a:xfrm rot="16200000" flipH="1">
                            <a:off x="6298" y="9091"/>
                            <a:ext cx="1328" cy="2987"/>
                          </a:xfrm>
                          <a:prstGeom prst="bentConnector3">
                            <a:avLst>
                              <a:gd name="adj1" fmla="val 20171"/>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57" name="Straight Arrow Connector 308"/>
                        <wps:cNvCnPr>
                          <a:cxnSpLocks noChangeShapeType="1"/>
                        </wps:cNvCnPr>
                        <wps:spPr bwMode="auto">
                          <a:xfrm>
                            <a:off x="5468" y="9921"/>
                            <a:ext cx="0" cy="1340"/>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58" name="TextBox 146"/>
                        <wps:cNvSpPr txBox="1">
                          <a:spLocks noChangeArrowheads="1"/>
                        </wps:cNvSpPr>
                        <wps:spPr bwMode="auto">
                          <a:xfrm>
                            <a:off x="8595" y="14311"/>
                            <a:ext cx="1597" cy="1016"/>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1FF" w14:textId="77777777" w:rsidR="00552369" w:rsidRPr="007D3045" w:rsidRDefault="00552369">
                              <w:pPr>
                                <w:spacing w:before="0" w:after="0"/>
                                <w:rPr>
                                  <w:rFonts w:ascii="MS PGothic" w:eastAsia="MS PGothic" w:hAnsi="MS PGothic"/>
                                </w:rPr>
                              </w:pPr>
                              <w:r w:rsidRPr="007D3045">
                                <w:rPr>
                                  <w:rFonts w:ascii="MS PGothic" w:eastAsia="MS PGothic" w:hAnsi="MS PGothic" w:hint="eastAsia"/>
                                  <w:color w:val="0070C0"/>
                                  <w:kern w:val="24"/>
                                  <w:sz w:val="18"/>
                                </w:rPr>
                                <w:t>運用会社のみ</w:t>
                              </w:r>
                            </w:p>
                          </w:txbxContent>
                        </wps:txbx>
                        <wps:bodyPr rot="0" vert="horz" wrap="square" lIns="91440" tIns="45720" rIns="91440" bIns="45720" anchor="ctr" anchorCtr="0" upright="1">
                          <a:noAutofit/>
                        </wps:bodyPr>
                      </wps:wsp>
                      <wps:wsp>
                        <wps:cNvPr id="59" name="Right Brace 310"/>
                        <wps:cNvSpPr>
                          <a:spLocks/>
                        </wps:cNvSpPr>
                        <wps:spPr bwMode="auto">
                          <a:xfrm>
                            <a:off x="8329" y="14556"/>
                            <a:ext cx="128" cy="359"/>
                          </a:xfrm>
                          <a:prstGeom prst="rightBrace">
                            <a:avLst>
                              <a:gd name="adj1" fmla="val 8362"/>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Elbow Connector 311"/>
                        <wps:cNvCnPr>
                          <a:cxnSpLocks noChangeShapeType="1"/>
                        </wps:cNvCnPr>
                        <wps:spPr bwMode="auto">
                          <a:xfrm rot="16200000" flipH="1">
                            <a:off x="3831" y="11281"/>
                            <a:ext cx="277" cy="3033"/>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1" name="Elbow Connector 312"/>
                        <wps:cNvCnPr>
                          <a:cxnSpLocks noChangeShapeType="1"/>
                        </wps:cNvCnPr>
                        <wps:spPr bwMode="auto">
                          <a:xfrm rot="5400000">
                            <a:off x="6496" y="10976"/>
                            <a:ext cx="950" cy="2969"/>
                          </a:xfrm>
                          <a:prstGeom prst="bentConnector3">
                            <a:avLst>
                              <a:gd name="adj1" fmla="val 84852"/>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2" name="Straight Arrow Connector 313"/>
                        <wps:cNvCnPr>
                          <a:cxnSpLocks noChangeShapeType="1"/>
                        </wps:cNvCnPr>
                        <wps:spPr bwMode="auto">
                          <a:xfrm>
                            <a:off x="5468" y="11998"/>
                            <a:ext cx="18" cy="938"/>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3" name="Elbow Connector 314"/>
                        <wps:cNvCnPr>
                          <a:cxnSpLocks noChangeShapeType="1"/>
                        </wps:cNvCnPr>
                        <wps:spPr bwMode="auto">
                          <a:xfrm rot="5400000">
                            <a:off x="6311" y="7558"/>
                            <a:ext cx="415" cy="2102"/>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4" name="Elbow Connector 315"/>
                        <wps:cNvCnPr>
                          <a:cxnSpLocks noChangeShapeType="1"/>
                        </wps:cNvCnPr>
                        <wps:spPr bwMode="auto">
                          <a:xfrm rot="5400000">
                            <a:off x="3695" y="8679"/>
                            <a:ext cx="531" cy="3015"/>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5" name="Elbow Connector 316"/>
                        <wps:cNvCnPr>
                          <a:cxnSpLocks noChangeShapeType="1"/>
                        </wps:cNvCnPr>
                        <wps:spPr bwMode="auto">
                          <a:xfrm rot="16200000" flipH="1">
                            <a:off x="5217" y="10172"/>
                            <a:ext cx="3213" cy="2711"/>
                          </a:xfrm>
                          <a:prstGeom prst="bentConnector4">
                            <a:avLst>
                              <a:gd name="adj1" fmla="val 8273"/>
                              <a:gd name="adj2" fmla="val 198782"/>
                            </a:avLst>
                          </a:prstGeom>
                          <a:noFill/>
                          <a:ln w="952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6" name="TextBox 146"/>
                        <wps:cNvSpPr txBox="1">
                          <a:spLocks noChangeArrowheads="1"/>
                        </wps:cNvSpPr>
                        <wps:spPr bwMode="auto">
                          <a:xfrm>
                            <a:off x="8595" y="8624"/>
                            <a:ext cx="2302" cy="1207"/>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7B785200" w14:textId="77777777" w:rsidR="00552369" w:rsidRPr="00CB09A7" w:rsidRDefault="00552369">
                              <w:pPr>
                                <w:spacing w:before="0" w:after="0"/>
                                <w:rPr>
                                  <w:rFonts w:ascii="Arial" w:eastAsia="MS PGothic" w:hAnsi="Arial" w:cs="Arial"/>
                                </w:rPr>
                              </w:pPr>
                              <w:r w:rsidRPr="007D3045">
                                <w:rPr>
                                  <w:rFonts w:ascii="Arial" w:eastAsia="MS PGothic" w:hAnsi="Arial" w:cs="Arial"/>
                                  <w:color w:val="0070C0"/>
                                  <w:kern w:val="24"/>
                                  <w:sz w:val="18"/>
                                </w:rPr>
                                <w:t>INF 01</w:t>
                              </w:r>
                              <w:r w:rsidRPr="007D3045">
                                <w:rPr>
                                  <w:rFonts w:ascii="Arial" w:eastAsia="MS PGothic" w:hAnsi="MS PGothic" w:cs="Arial" w:hint="eastAsia"/>
                                  <w:color w:val="0070C0"/>
                                  <w:kern w:val="24"/>
                                  <w:sz w:val="18"/>
                                </w:rPr>
                                <w:t>で</w:t>
                              </w:r>
                              <w:r>
                                <w:rPr>
                                  <w:rFonts w:ascii="Arial" w:eastAsia="MS PGothic" w:hAnsi="MS PGothic" w:cs="Arial" w:hint="eastAsia"/>
                                  <w:color w:val="0070C0"/>
                                  <w:kern w:val="24"/>
                                  <w:sz w:val="18"/>
                                </w:rPr>
                                <w:t>株式</w:t>
                              </w:r>
                              <w:r w:rsidRPr="007D3045">
                                <w:rPr>
                                  <w:rFonts w:ascii="Arial" w:eastAsia="MS PGothic" w:hAnsi="MS PGothic" w:cs="Arial" w:hint="eastAsia"/>
                                  <w:color w:val="0070C0"/>
                                  <w:kern w:val="24"/>
                                  <w:sz w:val="18"/>
                                </w:rPr>
                                <w:t>投資を報告している場合のみ</w:t>
                              </w:r>
                            </w:p>
                          </w:txbxContent>
                        </wps:txbx>
                        <wps:bodyPr rot="0" vert="horz" wrap="square" lIns="91440" tIns="45720" rIns="91440" bIns="45720" anchor="ctr" anchorCtr="0" upright="1">
                          <a:noAutofit/>
                        </wps:bodyPr>
                      </wps:wsp>
                      <wps:wsp>
                        <wps:cNvPr id="67" name="Right Brace 318"/>
                        <wps:cNvSpPr>
                          <a:spLocks/>
                        </wps:cNvSpPr>
                        <wps:spPr bwMode="auto">
                          <a:xfrm>
                            <a:off x="8146" y="8859"/>
                            <a:ext cx="253" cy="582"/>
                          </a:xfrm>
                          <a:prstGeom prst="rightBrace">
                            <a:avLst>
                              <a:gd name="adj1" fmla="val 8350"/>
                              <a:gd name="adj2" fmla="val 50000"/>
                            </a:avLst>
                          </a:prstGeom>
                          <a:noFill/>
                          <a:ln w="952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Rectangle 271"/>
                        <wps:cNvSpPr>
                          <a:spLocks noChangeArrowheads="1"/>
                        </wps:cNvSpPr>
                        <wps:spPr bwMode="auto">
                          <a:xfrm>
                            <a:off x="2836" y="1886"/>
                            <a:ext cx="5385"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E03DF5B" w14:textId="54F79644" w:rsidR="00552369" w:rsidRPr="00EF41D2" w:rsidRDefault="00552369">
                              <w:pPr>
                                <w:spacing w:before="0" w:after="0"/>
                                <w:rPr>
                                  <w:rFonts w:ascii="Arial" w:eastAsia="MS PGothic" w:hAnsi="Arial" w:cs="Arial"/>
                                  <w:lang w:val="en-US"/>
                                </w:rPr>
                              </w:pPr>
                              <w:r w:rsidRPr="005408D8">
                                <w:rPr>
                                  <w:rFonts w:ascii="Arial" w:eastAsia="MS PGothic" w:hAnsi="Arial" w:cs="Arial"/>
                                  <w:b/>
                                  <w:color w:val="FFFFFF"/>
                                  <w:kern w:val="24"/>
                                  <w:lang w:val="en-US"/>
                                </w:rPr>
                                <w:t xml:space="preserve">OO INF 02: </w:t>
                              </w:r>
                              <w:r w:rsidRPr="005408D8">
                                <w:rPr>
                                  <w:rFonts w:ascii="Arial" w:eastAsia="MS PGothic" w:hAnsi="Arial" w:cs="Arial" w:hint="eastAsia"/>
                                  <w:color w:val="FFFFFF"/>
                                  <w:kern w:val="24"/>
                                  <w:lang w:val="en-US"/>
                                </w:rPr>
                                <w:t>運用別資産の内訳</w:t>
                              </w:r>
                            </w:p>
                          </w:txbxContent>
                        </wps:txbx>
                        <wps:bodyPr rot="0" vert="horz" wrap="square" lIns="91440" tIns="45720" rIns="91440" bIns="45720" anchor="ctr" anchorCtr="0" upright="1">
                          <a:noAutofit/>
                        </wps:bodyPr>
                      </wps:wsp>
                      <wps:wsp>
                        <wps:cNvPr id="95" name="Rectangle 271"/>
                        <wps:cNvSpPr>
                          <a:spLocks noChangeArrowheads="1"/>
                        </wps:cNvSpPr>
                        <wps:spPr bwMode="auto">
                          <a:xfrm>
                            <a:off x="2836" y="2354"/>
                            <a:ext cx="5385"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167FA5FC" w14:textId="7014A624"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OO INF 03:</w:t>
                              </w:r>
                              <w:r w:rsidRPr="005408D8">
                                <w:rPr>
                                  <w:rFonts w:ascii="Arial" w:eastAsia="MS PGothic" w:hAnsi="Arial" w:cs="Arial"/>
                                  <w:color w:val="FFFFFF"/>
                                  <w:kern w:val="24"/>
                                </w:rPr>
                                <w:t xml:space="preserve"> </w:t>
                              </w:r>
                              <w:r w:rsidRPr="005408D8">
                                <w:rPr>
                                  <w:rFonts w:ascii="Arial" w:eastAsia="MS PGothic" w:hAnsi="Arial" w:cs="Arial" w:hint="eastAsia"/>
                                  <w:color w:val="FFFFFF"/>
                                  <w:kern w:val="24"/>
                                </w:rPr>
                                <w:t>最大のインフラ</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7851A9" id="Group 80" o:spid="_x0000_s1026" style="position:absolute;margin-left:-38.4pt;margin-top:-845.5pt;width:552.6pt;height:694.5pt;z-index:251658240" coordorigin="480,1437" coordsize="11052,13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">
                <v:rect id="Rectangle 271" o:spid="_x0000_s1027" style="position:absolute;left:2836;top:1437;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" fillcolor="#0070c0" stroked="f">
                  <v:textbox>
                    <w:txbxContent>
                      <w:p w14:paraId="7B7851E0" w14:textId="5295FD1B" w:rsidR="00552369" w:rsidRPr="00EF41D2" w:rsidRDefault="00552369">
                        <w:pPr>
                          <w:spacing w:before="0" w:after="0"/>
                          <w:rPr>
                            <w:rFonts w:ascii="Arial" w:eastAsia="MS PGothic" w:hAnsi="Arial" w:cs="Arial"/>
                            <w:lang w:val="en-US"/>
                          </w:rPr>
                        </w:pPr>
                        <w:r w:rsidRPr="005408D8">
                          <w:rPr>
                            <w:rFonts w:ascii="Arial" w:eastAsia="MS PGothic" w:hAnsi="Arial" w:cs="Arial"/>
                            <w:b/>
                            <w:color w:val="FFFFFF"/>
                            <w:kern w:val="24"/>
                            <w:lang w:val="en-US"/>
                          </w:rPr>
                          <w:t xml:space="preserve">OO INF 01: </w:t>
                        </w:r>
                        <w:r w:rsidRPr="005408D8">
                          <w:rPr>
                            <w:rFonts w:ascii="Arial" w:eastAsia="MS PGothic" w:hAnsi="Arial" w:cs="Arial" w:hint="eastAsia"/>
                            <w:color w:val="FFFFFF"/>
                            <w:kern w:val="24"/>
                            <w:lang w:val="en-US"/>
                          </w:rPr>
                          <w:t>所有権別投資の内訳</w:t>
                        </w:r>
                      </w:p>
                    </w:txbxContent>
                  </v:textbox>
                </v:rect>
                <v:shapetype id="_x0000_t202" coordsize="21600,21600" o:spt="202" path="m,l,21600r21600,l21600,xe">
                  <v:stroke joinstyle="miter"/>
                  <v:path gradientshapeok="t" o:connecttype="rect"/>
                </v:shapetype>
                <v:shape id="TextBox 146" o:spid="_x0000_s1028" type="#_x0000_t202" style="position:absolute;left:8183;top:1510;width:2786;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" filled="f" stroked="f">
                  <v:textbox>
                    <w:txbxContent>
                      <w:p w14:paraId="7B7851E1" w14:textId="77777777" w:rsidR="00552369" w:rsidRDefault="00552369">
                        <w:pPr>
                          <w:spacing w:before="0" w:after="0"/>
                        </w:pPr>
                      </w:p>
                    </w:txbxContent>
                  </v:textbox>
                </v:shape>
                <v:rect id="Rectangle 275" o:spid="_x0000_s1029" style="position:absolute;left:2836;top:3442;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" fillcolor="#a5a5a5 [2092]" stroked="f">
                  <v:textbox>
                    <w:txbxContent>
                      <w:p w14:paraId="7B7851E3" w14:textId="64F7F253"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Pr>
                            <w:rFonts w:ascii="Arial" w:eastAsia="MS PGothic" w:hAnsi="Arial" w:cs="Arial" w:hint="eastAsia"/>
                            <w:b/>
                            <w:color w:val="FFFFFF"/>
                            <w:kern w:val="24"/>
                          </w:rPr>
                          <w:t>１</w:t>
                        </w:r>
                        <w:r w:rsidRPr="005408D8">
                          <w:rPr>
                            <w:rFonts w:ascii="Arial" w:eastAsia="MS PGothic" w:hAnsi="Arial" w:cs="Arial"/>
                            <w:b/>
                            <w:color w:val="FFFFFF"/>
                            <w:kern w:val="24"/>
                          </w:rPr>
                          <w:t xml:space="preserve">: </w:t>
                        </w:r>
                        <w:r w:rsidRPr="005408D8">
                          <w:rPr>
                            <w:rFonts w:ascii="Arial" w:eastAsia="MS PGothic" w:hAnsi="Arial" w:cs="Arial"/>
                            <w:color w:val="FFFFFF"/>
                            <w:kern w:val="24"/>
                          </w:rPr>
                          <w:t>RI</w:t>
                        </w:r>
                        <w:r w:rsidRPr="005408D8">
                          <w:rPr>
                            <w:rFonts w:ascii="Arial" w:eastAsia="MS PGothic" w:hAnsi="MS PGothic" w:cs="Arial" w:hint="eastAsia"/>
                            <w:color w:val="FFFFFF"/>
                            <w:kern w:val="24"/>
                          </w:rPr>
                          <w:t>へのアプローチの説明</w:t>
                        </w:r>
                      </w:p>
                    </w:txbxContent>
                  </v:textbox>
                </v:rect>
                <v:rect id="Rectangle 276" o:spid="_x0000_s1030" style="position:absolute;left:2836;top:3893;width:5390;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" fillcolor="#0070c0" stroked="f">
                  <v:textbox>
                    <w:txbxContent>
                      <w:p w14:paraId="7B7851E4" w14:textId="7D62CDAB"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 xml:space="preserve">INF 02: </w:t>
                        </w:r>
                        <w:r w:rsidRPr="005408D8">
                          <w:rPr>
                            <w:rFonts w:ascii="Arial" w:eastAsia="MS PGothic" w:hAnsi="MS PGothic" w:cs="Arial" w:hint="eastAsia"/>
                            <w:color w:val="FFFFFF"/>
                            <w:kern w:val="24"/>
                          </w:rPr>
                          <w:t>インフラの責任投資ポリシー</w:t>
                        </w:r>
                      </w:p>
                    </w:txbxContent>
                  </v:textbox>
                </v:rect>
                <v:rect id="Rectangle 277" o:spid="_x0000_s1031" style="position:absolute;left:2836;top:4336;width:5390;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" fillcolor="#0070c0" stroked="f">
                  <v:textbox>
                    <w:txbxContent>
                      <w:p w14:paraId="7B7851E5" w14:textId="50D9DF82" w:rsidR="00552369" w:rsidRPr="007D3045"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3</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ファンドの募集要項と</w:t>
                        </w:r>
                        <w:r w:rsidRPr="005408D8">
                          <w:rPr>
                            <w:rFonts w:ascii="Arial" w:eastAsia="MS PGothic" w:hAnsi="Arial" w:cs="Arial"/>
                            <w:color w:val="FFFFFF"/>
                            <w:kern w:val="24"/>
                          </w:rPr>
                          <w:t>RI</w:t>
                        </w:r>
                      </w:p>
                    </w:txbxContent>
                  </v:textbox>
                </v:rect>
                <v:rect id="Rectangle 278" o:spid="_x0000_s1032" style="position:absolute;left:2836;top:4769;width:5390;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" fillcolor="#a5a5a5 [2092]" stroked="f">
                  <v:textbox>
                    <w:txbxContent>
                      <w:p w14:paraId="7B7851E6" w14:textId="4FAB3AC4"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4</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正式な</w:t>
                        </w:r>
                        <w:r w:rsidRPr="005408D8">
                          <w:rPr>
                            <w:rFonts w:ascii="Arial" w:eastAsia="MS PGothic" w:hAnsi="Arial" w:cs="Arial"/>
                            <w:color w:val="FFFFFF"/>
                            <w:kern w:val="24"/>
                          </w:rPr>
                          <w:t>RI</w:t>
                        </w:r>
                        <w:r w:rsidRPr="005408D8">
                          <w:rPr>
                            <w:rFonts w:ascii="Arial" w:eastAsia="MS PGothic" w:hAnsi="MS PGothic" w:cs="Arial" w:hint="eastAsia"/>
                            <w:color w:val="FFFFFF"/>
                            <w:kern w:val="24"/>
                          </w:rPr>
                          <w:t>の確約</w:t>
                        </w:r>
                      </w:p>
                    </w:txbxContent>
                  </v:textbox>
                </v:rect>
                <v:rect id="Rectangle 279" o:spid="_x0000_s1033" style="position:absolute;left:2836;top:5217;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CfdxAAAANsAAAAPAAAAZHJzL2Rvd25yZXYueG1sRI9PawIx&#10;FMTvgt8hPKE3zVZB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O6MJ93EAAAA2wAAAA8A&#10;AAAAAAAAAAAAAAAABwIAAGRycy9kb3ducmV2LnhtbFBLBQYAAAAAAwADALcAAAD4AgAAAAA=&#10;" fillcolor="#0070c0" stroked="f">
                  <v:textbox>
                    <w:txbxContent>
                      <w:p w14:paraId="7B7851E7" w14:textId="6380E263"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0</w:t>
                        </w:r>
                        <w:r w:rsidRPr="005408D8">
                          <w:rPr>
                            <w:rFonts w:ascii="Arial" w:eastAsia="MS PGothic" w:hAnsi="Arial" w:cs="Arial" w:hint="eastAsia"/>
                            <w:b/>
                            <w:color w:val="FFFFFF"/>
                            <w:kern w:val="24"/>
                          </w:rPr>
                          <w:t>5</w:t>
                        </w:r>
                        <w:r w:rsidRPr="005408D8">
                          <w:rPr>
                            <w:rFonts w:ascii="Arial" w:eastAsia="MS PGothic" w:hAnsi="Arial" w:cs="Arial"/>
                            <w:b/>
                            <w:color w:val="FFFFFF"/>
                            <w:kern w:val="24"/>
                          </w:rPr>
                          <w:t xml:space="preserve">: </w:t>
                        </w:r>
                        <w:r w:rsidRPr="005408D8">
                          <w:rPr>
                            <w:rFonts w:ascii="Arial" w:eastAsia="MS PGothic" w:hAnsi="MS PGothic" w:cs="Arial" w:hint="eastAsia"/>
                            <w:color w:val="FFFFFF"/>
                            <w:kern w:val="24"/>
                          </w:rPr>
                          <w:t>運用会社を選定する際の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w:t>
                        </w:r>
                      </w:p>
                    </w:txbxContent>
                  </v:textbox>
                </v:rect>
                <v:shape id="TextBox 146" o:spid="_x0000_s1034" type="#_x0000_t202" style="position:absolute;left:8575;top:4417;width:1757;height:6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" filled="f" stroked="f">
                  <v:textbox>
                    <w:txbxContent>
                      <w:p w14:paraId="7B7851E8" w14:textId="77777777" w:rsidR="00552369" w:rsidRPr="007D3045" w:rsidRDefault="00552369">
                        <w:pPr>
                          <w:spacing w:before="0" w:after="0"/>
                          <w:rPr>
                            <w:rFonts w:ascii="MS PGothic" w:eastAsia="MS PGothic" w:hAnsi="MS PGothic"/>
                          </w:rPr>
                        </w:pPr>
                        <w:r w:rsidRPr="007D3045">
                          <w:rPr>
                            <w:rFonts w:ascii="MS PGothic" w:eastAsia="MS PGothic" w:hAnsi="MS PGothic" w:hint="eastAsia"/>
                            <w:color w:val="0070C0"/>
                            <w:kern w:val="24"/>
                            <w:sz w:val="18"/>
                          </w:rPr>
                          <w:t>運用会社のみ</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81" o:spid="_x0000_s1035" type="#_x0000_t88" style="position:absolute;left:8179;top:4306;width:35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" adj="739" strokecolor="#4579b8 [3044]"/>
                <v:rect id="Rectangle 283" o:spid="_x0000_s1036" style="position:absolute;left:4938;top:6016;width:5389;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" fillcolor="#a5a5a5 [2092]" stroked="f">
                  <v:textbox>
                    <w:txbxContent>
                      <w:p w14:paraId="7B7851E9" w14:textId="6DB9B4A6" w:rsidR="00552369" w:rsidRPr="00CB09A7" w:rsidRDefault="00552369" w:rsidP="004F00E0">
                        <w:pPr>
                          <w:spacing w:before="0" w:after="0" w:line="240" w:lineRule="auto"/>
                          <w:ind w:left="630" w:hanging="630"/>
                          <w:rPr>
                            <w:rFonts w:ascii="Arial" w:eastAsia="MS PGothic" w:hAnsi="Arial" w:cs="Arial"/>
                          </w:rPr>
                        </w:pPr>
                        <w:r w:rsidRPr="005408D8">
                          <w:rPr>
                            <w:rFonts w:ascii="Arial" w:eastAsia="MS PGothic" w:hAnsi="Arial" w:cs="Arial"/>
                            <w:b/>
                            <w:color w:val="FFFFFF"/>
                            <w:kern w:val="24"/>
                          </w:rPr>
                          <w:t xml:space="preserve">INF 06: </w:t>
                        </w:r>
                        <w:r w:rsidRPr="005408D8">
                          <w:rPr>
                            <w:rFonts w:ascii="Arial" w:eastAsia="MS PGothic" w:hAnsi="Arial" w:cs="Arial" w:hint="eastAsia"/>
                            <w:color w:val="FFFFFF"/>
                            <w:kern w:val="24"/>
                          </w:rPr>
                          <w:t>投資対象を選定</w:t>
                        </w:r>
                        <w:r w:rsidRPr="005408D8">
                          <w:rPr>
                            <w:rFonts w:ascii="Arial" w:eastAsia="MS PGothic" w:hAnsi="MS PGothic" w:cs="Arial" w:hint="eastAsia"/>
                            <w:color w:val="FFFFFF"/>
                            <w:kern w:val="24"/>
                          </w:rPr>
                          <w:t>する際の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問題に関する助言</w:t>
                        </w:r>
                        <w:r w:rsidRPr="005408D8">
                          <w:rPr>
                            <w:rFonts w:ascii="Arial" w:eastAsia="MS PGothic" w:hAnsi="MS PGothic" w:cs="Arial"/>
                            <w:color w:val="FFFFFF"/>
                            <w:kern w:val="24"/>
                          </w:rPr>
                          <w:br/>
                        </w:r>
                        <w:r w:rsidRPr="005408D8">
                          <w:rPr>
                            <w:rFonts w:ascii="Arial" w:eastAsia="MS PGothic" w:hAnsi="MS PGothic" w:cs="Arial" w:hint="eastAsia"/>
                            <w:color w:val="FFFFFF"/>
                            <w:kern w:val="24"/>
                          </w:rPr>
                          <w:t>および調査</w:t>
                        </w:r>
                      </w:p>
                    </w:txbxContent>
                  </v:textbox>
                </v:rect>
                <v:rect id="Rectangle 284" o:spid="_x0000_s1037" style="position:absolute;left:4938;top:6674;width:5385;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" fillcolor="#0070c0" stroked="f">
                  <v:textbox>
                    <w:txbxContent>
                      <w:p w14:paraId="7B7851EA" w14:textId="6AE14DA6" w:rsidR="00552369" w:rsidRPr="007D3045" w:rsidRDefault="00552369">
                        <w:pPr>
                          <w:spacing w:before="0" w:after="0"/>
                          <w:rPr>
                            <w:rFonts w:ascii="Arial" w:eastAsia="MS PGothic" w:hAnsi="Arial" w:cs="Arial"/>
                          </w:rPr>
                        </w:pPr>
                        <w:r w:rsidRPr="005408D8">
                          <w:rPr>
                            <w:rFonts w:ascii="Arial" w:eastAsia="MS PGothic" w:hAnsi="Arial" w:cs="Arial"/>
                            <w:b/>
                            <w:color w:val="FFFFFF"/>
                            <w:kern w:val="24"/>
                          </w:rPr>
                          <w:t xml:space="preserve">INF 07: </w:t>
                        </w:r>
                        <w:r w:rsidRPr="005408D8">
                          <w:rPr>
                            <w:rFonts w:ascii="Arial" w:eastAsia="MS PGothic" w:hAnsi="Arial" w:cs="Arial" w:hint="eastAsia"/>
                            <w:color w:val="FFFFFF"/>
                            <w:kern w:val="24"/>
                          </w:rPr>
                          <w:t>投資対象選定プロセスにおけるESG問題の例</w:t>
                        </w:r>
                      </w:p>
                    </w:txbxContent>
                  </v:textbox>
                </v:rect>
                <v:rect id="Rectangle 285" o:spid="_x0000_s1038" style="position:absolute;left:4938;top:7337;width:5385;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" fillcolor="#a5a5a5 [2092]" stroked="f">
                  <v:textbox>
                    <w:txbxContent>
                      <w:p w14:paraId="7B7851EB" w14:textId="438881C9" w:rsidR="00552369" w:rsidRPr="00CB09A7" w:rsidRDefault="00552369" w:rsidP="004F00E0">
                        <w:pPr>
                          <w:spacing w:before="0" w:after="0" w:line="240" w:lineRule="auto"/>
                          <w:ind w:left="720" w:hanging="720"/>
                          <w:rPr>
                            <w:rFonts w:ascii="Arial" w:eastAsia="MS PGothic" w:hAnsi="Arial" w:cs="Arial"/>
                          </w:rPr>
                        </w:pPr>
                        <w:r w:rsidRPr="005408D8">
                          <w:rPr>
                            <w:rFonts w:ascii="Arial" w:eastAsia="MS PGothic" w:hAnsi="Arial" w:cs="Arial"/>
                            <w:b/>
                            <w:color w:val="FFFFFF"/>
                            <w:kern w:val="24"/>
                          </w:rPr>
                          <w:t xml:space="preserve">INF </w:t>
                        </w:r>
                        <w:r w:rsidRPr="005408D8">
                          <w:rPr>
                            <w:rFonts w:ascii="Arial" w:eastAsia="MS PGothic" w:hAnsi="Arial" w:cs="Arial" w:hint="eastAsia"/>
                            <w:b/>
                            <w:color w:val="FFFFFF"/>
                            <w:kern w:val="24"/>
                          </w:rPr>
                          <w:t>08</w:t>
                        </w:r>
                        <w:r w:rsidRPr="005408D8">
                          <w:rPr>
                            <w:rFonts w:ascii="Arial" w:eastAsia="MS PGothic" w:hAnsi="Arial" w:cs="Arial"/>
                            <w:b/>
                            <w:color w:val="FFFFFF"/>
                            <w:kern w:val="24"/>
                          </w:rPr>
                          <w:t>:</w:t>
                        </w:r>
                        <w:r w:rsidRPr="005408D8">
                          <w:rPr>
                            <w:rFonts w:ascii="Arial" w:eastAsia="MS PGothic" w:hAnsi="Arial" w:cs="Arial" w:hint="eastAsia"/>
                            <w:b/>
                            <w:color w:val="FFFFFF"/>
                            <w:kern w:val="24"/>
                          </w:rPr>
                          <w:t xml:space="preserve"> </w:t>
                        </w:r>
                        <w:r w:rsidRPr="005408D8">
                          <w:rPr>
                            <w:rFonts w:ascii="Arial" w:eastAsia="MS PGothic" w:hAnsi="Arial" w:cs="Arial" w:hint="eastAsia"/>
                            <w:color w:val="FFFFFF"/>
                            <w:kern w:val="24"/>
                          </w:rPr>
                          <w:t>投資対象</w:t>
                        </w:r>
                        <w:r w:rsidRPr="005408D8">
                          <w:rPr>
                            <w:rFonts w:ascii="Arial" w:eastAsia="MS PGothic" w:hAnsi="MS PGothic" w:cs="Arial" w:hint="eastAsia"/>
                            <w:color w:val="FFFFFF"/>
                            <w:kern w:val="24"/>
                          </w:rPr>
                          <w:t>選定プロセスにおいて考慮する</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情報</w:t>
                        </w:r>
                        <w:r w:rsidRPr="005408D8">
                          <w:rPr>
                            <w:rFonts w:ascii="Arial" w:eastAsia="MS PGothic" w:hAnsi="MS PGothic" w:cs="Arial"/>
                            <w:color w:val="FFFFFF"/>
                            <w:kern w:val="24"/>
                          </w:rPr>
                          <w:br/>
                        </w:r>
                        <w:r w:rsidRPr="005408D8">
                          <w:rPr>
                            <w:rFonts w:ascii="Arial" w:eastAsia="MS PGothic" w:hAnsi="MS PGothic" w:cs="Arial" w:hint="eastAsia"/>
                            <w:color w:val="FFFFFF"/>
                            <w:kern w:val="24"/>
                          </w:rPr>
                          <w:t>の種類</w:t>
                        </w:r>
                      </w:p>
                    </w:txbxContent>
                  </v:textbox>
                </v:rect>
                <v:rect id="Rectangle 286" o:spid="_x0000_s1039" style="position:absolute;left:4938;top:8004;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" fillcolor="#a5a5a5 [2092]" stroked="f">
                  <v:textbox>
                    <w:txbxContent>
                      <w:p w14:paraId="7B7851EC" w14:textId="4D74BCBE"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 xml:space="preserve">INF </w:t>
                        </w:r>
                        <w:r w:rsidRPr="005408D8">
                          <w:rPr>
                            <w:rFonts w:ascii="Arial" w:eastAsia="MS PGothic" w:hAnsi="Arial" w:cs="Arial" w:hint="eastAsia"/>
                            <w:b/>
                            <w:color w:val="FFFFFF"/>
                            <w:kern w:val="24"/>
                          </w:rPr>
                          <w:t>09</w:t>
                        </w:r>
                        <w:r w:rsidRPr="005408D8">
                          <w:rPr>
                            <w:rFonts w:ascii="Arial" w:eastAsia="MS PGothic" w:hAnsi="Arial" w:cs="Arial"/>
                            <w:b/>
                            <w:color w:val="FFFFFF"/>
                            <w:kern w:val="24"/>
                          </w:rPr>
                          <w:t>:</w:t>
                        </w:r>
                        <w:r w:rsidRPr="005408D8">
                          <w:rPr>
                            <w:rFonts w:ascii="Arial" w:eastAsia="MS PGothic" w:hAnsi="Arial" w:cs="Arial" w:hint="eastAsia"/>
                            <w:b/>
                            <w:color w:val="FFFFFF"/>
                            <w:kern w:val="24"/>
                          </w:rPr>
                          <w:t xml:space="preserve"> </w:t>
                        </w:r>
                        <w:r w:rsidRPr="005408D8">
                          <w:rPr>
                            <w:rFonts w:ascii="Arial" w:eastAsia="MS PGothic" w:hAnsi="Arial" w:cs="Arial" w:hint="eastAsia"/>
                            <w:color w:val="FFFFFF"/>
                            <w:kern w:val="24"/>
                          </w:rPr>
                          <w:t>投資対象</w:t>
                        </w:r>
                        <w:r w:rsidRPr="005408D8">
                          <w:rPr>
                            <w:rFonts w:ascii="Arial" w:eastAsia="MS PGothic" w:hAnsi="MS PGothic" w:cs="Arial" w:hint="eastAsia"/>
                            <w:color w:val="FFFFFF"/>
                            <w:kern w:val="24"/>
                          </w:rPr>
                          <w:t>選定プロセスにおける</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問題の影響</w:t>
                        </w:r>
                      </w:p>
                    </w:txbxContent>
                  </v:textbox>
                </v:rect>
                <v:shape id="TextBox 146" o:spid="_x0000_s1040" type="#_x0000_t202" style="position:absolute;left:8261;top:5110;width:3271;height: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VTfxAAAANsAAAAPAAAAZHJzL2Rvd25yZXYueG1sRI/BasMw&#10;EETvgf6D2EIvoZbdQl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IzNVN/EAAAA2wAAAA8A&#10;AAAAAAAAAAAAAAAABwIAAGRycy9kb3ducmV2LnhtbFBLBQYAAAAAAwADALcAAAD4AgAAAAA=&#10;" filled="f" stroked="f">
                  <v:textbox>
                    <w:txbxContent>
                      <w:p w14:paraId="7B7851ED"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投資</w:t>
                        </w:r>
                        <w:r>
                          <w:rPr>
                            <w:rFonts w:ascii="Arial" w:eastAsia="MS PGothic" w:hAnsi="MS PGothic" w:cs="Arial" w:hint="eastAsia"/>
                            <w:color w:val="0070C0"/>
                            <w:kern w:val="24"/>
                            <w:sz w:val="18"/>
                          </w:rPr>
                          <w:t>対象</w:t>
                        </w:r>
                        <w:r w:rsidRPr="007D3045">
                          <w:rPr>
                            <w:rFonts w:ascii="Arial" w:eastAsia="MS PGothic" w:hAnsi="MS PGothic" w:cs="Arial" w:hint="eastAsia"/>
                            <w:color w:val="0070C0"/>
                            <w:kern w:val="24"/>
                            <w:sz w:val="18"/>
                          </w:rPr>
                          <w:t>を</w:t>
                        </w:r>
                        <w:r>
                          <w:rPr>
                            <w:rFonts w:ascii="Arial" w:eastAsia="MS PGothic" w:hAnsi="MS PGothic" w:cs="Arial" w:hint="eastAsia"/>
                            <w:color w:val="0070C0"/>
                            <w:kern w:val="24"/>
                            <w:sz w:val="18"/>
                          </w:rPr>
                          <w:t>選定</w:t>
                        </w:r>
                        <w:r w:rsidRPr="007D3045">
                          <w:rPr>
                            <w:rFonts w:ascii="Arial" w:eastAsia="MS PGothic" w:hAnsi="MS PGothic" w:cs="Arial" w:hint="eastAsia"/>
                            <w:color w:val="0070C0"/>
                            <w:kern w:val="24"/>
                            <w:sz w:val="18"/>
                          </w:rPr>
                          <w:t>する際に考慮</w:t>
                        </w:r>
                        <w:r>
                          <w:rPr>
                            <w:rFonts w:ascii="Arial" w:eastAsia="MS PGothic" w:hAnsi="MS PGothic" w:cs="Arial" w:hint="eastAsia"/>
                            <w:color w:val="0070C0"/>
                            <w:kern w:val="24"/>
                            <w:sz w:val="18"/>
                          </w:rPr>
                          <w:t>する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p>
                    </w:txbxContent>
                  </v:textbox>
                </v:shape>
                <v:shape id="TextBox 146" o:spid="_x0000_s1041" type="#_x0000_t202" style="position:absolute;left:1957;top:6803;width:2056;height: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" filled="f" stroked="f">
                  <v:textbox>
                    <w:txbxContent>
                      <w:p w14:paraId="7B7851EE"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投資対象を選定する際に考慮されない</w:t>
                        </w:r>
                        <w:r w:rsidRPr="007D3045">
                          <w:rPr>
                            <w:rFonts w:ascii="Arial" w:eastAsia="MS PGothic" w:hAnsi="Arial" w:cs="Arial"/>
                            <w:color w:val="0070C0"/>
                            <w:kern w:val="24"/>
                            <w:sz w:val="18"/>
                          </w:rPr>
                          <w:t>ESG</w:t>
                        </w:r>
                        <w:r>
                          <w:rPr>
                            <w:rFonts w:ascii="Arial" w:eastAsia="MS PGothic" w:hAnsi="Arial" w:cs="Arial" w:hint="eastAsia"/>
                            <w:color w:val="0070C0"/>
                            <w:kern w:val="24"/>
                            <w:sz w:val="18"/>
                          </w:rPr>
                          <w:t xml:space="preserve">　</w:t>
                        </w:r>
                        <w:r w:rsidRPr="007D3045">
                          <w:rPr>
                            <w:rFonts w:ascii="Arial" w:eastAsia="MS PGothic" w:hAnsi="MS PGothic" w:cs="Arial" w:hint="eastAsia"/>
                            <w:color w:val="0070C0"/>
                            <w:kern w:val="24"/>
                            <w:sz w:val="18"/>
                          </w:rPr>
                          <w:t>問題</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89" o:spid="_x0000_s1042" type="#_x0000_t34" style="position:absolute;left:6312;top:4755;width:417;height:210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" strokecolor="#4579b8 [3044]">
                  <v:stroke endarrow="block" endarrowlength="short"/>
                </v:shape>
                <v:shapetype id="_x0000_t32" coordsize="21600,21600" o:spt="32" o:oned="t" path="m,l21600,21600e" filled="f">
                  <v:path arrowok="t" fillok="f" o:connecttype="none"/>
                  <o:lock v:ext="edit" shapetype="t"/>
                </v:shapetype>
                <v:shape id="Straight Arrow Connector 290" o:spid="_x0000_s1043" type="#_x0000_t32" style="position:absolute;left:3871;top:5634;width:17;height:31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" strokecolor="#4579b8 [3044]">
                  <v:stroke endarrow="block" endarrowlength="short"/>
                </v:shape>
                <v:rect id="Rectangle 291" o:spid="_x0000_s1044" style="position:absolute;left:2836;top:8816;width:5385;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" fillcolor="#0070c0" stroked="f">
                  <v:textbox>
                    <w:txbxContent>
                      <w:p w14:paraId="7B7851EF" w14:textId="5A6AFF6C" w:rsidR="00552369" w:rsidRPr="00CB09A7" w:rsidRDefault="00552369" w:rsidP="004F00E0">
                        <w:pPr>
                          <w:spacing w:before="0" w:after="0"/>
                          <w:ind w:left="630" w:hanging="630"/>
                          <w:rPr>
                            <w:rFonts w:ascii="Arial" w:eastAsia="MS PGothic" w:hAnsi="Arial" w:cs="Arial"/>
                            <w:sz w:val="18"/>
                            <w:szCs w:val="18"/>
                          </w:rPr>
                        </w:pPr>
                        <w:r w:rsidRPr="005408D8">
                          <w:rPr>
                            <w:rFonts w:ascii="Arial" w:eastAsia="MS PGothic" w:hAnsi="Arial" w:cs="Arial"/>
                            <w:b/>
                            <w:color w:val="FFFFFF"/>
                            <w:kern w:val="24"/>
                            <w:sz w:val="18"/>
                            <w:szCs w:val="18"/>
                          </w:rPr>
                          <w:t>INF 10:</w:t>
                        </w:r>
                        <w:r w:rsidRPr="005408D8">
                          <w:rPr>
                            <w:rFonts w:ascii="Arial" w:eastAsia="MS PGothic" w:hAnsi="Arial" w:cs="Arial" w:hint="eastAsia"/>
                            <w:b/>
                            <w:color w:val="FFFFFF"/>
                            <w:kern w:val="24"/>
                            <w:sz w:val="18"/>
                            <w:szCs w:val="18"/>
                          </w:rPr>
                          <w:t xml:space="preserve"> </w:t>
                        </w:r>
                        <w:r w:rsidRPr="005408D8">
                          <w:rPr>
                            <w:rFonts w:ascii="Arial" w:eastAsia="MS PGothic" w:hAnsi="MS PGothic" w:cs="Arial" w:hint="eastAsia"/>
                            <w:color w:val="FFFFFF"/>
                            <w:kern w:val="24"/>
                            <w:sz w:val="18"/>
                            <w:szCs w:val="18"/>
                          </w:rPr>
                          <w:t>第三者の事業者の選択、指名、モニタリングにおける</w:t>
                        </w:r>
                        <w:r w:rsidRPr="005408D8">
                          <w:rPr>
                            <w:rFonts w:ascii="Arial" w:eastAsia="MS PGothic" w:hAnsi="MS PGothic" w:cs="Arial"/>
                            <w:color w:val="FFFFFF"/>
                            <w:kern w:val="24"/>
                            <w:sz w:val="18"/>
                            <w:szCs w:val="18"/>
                          </w:rPr>
                          <w:br/>
                        </w:r>
                        <w:r w:rsidRPr="005408D8">
                          <w:rPr>
                            <w:rFonts w:ascii="Arial" w:eastAsia="MS PGothic" w:hAnsi="Arial" w:cs="Arial"/>
                            <w:color w:val="FFFFFF"/>
                            <w:kern w:val="24"/>
                            <w:sz w:val="18"/>
                            <w:szCs w:val="18"/>
                          </w:rPr>
                          <w:t>ESG</w:t>
                        </w:r>
                        <w:r w:rsidRPr="005408D8">
                          <w:rPr>
                            <w:rFonts w:ascii="Arial" w:eastAsia="MS PGothic" w:hAnsi="MS PGothic" w:cs="Arial" w:hint="eastAsia"/>
                            <w:color w:val="FFFFFF"/>
                            <w:kern w:val="24"/>
                            <w:sz w:val="18"/>
                            <w:szCs w:val="18"/>
                          </w:rPr>
                          <w:t>問題</w:t>
                        </w:r>
                      </w:p>
                    </w:txbxContent>
                  </v:textbox>
                </v:rect>
                <v:rect id="Rectangle 292" o:spid="_x0000_s1045" style="position:absolute;left:2836;top:9524;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" fillcolor="#0070c0" stroked="f">
                  <v:textbox>
                    <w:txbxContent>
                      <w:p w14:paraId="7B7851F0" w14:textId="670C556E"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11:</w:t>
                        </w:r>
                        <w:r w:rsidRPr="005408D8">
                          <w:rPr>
                            <w:rFonts w:ascii="Arial" w:eastAsia="MS PGothic" w:hAnsi="Arial" w:cs="Arial" w:hint="eastAsia"/>
                            <w:b/>
                            <w:color w:val="FFFFFF"/>
                            <w:kern w:val="24"/>
                          </w:rPr>
                          <w:t xml:space="preserve"> </w:t>
                        </w:r>
                        <w:r w:rsidRPr="005408D8">
                          <w:rPr>
                            <w:rFonts w:ascii="Arial" w:eastAsia="MS PGothic" w:hAnsi="MS PGothic" w:cs="Arial" w:hint="eastAsia"/>
                            <w:color w:val="FFFFFF"/>
                            <w:kern w:val="24"/>
                          </w:rPr>
                          <w:t>投資活動後の</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w:t>
                        </w:r>
                      </w:p>
                    </w:txbxContent>
                  </v:textbox>
                </v:rect>
                <v:shape id="TextBox 146" o:spid="_x0000_s1046" type="#_x0000_t202" style="position:absolute;left:480;top:9527;width:2468;height:1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" filled="f" stroked="f">
                  <v:textbox>
                    <w:txbxContent>
                      <w:p w14:paraId="7B7851F1" w14:textId="77777777" w:rsidR="00552369" w:rsidRPr="007D3045"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インフラのモニタリングおよび管理に</w:t>
                        </w:r>
                        <w:r>
                          <w:rPr>
                            <w:rFonts w:ascii="Arial" w:eastAsia="MS PGothic" w:hAnsi="MS PGothic" w:cs="Arial" w:hint="eastAsia"/>
                            <w:color w:val="0070C0"/>
                            <w:kern w:val="24"/>
                            <w:sz w:val="18"/>
                          </w:rPr>
                          <w:t>おいて</w:t>
                        </w:r>
                        <w:r w:rsidRPr="007D3045">
                          <w:rPr>
                            <w:rFonts w:ascii="Arial" w:eastAsia="MS PGothic" w:hAnsi="MS PGothic" w:cs="Arial" w:hint="eastAsia"/>
                            <w:color w:val="0070C0"/>
                            <w:kern w:val="24"/>
                            <w:sz w:val="18"/>
                          </w:rPr>
                          <w:t>考慮</w:t>
                        </w:r>
                        <w:r>
                          <w:rPr>
                            <w:rFonts w:ascii="Arial" w:eastAsia="MS PGothic" w:hAnsi="MS PGothic" w:cs="Arial" w:hint="eastAsia"/>
                            <w:color w:val="0070C0"/>
                            <w:kern w:val="24"/>
                            <w:sz w:val="18"/>
                          </w:rPr>
                          <w:t>している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r w:rsidRPr="007D3045">
                          <w:rPr>
                            <w:rFonts w:ascii="Arial" w:eastAsia="MS PGothic" w:hAnsi="Arial" w:cs="Arial"/>
                            <w:color w:val="0070C0"/>
                            <w:kern w:val="24"/>
                            <w:sz w:val="18"/>
                          </w:rPr>
                          <w:t xml:space="preserve"> </w:t>
                        </w:r>
                      </w:p>
                    </w:txbxContent>
                  </v:textbox>
                </v:shape>
                <v:shape id="TextBox 146" o:spid="_x0000_s1047" type="#_x0000_t202" style="position:absolute;left:3939;top:10265;width:1754;height:1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" filled="f" stroked="f">
                  <v:textbox>
                    <w:txbxContent>
                      <w:p w14:paraId="7B7851F2" w14:textId="77777777" w:rsidR="00552369" w:rsidRPr="00CB09A7" w:rsidRDefault="00552369">
                        <w:pPr>
                          <w:spacing w:before="0" w:after="0"/>
                          <w:rPr>
                            <w:rFonts w:ascii="Arial" w:eastAsia="MS PGothic" w:hAnsi="Arial" w:cs="Arial"/>
                          </w:rPr>
                        </w:pPr>
                        <w:r w:rsidRPr="007D3045">
                          <w:rPr>
                            <w:rFonts w:ascii="Arial" w:eastAsia="MS PGothic" w:hAnsi="MS PGothic" w:cs="Arial" w:hint="eastAsia"/>
                            <w:color w:val="0070C0"/>
                            <w:kern w:val="24"/>
                            <w:sz w:val="18"/>
                          </w:rPr>
                          <w:t>インフラ</w:t>
                        </w:r>
                        <w:r>
                          <w:rPr>
                            <w:rFonts w:ascii="Arial" w:eastAsia="MS PGothic" w:hAnsi="MS PGothic" w:cs="Arial" w:hint="eastAsia"/>
                            <w:color w:val="0070C0"/>
                            <w:kern w:val="24"/>
                            <w:sz w:val="18"/>
                          </w:rPr>
                          <w:t>保守整備</w:t>
                        </w:r>
                        <w:r w:rsidRPr="007D3045">
                          <w:rPr>
                            <w:rFonts w:ascii="Arial" w:eastAsia="MS PGothic" w:hAnsi="MS PGothic" w:cs="Arial" w:hint="eastAsia"/>
                            <w:color w:val="0070C0"/>
                            <w:kern w:val="24"/>
                            <w:sz w:val="18"/>
                          </w:rPr>
                          <w:t>に</w:t>
                        </w:r>
                        <w:r>
                          <w:rPr>
                            <w:rFonts w:ascii="Arial" w:eastAsia="MS PGothic" w:hAnsi="MS PGothic" w:cs="Arial" w:hint="eastAsia"/>
                            <w:color w:val="0070C0"/>
                            <w:kern w:val="24"/>
                            <w:sz w:val="18"/>
                          </w:rPr>
                          <w:t>おいて</w:t>
                        </w:r>
                        <w:r w:rsidRPr="007D3045">
                          <w:rPr>
                            <w:rFonts w:ascii="Arial" w:eastAsia="MS PGothic" w:hAnsi="MS PGothic" w:cs="Arial" w:hint="eastAsia"/>
                            <w:color w:val="0070C0"/>
                            <w:kern w:val="24"/>
                            <w:sz w:val="18"/>
                          </w:rPr>
                          <w:t>考慮している</w:t>
                        </w:r>
                        <w:r w:rsidRPr="007D3045">
                          <w:rPr>
                            <w:rFonts w:ascii="Arial" w:eastAsia="MS PGothic" w:hAnsi="Arial" w:cs="Arial"/>
                            <w:color w:val="0070C0"/>
                            <w:kern w:val="24"/>
                            <w:sz w:val="18"/>
                          </w:rPr>
                          <w:t>ESG</w:t>
                        </w:r>
                        <w:r w:rsidRPr="007D3045">
                          <w:rPr>
                            <w:rFonts w:ascii="Arial" w:eastAsia="MS PGothic" w:hAnsi="MS PGothic" w:cs="Arial" w:hint="eastAsia"/>
                            <w:color w:val="0070C0"/>
                            <w:kern w:val="24"/>
                            <w:sz w:val="18"/>
                          </w:rPr>
                          <w:t>問題</w:t>
                        </w:r>
                      </w:p>
                    </w:txbxContent>
                  </v:textbox>
                </v:shape>
                <v:shape id="TextBox 146" o:spid="_x0000_s1048" type="#_x0000_t202" style="position:absolute;left:6636;top:10118;width:1997;height:1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IQ6wwAAANsAAAAPAAAAZHJzL2Rvd25yZXYueG1sRI/disIw&#10;FITvBd8hHMEbWdMV0a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xLyEOsMAAADbAAAADwAA&#10;AAAAAAAAAAAAAAAHAgAAZHJzL2Rvd25yZXYueG1sUEsFBgAAAAADAAMAtwAAAPcCAAAAAA==&#10;" filled="f" stroked="f">
                  <v:textbox>
                    <w:txbxContent>
                      <w:p w14:paraId="7B7851F3" w14:textId="77777777" w:rsidR="00552369" w:rsidRPr="00CB09A7" w:rsidRDefault="00552369">
                        <w:pPr>
                          <w:spacing w:before="0" w:after="0"/>
                          <w:rPr>
                            <w:rFonts w:ascii="Arial" w:eastAsia="MS PGothic" w:hAnsi="Arial" w:cs="Arial"/>
                            <w:sz w:val="16"/>
                            <w:szCs w:val="16"/>
                          </w:rPr>
                        </w:pPr>
                        <w:r w:rsidRPr="007D3045">
                          <w:rPr>
                            <w:rFonts w:ascii="Arial" w:eastAsia="MS PGothic" w:hAnsi="MS PGothic" w:cs="Arial" w:hint="eastAsia"/>
                            <w:color w:val="0070C0"/>
                            <w:kern w:val="24"/>
                            <w:sz w:val="16"/>
                            <w:szCs w:val="16"/>
                          </w:rPr>
                          <w:t>ステークホルダーとのエンゲージメントにおいて</w:t>
                        </w:r>
                        <w:r>
                          <w:rPr>
                            <w:rFonts w:ascii="Arial" w:eastAsia="MS PGothic" w:hAnsi="MS PGothic" w:cs="Arial" w:hint="eastAsia"/>
                            <w:color w:val="0070C0"/>
                            <w:kern w:val="24"/>
                            <w:sz w:val="16"/>
                            <w:szCs w:val="16"/>
                          </w:rPr>
                          <w:t xml:space="preserve">　</w:t>
                        </w:r>
                        <w:r w:rsidRPr="007D3045">
                          <w:rPr>
                            <w:rFonts w:ascii="Arial" w:eastAsia="MS PGothic" w:hAnsi="MS PGothic" w:cs="Arial" w:hint="eastAsia"/>
                            <w:color w:val="0070C0"/>
                            <w:kern w:val="24"/>
                            <w:sz w:val="16"/>
                            <w:szCs w:val="16"/>
                          </w:rPr>
                          <w:t>考慮する</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p>
                    </w:txbxContent>
                  </v:textbox>
                </v:shape>
                <v:rect id="Rectangle 296" o:spid="_x0000_s1049" style="position:absolute;left:979;top:10452;width:2948;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" fillcolor="#0070c0" stroked="f">
                  <v:textbox>
                    <w:txbxContent>
                      <w:p w14:paraId="7B7851F4" w14:textId="1679F86B"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12:</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rPr>
                          <w:t>ESG</w:t>
                        </w:r>
                        <w:r w:rsidRPr="005408D8">
                          <w:rPr>
                            <w:rFonts w:ascii="Arial" w:eastAsia="MS PGothic" w:hAnsi="Arial" w:cs="Arial" w:hint="eastAsia"/>
                            <w:color w:val="FFFFFF"/>
                            <w:kern w:val="24"/>
                          </w:rPr>
                          <w:t>パフォーマンス</w:t>
                        </w:r>
                        <w:r w:rsidRPr="005408D8">
                          <w:rPr>
                            <w:rFonts w:ascii="Arial" w:eastAsia="MS PGothic" w:hAnsi="MS PGothic" w:cs="Arial" w:hint="eastAsia"/>
                            <w:color w:val="FFFFFF"/>
                            <w:kern w:val="24"/>
                          </w:rPr>
                          <w:t>目標を設定している資産の割合</w:t>
                        </w:r>
                      </w:p>
                    </w:txbxContent>
                  </v:textbox>
                </v:rect>
                <v:rect id="Rectangle 297" o:spid="_x0000_s1050" style="position:absolute;left:979;top:11253;width:2948;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" fillcolor="#0070c0" stroked="f">
                  <v:textbox>
                    <w:txbxContent>
                      <w:p w14:paraId="7B7851F5" w14:textId="619E33A8" w:rsidR="00552369" w:rsidRPr="00124151" w:rsidRDefault="00552369">
                        <w:pPr>
                          <w:spacing w:before="0" w:after="0"/>
                          <w:rPr>
                            <w:rFonts w:ascii="Arial" w:eastAsia="MS PGothic" w:hAnsi="Arial" w:cs="Arial"/>
                            <w:b/>
                            <w:sz w:val="14"/>
                            <w:szCs w:val="14"/>
                          </w:rPr>
                        </w:pPr>
                        <w:r w:rsidRPr="005408D8">
                          <w:rPr>
                            <w:rFonts w:ascii="Arial" w:eastAsia="MS PGothic" w:hAnsi="Arial" w:cs="Arial"/>
                            <w:b/>
                            <w:color w:val="FFFFFF"/>
                            <w:kern w:val="24"/>
                            <w:sz w:val="18"/>
                            <w:szCs w:val="18"/>
                          </w:rPr>
                          <w:t>INF 13</w:t>
                        </w:r>
                        <w:r w:rsidRPr="005408D8">
                          <w:rPr>
                            <w:rFonts w:ascii="Arial" w:eastAsia="MS PGothic" w:hAnsi="Arial" w:cs="Arial"/>
                            <w:b/>
                            <w:color w:val="FFFFFF"/>
                            <w:kern w:val="24"/>
                            <w:sz w:val="14"/>
                            <w:szCs w:val="14"/>
                          </w:rPr>
                          <w:t xml:space="preserve">: </w:t>
                        </w:r>
                        <w:r w:rsidRPr="00124151">
                          <w:rPr>
                            <w:rFonts w:ascii="Arial" w:eastAsia="MS PGothic" w:hAnsi="Arial" w:cs="Arial"/>
                            <w:b/>
                            <w:color w:val="FFFFFF"/>
                            <w:kern w:val="24"/>
                            <w:sz w:val="14"/>
                            <w:szCs w:val="14"/>
                          </w:rPr>
                          <w:t xml:space="preserve">ESG / </w:t>
                        </w:r>
                        <w:r w:rsidRPr="00124151">
                          <w:rPr>
                            <w:rFonts w:ascii="Arial" w:eastAsia="MS PGothic" w:hAnsi="MS PGothic" w:cs="Arial" w:hint="eastAsia"/>
                            <w:b/>
                            <w:color w:val="FFFFFF"/>
                            <w:kern w:val="24"/>
                            <w:sz w:val="14"/>
                            <w:szCs w:val="14"/>
                          </w:rPr>
                          <w:t>サステナビリティポリシーを有するポートフォリオ構成企業の割合</w:t>
                        </w:r>
                      </w:p>
                    </w:txbxContent>
                  </v:textbox>
                </v:rect>
                <v:rect id="Rectangle 298" o:spid="_x0000_s1051" style="position:absolute;left:979;top:12034;width:2948;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" fillcolor="#a5a5a5 [2092]" stroked="f">
                  <v:textbox>
                    <w:txbxContent>
                      <w:p w14:paraId="7B7851F6" w14:textId="2060005E" w:rsidR="00552369" w:rsidRPr="00CB09A7" w:rsidRDefault="00552369" w:rsidP="004F00E0">
                        <w:pPr>
                          <w:spacing w:before="0" w:after="0" w:line="240" w:lineRule="auto"/>
                          <w:rPr>
                            <w:rFonts w:ascii="Arial" w:eastAsia="MS PGothic" w:hAnsi="Arial" w:cs="Arial"/>
                          </w:rPr>
                        </w:pPr>
                        <w:r w:rsidRPr="005408D8">
                          <w:rPr>
                            <w:rFonts w:ascii="Arial" w:eastAsia="MS PGothic" w:hAnsi="Arial" w:cs="Arial"/>
                            <w:b/>
                            <w:color w:val="FFFFFF"/>
                            <w:kern w:val="24"/>
                          </w:rPr>
                          <w:t xml:space="preserve">INF 14: </w:t>
                        </w:r>
                        <w:r w:rsidRPr="005408D8">
                          <w:rPr>
                            <w:rFonts w:ascii="Arial" w:eastAsia="MS PGothic" w:hAnsi="MS PGothic" w:cs="Arial" w:hint="eastAsia"/>
                            <w:color w:val="FFFFFF"/>
                            <w:kern w:val="24"/>
                          </w:rPr>
                          <w:t>投資先から受領する報告の種類および頻度</w:t>
                        </w:r>
                      </w:p>
                    </w:txbxContent>
                  </v:textbox>
                </v:rect>
                <v:rect id="Rectangle 299" o:spid="_x0000_s1052" style="position:absolute;left:3994;top:11261;width:2948;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" fillcolor="#0070c0" stroked="f">
                  <v:textbox>
                    <w:txbxContent>
                      <w:p w14:paraId="7B7851F7" w14:textId="4968A7FD"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15:</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sz w:val="16"/>
                          </w:rPr>
                          <w:t>ESG</w:t>
                        </w:r>
                        <w:r w:rsidRPr="005408D8">
                          <w:rPr>
                            <w:rFonts w:ascii="Arial" w:eastAsia="MS PGothic" w:hAnsi="Arial" w:cs="Arial" w:hint="eastAsia"/>
                            <w:color w:val="FFFFFF"/>
                            <w:kern w:val="24"/>
                            <w:sz w:val="16"/>
                          </w:rPr>
                          <w:t>を</w:t>
                        </w:r>
                        <w:r w:rsidRPr="005408D8">
                          <w:rPr>
                            <w:rFonts w:ascii="Arial" w:eastAsia="MS PGothic" w:hAnsi="MS PGothic" w:cs="Arial" w:hint="eastAsia"/>
                            <w:color w:val="FFFFFF"/>
                            <w:kern w:val="24"/>
                            <w:sz w:val="16"/>
                          </w:rPr>
                          <w:t>考慮している保守整備プロジェクトの割合</w:t>
                        </w:r>
                      </w:p>
                    </w:txbxContent>
                  </v:textbox>
                </v:rect>
                <v:rect id="Rectangle 300" o:spid="_x0000_s1053" style="position:absolute;left:7009;top:11249;width:2892;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" fillcolor="#a5a5a5 [2092]" stroked="f">
                  <v:textbox>
                    <w:txbxContent>
                      <w:p w14:paraId="7B7851F8" w14:textId="183E1BCC"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16:</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sz w:val="16"/>
                          </w:rPr>
                          <w:t>ESG</w:t>
                        </w:r>
                        <w:r w:rsidRPr="005408D8">
                          <w:rPr>
                            <w:rFonts w:ascii="Arial" w:eastAsia="MS PGothic" w:hAnsi="MS PGothic" w:cs="Arial" w:hint="eastAsia"/>
                            <w:color w:val="FFFFFF"/>
                            <w:kern w:val="24"/>
                            <w:sz w:val="16"/>
                          </w:rPr>
                          <w:t>問題でエンゲージメントを行ったステークホルダーの割合</w:t>
                        </w:r>
                      </w:p>
                    </w:txbxContent>
                  </v:textbox>
                </v:rect>
                <v:rect id="Rectangle 301" o:spid="_x0000_s1054" style="position:absolute;left:2794;top:12936;width:5385;height: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" fillcolor="#a5a5a5 [2092]" stroked="f">
                  <v:textbox>
                    <w:txbxContent>
                      <w:p w14:paraId="7B7851F9" w14:textId="4C540B79"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17:</w:t>
                        </w:r>
                        <w:r w:rsidRPr="005408D8">
                          <w:rPr>
                            <w:rFonts w:ascii="Arial" w:eastAsia="MS PGothic" w:hAnsi="Arial" w:cs="Arial" w:hint="eastAsia"/>
                            <w:b/>
                            <w:color w:val="FFFFFF"/>
                            <w:kern w:val="24"/>
                          </w:rPr>
                          <w:t xml:space="preserve"> </w:t>
                        </w:r>
                        <w:r w:rsidRPr="005408D8">
                          <w:rPr>
                            <w:rFonts w:ascii="Arial" w:eastAsia="MS PGothic" w:hAnsi="MS PGothic" w:cs="Arial" w:hint="eastAsia"/>
                            <w:color w:val="FFFFFF"/>
                            <w:kern w:val="24"/>
                            <w:sz w:val="18"/>
                            <w:szCs w:val="18"/>
                          </w:rPr>
                          <w:t>財務業績</w:t>
                        </w:r>
                        <w:r w:rsidRPr="005408D8">
                          <w:rPr>
                            <w:rFonts w:ascii="Arial" w:eastAsia="MS PGothic" w:hAnsi="Arial" w:cs="Arial"/>
                            <w:color w:val="FFFFFF"/>
                            <w:kern w:val="24"/>
                            <w:sz w:val="18"/>
                            <w:szCs w:val="18"/>
                          </w:rPr>
                          <w:t>/ESG</w:t>
                        </w:r>
                        <w:r w:rsidRPr="005408D8">
                          <w:rPr>
                            <w:rFonts w:ascii="Arial" w:eastAsia="MS PGothic" w:hAnsi="Arial" w:cs="Arial" w:hint="eastAsia"/>
                            <w:color w:val="FFFFFF"/>
                            <w:kern w:val="24"/>
                            <w:sz w:val="18"/>
                            <w:szCs w:val="18"/>
                          </w:rPr>
                          <w:t>パフォーマンス</w:t>
                        </w:r>
                        <w:r w:rsidRPr="005408D8">
                          <w:rPr>
                            <w:rFonts w:ascii="Arial" w:eastAsia="MS PGothic" w:hAnsi="MS PGothic" w:cs="Arial" w:hint="eastAsia"/>
                            <w:color w:val="FFFFFF"/>
                            <w:kern w:val="24"/>
                            <w:sz w:val="18"/>
                            <w:szCs w:val="18"/>
                          </w:rPr>
                          <w:t>に影響を及ぼす</w:t>
                        </w:r>
                        <w:r w:rsidRPr="005408D8">
                          <w:rPr>
                            <w:rFonts w:ascii="Arial" w:eastAsia="MS PGothic" w:hAnsi="Arial" w:cs="Arial"/>
                            <w:color w:val="FFFFFF"/>
                            <w:kern w:val="24"/>
                            <w:sz w:val="18"/>
                            <w:szCs w:val="18"/>
                          </w:rPr>
                          <w:t>ESG</w:t>
                        </w:r>
                        <w:r w:rsidRPr="005408D8">
                          <w:rPr>
                            <w:rFonts w:ascii="Arial" w:eastAsia="MS PGothic" w:hAnsi="MS PGothic" w:cs="Arial" w:hint="eastAsia"/>
                            <w:color w:val="FFFFFF"/>
                            <w:kern w:val="24"/>
                            <w:sz w:val="18"/>
                            <w:szCs w:val="18"/>
                          </w:rPr>
                          <w:t>問題</w:t>
                        </w:r>
                      </w:p>
                    </w:txbxContent>
                  </v:textbox>
                </v:rect>
                <v:rect id="Rectangle 302" o:spid="_x0000_s1055" style="position:absolute;left:2794;top:13468;width:5392;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" fillcolor="#a5a5a5 [2092]" stroked="f">
                  <v:textbox>
                    <w:txbxContent>
                      <w:p w14:paraId="7B7851FA" w14:textId="4BA42190"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18:</w:t>
                        </w:r>
                        <w:r w:rsidRPr="005408D8">
                          <w:rPr>
                            <w:rFonts w:ascii="Arial" w:eastAsia="MS PGothic" w:hAnsi="MS PGothic" w:cs="Arial" w:hint="eastAsia"/>
                            <w:color w:val="FFFFFF"/>
                            <w:kern w:val="24"/>
                          </w:rPr>
                          <w:t>インフラ投資に影響を及ぼした</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問題の例</w:t>
                        </w:r>
                      </w:p>
                    </w:txbxContent>
                  </v:textbox>
                </v:rect>
                <v:rect id="Rectangle 304" o:spid="_x0000_s1056" style="position:absolute;left:2794;top:14247;width:5404;height: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" fillcolor="#a5a5a5 [2092]" stroked="f">
                  <v:textbox>
                    <w:txbxContent>
                      <w:p w14:paraId="7B7851FC" w14:textId="4D400FFA"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INF 19:</w:t>
                        </w:r>
                        <w:r w:rsidRPr="005408D8">
                          <w:rPr>
                            <w:rFonts w:ascii="Arial" w:eastAsia="MS PGothic" w:hAnsi="Arial" w:cs="Arial" w:hint="eastAsia"/>
                            <w:b/>
                            <w:color w:val="FFFFFF"/>
                            <w:kern w:val="24"/>
                          </w:rPr>
                          <w:t xml:space="preserve"> </w:t>
                        </w:r>
                        <w:r w:rsidRPr="005408D8">
                          <w:rPr>
                            <w:rFonts w:ascii="Arial" w:eastAsia="MS PGothic" w:hAnsi="Arial" w:cs="Arial"/>
                            <w:color w:val="FFFFFF"/>
                            <w:kern w:val="24"/>
                          </w:rPr>
                          <w:t>ESG</w:t>
                        </w:r>
                        <w:r w:rsidRPr="005408D8">
                          <w:rPr>
                            <w:rFonts w:ascii="Arial" w:eastAsia="MS PGothic" w:hAnsi="MS PGothic" w:cs="Arial" w:hint="eastAsia"/>
                            <w:color w:val="FFFFFF"/>
                            <w:kern w:val="24"/>
                          </w:rPr>
                          <w:t>インシデントの開示アプローチ</w:t>
                        </w:r>
                      </w:p>
                    </w:txbxContent>
                  </v:textbox>
                </v:rect>
                <v:rect id="Rectangle 305" o:spid="_x0000_s1057" style="position:absolute;left:2794;top:14855;width:5385;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" fillcolor="#0070c0" stroked="f">
                  <v:textbox>
                    <w:txbxContent>
                      <w:p w14:paraId="7B7851FD" w14:textId="77777777" w:rsidR="00552369" w:rsidRPr="00CB09A7" w:rsidRDefault="00552369">
                        <w:pPr>
                          <w:spacing w:before="0" w:after="0"/>
                          <w:rPr>
                            <w:rFonts w:ascii="Arial" w:eastAsia="MS PGothic" w:hAnsi="Arial" w:cs="Arial"/>
                          </w:rPr>
                        </w:pPr>
                        <w:r w:rsidRPr="007D3045">
                          <w:rPr>
                            <w:rFonts w:ascii="Arial" w:eastAsia="MS PGothic" w:hAnsi="Arial" w:cs="Arial"/>
                            <w:b/>
                            <w:color w:val="FFFFFF"/>
                            <w:kern w:val="24"/>
                          </w:rPr>
                          <w:t xml:space="preserve">INF </w:t>
                        </w:r>
                        <w:r w:rsidRPr="007D3045">
                          <w:rPr>
                            <w:rFonts w:ascii="Arial" w:eastAsia="MS PGothic" w:hAnsi="MS PGothic" w:cs="Arial" w:hint="eastAsia"/>
                            <w:b/>
                            <w:color w:val="FFFFFF"/>
                            <w:kern w:val="24"/>
                          </w:rPr>
                          <w:t>終了</w:t>
                        </w:r>
                        <w:r w:rsidRPr="007D3045">
                          <w:rPr>
                            <w:rFonts w:ascii="Arial" w:eastAsia="MS PGothic" w:hAnsi="Arial" w:cs="Arial"/>
                            <w:b/>
                            <w:color w:val="FFFFFF"/>
                            <w:kern w:val="24"/>
                          </w:rPr>
                          <w:t>:</w:t>
                        </w:r>
                        <w:r>
                          <w:rPr>
                            <w:rFonts w:ascii="Arial" w:eastAsia="MS PGothic" w:hAnsi="Arial" w:cs="Arial" w:hint="eastAsia"/>
                            <w:b/>
                            <w:color w:val="FFFFFF"/>
                            <w:kern w:val="24"/>
                          </w:rPr>
                          <w:t xml:space="preserve"> </w:t>
                        </w:r>
                        <w:r w:rsidRPr="007D3045">
                          <w:rPr>
                            <w:rFonts w:ascii="Arial" w:eastAsia="MS PGothic" w:hAnsi="MS PGothic" w:cs="Arial" w:hint="eastAsia"/>
                            <w:color w:val="FFFFFF"/>
                            <w:kern w:val="24"/>
                          </w:rPr>
                          <w:t>モジュールの確認ページ</w:t>
                        </w:r>
                      </w:p>
                    </w:txbxContent>
                  </v:textbox>
                </v:rect>
                <v:shape id="TextBox 146" o:spid="_x0000_s1058" type="#_x0000_t202" style="position:absolute;left:8633;top:11878;width:2270;height:1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" filled="f" stroked="f">
                  <v:textbox>
                    <w:txbxContent>
                      <w:p w14:paraId="7B7851FE" w14:textId="77777777" w:rsidR="00552369" w:rsidRPr="00CB09A7" w:rsidRDefault="00552369">
                        <w:pPr>
                          <w:spacing w:before="0" w:after="0"/>
                          <w:rPr>
                            <w:rFonts w:ascii="Arial" w:eastAsia="MS PGothic" w:hAnsi="Arial" w:cs="Arial"/>
                            <w:sz w:val="16"/>
                            <w:szCs w:val="16"/>
                          </w:rPr>
                        </w:pPr>
                        <w:r w:rsidRPr="007D3045">
                          <w:rPr>
                            <w:rFonts w:ascii="Arial" w:eastAsia="MS PGothic" w:hAnsi="MS PGothic" w:cs="Arial" w:hint="eastAsia"/>
                            <w:color w:val="0070C0"/>
                            <w:kern w:val="24"/>
                            <w:sz w:val="16"/>
                            <w:szCs w:val="16"/>
                          </w:rPr>
                          <w:t>投資後のその他の活動において考慮される</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r>
                          <w:rPr>
                            <w:rFonts w:ascii="Arial" w:eastAsia="MS PGothic" w:hAnsi="MS PGothic" w:cs="Arial" w:hint="eastAsia"/>
                            <w:color w:val="0070C0"/>
                            <w:kern w:val="24"/>
                            <w:sz w:val="16"/>
                            <w:szCs w:val="16"/>
                          </w:rPr>
                          <w:t>または</w:t>
                        </w:r>
                        <w:r w:rsidRPr="007D3045">
                          <w:rPr>
                            <w:rFonts w:ascii="Arial" w:eastAsia="MS PGothic" w:hAnsi="MS PGothic" w:cs="Arial" w:hint="eastAsia"/>
                            <w:color w:val="0070C0"/>
                            <w:kern w:val="24"/>
                            <w:sz w:val="16"/>
                            <w:szCs w:val="16"/>
                          </w:rPr>
                          <w:t>考慮されない</w:t>
                        </w:r>
                        <w:r w:rsidRPr="007D3045">
                          <w:rPr>
                            <w:rFonts w:ascii="Arial" w:eastAsia="MS PGothic" w:hAnsi="Arial" w:cs="Arial"/>
                            <w:color w:val="0070C0"/>
                            <w:kern w:val="24"/>
                            <w:sz w:val="16"/>
                            <w:szCs w:val="16"/>
                          </w:rPr>
                          <w:t>ESG</w:t>
                        </w:r>
                        <w:r w:rsidRPr="007D3045">
                          <w:rPr>
                            <w:rFonts w:ascii="Arial" w:eastAsia="MS PGothic" w:hAnsi="MS PGothic" w:cs="Arial" w:hint="eastAsia"/>
                            <w:color w:val="0070C0"/>
                            <w:kern w:val="24"/>
                            <w:sz w:val="16"/>
                            <w:szCs w:val="16"/>
                          </w:rPr>
                          <w:t>問題</w:t>
                        </w:r>
                      </w:p>
                    </w:txbxContent>
                  </v:textbox>
                </v:shape>
                <v:shape id="Elbow Connector 307" o:spid="_x0000_s1059" type="#_x0000_t34" style="position:absolute;left:6298;top:9091;width:1328;height:2987;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" adj="4357" strokecolor="#4579b8 [3044]">
                  <v:stroke endarrow="block" endarrowlength="short"/>
                </v:shape>
                <v:shape id="Straight Arrow Connector 308" o:spid="_x0000_s1060" type="#_x0000_t32" style="position:absolute;left:5468;top:9921;width:0;height:13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" strokecolor="#4579b8 [3044]">
                  <v:stroke endarrow="block" endarrowlength="short"/>
                </v:shape>
                <v:shape id="TextBox 146" o:spid="_x0000_s1061" type="#_x0000_t202" style="position:absolute;left:8595;top:14311;width:1597;height:1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" filled="f" stroked="f">
                  <v:textbox>
                    <w:txbxContent>
                      <w:p w14:paraId="7B7851FF" w14:textId="77777777" w:rsidR="00552369" w:rsidRPr="007D3045" w:rsidRDefault="00552369">
                        <w:pPr>
                          <w:spacing w:before="0" w:after="0"/>
                          <w:rPr>
                            <w:rFonts w:ascii="MS PGothic" w:eastAsia="MS PGothic" w:hAnsi="MS PGothic"/>
                          </w:rPr>
                        </w:pPr>
                        <w:r w:rsidRPr="007D3045">
                          <w:rPr>
                            <w:rFonts w:ascii="MS PGothic" w:eastAsia="MS PGothic" w:hAnsi="MS PGothic" w:hint="eastAsia"/>
                            <w:color w:val="0070C0"/>
                            <w:kern w:val="24"/>
                            <w:sz w:val="18"/>
                          </w:rPr>
                          <w:t>運用会社のみ</w:t>
                        </w:r>
                      </w:p>
                    </w:txbxContent>
                  </v:textbox>
                </v:shape>
                <v:shape id="Right Brace 310" o:spid="_x0000_s1062" type="#_x0000_t88" style="position:absolute;left:8329;top:14556;width:128;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" adj="644" strokecolor="#4579b8 [3044]"/>
                <v:shape id="Elbow Connector 311" o:spid="_x0000_s1063" type="#_x0000_t34" style="position:absolute;left:3831;top:11281;width:277;height:303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" strokecolor="#4579b8 [3044]">
                  <v:stroke endarrow="block" endarrowlength="short"/>
                </v:shape>
                <v:shape id="Elbow Connector 312" o:spid="_x0000_s1064" type="#_x0000_t34" style="position:absolute;left:6496;top:10976;width:950;height:296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" adj="18328" strokecolor="#4579b8 [3044]">
                  <v:stroke endarrow="block" endarrowlength="short"/>
                </v:shape>
                <v:shape id="Straight Arrow Connector 313" o:spid="_x0000_s1065" type="#_x0000_t32" style="position:absolute;left:5468;top:11998;width:18;height:9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" strokecolor="#4579b8 [3044]">
                  <v:stroke endarrow="block" endarrowlength="short"/>
                </v:shape>
                <v:shape id="Elbow Connector 314" o:spid="_x0000_s1066" type="#_x0000_t34" style="position:absolute;left:6311;top:7558;width:415;height:210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" strokecolor="#4579b8 [3044]">
                  <v:stroke endarrow="block" endarrowlength="short"/>
                </v:shape>
                <v:shape id="Elbow Connector 315" o:spid="_x0000_s1067" type="#_x0000_t34" style="position:absolute;left:3695;top:8679;width:531;height:301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" strokecolor="#4579b8 [3044]">
                  <v:stroke endarrow="block" endarrowlength="short"/>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316" o:spid="_x0000_s1068" type="#_x0000_t35" style="position:absolute;left:5217;top:10172;width:3213;height:271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" adj="1787,42937" strokecolor="#4579b8 [3044]">
                  <v:stroke endarrow="block" endarrowlength="short"/>
                </v:shape>
                <v:shape id="TextBox 146" o:spid="_x0000_s1069" type="#_x0000_t202" style="position:absolute;left:8595;top:8624;width:2302;height:1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" filled="f" stroked="f">
                  <v:textbox>
                    <w:txbxContent>
                      <w:p w14:paraId="7B785200" w14:textId="77777777" w:rsidR="00552369" w:rsidRPr="00CB09A7" w:rsidRDefault="00552369">
                        <w:pPr>
                          <w:spacing w:before="0" w:after="0"/>
                          <w:rPr>
                            <w:rFonts w:ascii="Arial" w:eastAsia="MS PGothic" w:hAnsi="Arial" w:cs="Arial"/>
                          </w:rPr>
                        </w:pPr>
                        <w:r w:rsidRPr="007D3045">
                          <w:rPr>
                            <w:rFonts w:ascii="Arial" w:eastAsia="MS PGothic" w:hAnsi="Arial" w:cs="Arial"/>
                            <w:color w:val="0070C0"/>
                            <w:kern w:val="24"/>
                            <w:sz w:val="18"/>
                          </w:rPr>
                          <w:t>INF 01</w:t>
                        </w:r>
                        <w:r w:rsidRPr="007D3045">
                          <w:rPr>
                            <w:rFonts w:ascii="Arial" w:eastAsia="MS PGothic" w:hAnsi="MS PGothic" w:cs="Arial" w:hint="eastAsia"/>
                            <w:color w:val="0070C0"/>
                            <w:kern w:val="24"/>
                            <w:sz w:val="18"/>
                          </w:rPr>
                          <w:t>で</w:t>
                        </w:r>
                        <w:r>
                          <w:rPr>
                            <w:rFonts w:ascii="Arial" w:eastAsia="MS PGothic" w:hAnsi="MS PGothic" w:cs="Arial" w:hint="eastAsia"/>
                            <w:color w:val="0070C0"/>
                            <w:kern w:val="24"/>
                            <w:sz w:val="18"/>
                          </w:rPr>
                          <w:t>株式</w:t>
                        </w:r>
                        <w:r w:rsidRPr="007D3045">
                          <w:rPr>
                            <w:rFonts w:ascii="Arial" w:eastAsia="MS PGothic" w:hAnsi="MS PGothic" w:cs="Arial" w:hint="eastAsia"/>
                            <w:color w:val="0070C0"/>
                            <w:kern w:val="24"/>
                            <w:sz w:val="18"/>
                          </w:rPr>
                          <w:t>投資を報告している場合のみ</w:t>
                        </w:r>
                      </w:p>
                    </w:txbxContent>
                  </v:textbox>
                </v:shape>
                <v:shape id="Right Brace 318" o:spid="_x0000_s1070" type="#_x0000_t88" style="position:absolute;left:8146;top:8859;width:253;height: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" adj="784" strokecolor="#4579b8 [3044]"/>
                <v:rect id="Rectangle 271" o:spid="_x0000_s1071" style="position:absolute;left:2836;top:1886;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" fillcolor="#0070c0" stroked="f">
                  <v:textbox>
                    <w:txbxContent>
                      <w:p w14:paraId="1E03DF5B" w14:textId="54F79644" w:rsidR="00552369" w:rsidRPr="00EF41D2" w:rsidRDefault="00552369">
                        <w:pPr>
                          <w:spacing w:before="0" w:after="0"/>
                          <w:rPr>
                            <w:rFonts w:ascii="Arial" w:eastAsia="MS PGothic" w:hAnsi="Arial" w:cs="Arial"/>
                            <w:lang w:val="en-US"/>
                          </w:rPr>
                        </w:pPr>
                        <w:r w:rsidRPr="005408D8">
                          <w:rPr>
                            <w:rFonts w:ascii="Arial" w:eastAsia="MS PGothic" w:hAnsi="Arial" w:cs="Arial"/>
                            <w:b/>
                            <w:color w:val="FFFFFF"/>
                            <w:kern w:val="24"/>
                            <w:lang w:val="en-US"/>
                          </w:rPr>
                          <w:t xml:space="preserve">OO INF 02: </w:t>
                        </w:r>
                        <w:r w:rsidRPr="005408D8">
                          <w:rPr>
                            <w:rFonts w:ascii="Arial" w:eastAsia="MS PGothic" w:hAnsi="Arial" w:cs="Arial" w:hint="eastAsia"/>
                            <w:color w:val="FFFFFF"/>
                            <w:kern w:val="24"/>
                            <w:lang w:val="en-US"/>
                          </w:rPr>
                          <w:t>運用別資産の内訳</w:t>
                        </w:r>
                      </w:p>
                    </w:txbxContent>
                  </v:textbox>
                </v:rect>
                <v:rect id="Rectangle 271" o:spid="_x0000_s1072" style="position:absolute;left:2836;top:2354;width:538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" fillcolor="#0070c0" stroked="f">
                  <v:textbox>
                    <w:txbxContent>
                      <w:p w14:paraId="167FA5FC" w14:textId="7014A624" w:rsidR="00552369" w:rsidRPr="00CB09A7" w:rsidRDefault="00552369">
                        <w:pPr>
                          <w:spacing w:before="0" w:after="0"/>
                          <w:rPr>
                            <w:rFonts w:ascii="Arial" w:eastAsia="MS PGothic" w:hAnsi="Arial" w:cs="Arial"/>
                          </w:rPr>
                        </w:pPr>
                        <w:r w:rsidRPr="005408D8">
                          <w:rPr>
                            <w:rFonts w:ascii="Arial" w:eastAsia="MS PGothic" w:hAnsi="Arial" w:cs="Arial"/>
                            <w:b/>
                            <w:color w:val="FFFFFF"/>
                            <w:kern w:val="24"/>
                          </w:rPr>
                          <w:t>OO INF 03:</w:t>
                        </w:r>
                        <w:r w:rsidRPr="005408D8">
                          <w:rPr>
                            <w:rFonts w:ascii="Arial" w:eastAsia="MS PGothic" w:hAnsi="Arial" w:cs="Arial"/>
                            <w:color w:val="FFFFFF"/>
                            <w:kern w:val="24"/>
                          </w:rPr>
                          <w:t xml:space="preserve"> </w:t>
                        </w:r>
                        <w:r w:rsidRPr="005408D8">
                          <w:rPr>
                            <w:rFonts w:ascii="Arial" w:eastAsia="MS PGothic" w:hAnsi="Arial" w:cs="Arial" w:hint="eastAsia"/>
                            <w:color w:val="FFFFFF"/>
                            <w:kern w:val="24"/>
                          </w:rPr>
                          <w:t>最大のインフラ</w:t>
                        </w:r>
                      </w:p>
                    </w:txbxContent>
                  </v:textbox>
                </v:rect>
              </v:group>
            </w:pict>
          </mc:Fallback>
        </mc:AlternateContent>
      </w:r>
      <w:r w:rsidR="0033229F" w:rsidRPr="001E1FA2">
        <w:rPr>
          <w:rFonts w:ascii="Arial" w:eastAsia="MS PGothic" w:hAnsi="Arial"/>
        </w:rPr>
        <w:t>序文</w:t>
      </w:r>
      <w:bookmarkEnd w:id="5"/>
      <w:bookmarkEnd w:id="6"/>
    </w:p>
    <w:p w14:paraId="7B784892" w14:textId="77777777" w:rsidR="008959BB" w:rsidRPr="001E1FA2" w:rsidRDefault="0033229F" w:rsidP="004F00E0">
      <w:pPr>
        <w:pStyle w:val="INDICATORTEXT"/>
        <w:spacing w:afterLines="40" w:after="96"/>
        <w:ind w:left="0"/>
        <w:rPr>
          <w:rFonts w:ascii="Arial" w:eastAsia="MS PGothic" w:hAnsi="Arial" w:cs="Arial"/>
        </w:rPr>
      </w:pPr>
      <w:r w:rsidRPr="001E1FA2">
        <w:rPr>
          <w:rFonts w:ascii="Arial" w:eastAsia="MS PGothic" w:hAnsi="Arial" w:cs="Arial"/>
        </w:rPr>
        <w:t>本モジュールでは、独立して、または他の投資家と共同で、非上場のエクイティを通じて、インフラストラクチャ（物理的な原資産および運営会社/特別目的会社）に直接投資する投資家からの情報を求めています。</w:t>
      </w:r>
    </w:p>
    <w:p w14:paraId="7B784893" w14:textId="441080AE" w:rsidR="008959BB" w:rsidRPr="0020236E" w:rsidRDefault="00CA3DE8" w:rsidP="004F00E0">
      <w:pPr>
        <w:pStyle w:val="INDICATORTEXT"/>
        <w:spacing w:afterLines="40" w:after="96"/>
        <w:ind w:left="0"/>
        <w:rPr>
          <w:rFonts w:ascii="Arial" w:eastAsia="MS PGothic" w:hAnsi="Arial" w:cs="Arial"/>
          <w:i/>
        </w:rPr>
      </w:pPr>
      <w:r w:rsidRPr="0020236E">
        <w:rPr>
          <w:rFonts w:ascii="Arial" w:eastAsia="MS PGothic" w:hAnsi="Arial" w:cs="Arial"/>
          <w:i/>
        </w:rPr>
        <w:t>PRI</w:t>
      </w:r>
      <w:r w:rsidRPr="0020236E">
        <w:rPr>
          <w:rFonts w:ascii="Arial" w:eastAsia="MS PGothic" w:hAnsi="Arial" w:cs="Arial" w:hint="eastAsia"/>
          <w:i/>
        </w:rPr>
        <w:t>で</w:t>
      </w:r>
      <w:r w:rsidRPr="0020236E">
        <w:rPr>
          <w:rFonts w:ascii="Arial" w:eastAsia="MS PGothic" w:hAnsi="Arial" w:cs="Arial"/>
          <w:i/>
        </w:rPr>
        <w:t>は</w:t>
      </w:r>
      <w:r w:rsidRPr="0020236E">
        <w:rPr>
          <w:rFonts w:ascii="Arial" w:eastAsia="MS PGothic" w:hAnsi="Arial" w:cs="Arial" w:hint="eastAsia"/>
          <w:i/>
        </w:rPr>
        <w:t>、</w:t>
      </w:r>
      <w:r w:rsidR="00F17457" w:rsidRPr="0020236E">
        <w:rPr>
          <w:rFonts w:ascii="Arial" w:eastAsia="MS PGothic" w:hAnsi="Arial" w:cs="Arial" w:hint="eastAsia"/>
          <w:i/>
        </w:rPr>
        <w:t>2019年</w:t>
      </w:r>
      <w:r w:rsidRPr="0020236E">
        <w:rPr>
          <w:rFonts w:ascii="Arial" w:eastAsia="MS PGothic" w:hAnsi="Arial" w:cs="Arial" w:hint="eastAsia"/>
          <w:i/>
        </w:rPr>
        <w:t>の報告年度において、</w:t>
      </w:r>
      <w:r w:rsidRPr="0020236E">
        <w:rPr>
          <w:rFonts w:ascii="Arial" w:eastAsia="MS PGothic" w:hAnsi="Arial" w:cs="Arial"/>
          <w:i/>
        </w:rPr>
        <w:t>この資産クラスへの投資に対するアプローチに</w:t>
      </w:r>
      <w:r w:rsidRPr="0020236E">
        <w:rPr>
          <w:rFonts w:ascii="Arial" w:eastAsia="MS PGothic" w:hAnsi="Arial" w:cs="Arial" w:hint="eastAsia"/>
          <w:i/>
        </w:rPr>
        <w:t>関する</w:t>
      </w:r>
      <w:r w:rsidRPr="0020236E">
        <w:rPr>
          <w:rFonts w:ascii="Arial" w:eastAsia="MS PGothic" w:hAnsi="Arial" w:cs="Arial"/>
          <w:i/>
        </w:rPr>
        <w:t>詳細情報を収集します</w:t>
      </w:r>
      <w:r w:rsidRPr="0020236E">
        <w:rPr>
          <w:rFonts w:ascii="Arial" w:eastAsia="MS PGothic" w:hAnsi="Arial" w:cs="Arial" w:hint="eastAsia"/>
          <w:i/>
        </w:rPr>
        <w:t>が、</w:t>
      </w:r>
      <w:r w:rsidR="0033229F" w:rsidRPr="0020236E">
        <w:rPr>
          <w:rFonts w:ascii="Arial" w:eastAsia="MS PGothic" w:hAnsi="Arial" w:cs="Arial"/>
          <w:i/>
        </w:rPr>
        <w:t>このモジュール</w:t>
      </w:r>
      <w:r w:rsidRPr="0020236E">
        <w:rPr>
          <w:rFonts w:ascii="Arial" w:eastAsia="MS PGothic" w:hAnsi="Arial" w:cs="Arial" w:hint="eastAsia"/>
          <w:i/>
        </w:rPr>
        <w:t>への回答については、</w:t>
      </w:r>
      <w:r w:rsidR="0033229F" w:rsidRPr="0020236E">
        <w:rPr>
          <w:rFonts w:ascii="Arial" w:eastAsia="MS PGothic" w:hAnsi="Arial" w:cs="Arial"/>
          <w:i/>
        </w:rPr>
        <w:t>すべての署名者</w:t>
      </w:r>
      <w:r w:rsidRPr="0020236E">
        <w:rPr>
          <w:rFonts w:ascii="Arial" w:eastAsia="MS PGothic" w:hAnsi="Arial" w:cs="Arial" w:hint="eastAsia"/>
          <w:i/>
        </w:rPr>
        <w:t>が</w:t>
      </w:r>
      <w:r w:rsidR="0033229F" w:rsidRPr="0020236E">
        <w:rPr>
          <w:rFonts w:ascii="Arial" w:eastAsia="MS PGothic" w:hAnsi="Arial" w:cs="Arial"/>
          <w:i/>
        </w:rPr>
        <w:t>任意で</w:t>
      </w:r>
      <w:r w:rsidRPr="0020236E">
        <w:rPr>
          <w:rFonts w:ascii="Arial" w:eastAsia="MS PGothic" w:hAnsi="Arial" w:cs="Arial" w:hint="eastAsia"/>
          <w:i/>
        </w:rPr>
        <w:t>行うことになります</w:t>
      </w:r>
      <w:r w:rsidR="0033229F" w:rsidRPr="0020236E">
        <w:rPr>
          <w:rFonts w:ascii="Arial" w:eastAsia="MS PGothic" w:hAnsi="Arial" w:cs="Arial"/>
          <w:i/>
        </w:rPr>
        <w:t>。</w:t>
      </w:r>
    </w:p>
    <w:p w14:paraId="7B784894" w14:textId="77777777" w:rsidR="008959BB" w:rsidRPr="001E1FA2" w:rsidRDefault="0033229F" w:rsidP="004F00E0">
      <w:pPr>
        <w:pStyle w:val="INDICATORTEXT"/>
        <w:spacing w:afterLines="40" w:after="96"/>
        <w:ind w:left="0"/>
        <w:rPr>
          <w:rFonts w:ascii="Arial" w:eastAsia="MS PGothic" w:hAnsi="Arial" w:cs="Arial"/>
          <w:i/>
        </w:rPr>
      </w:pPr>
      <w:r w:rsidRPr="001E1FA2">
        <w:rPr>
          <w:rFonts w:ascii="Arial" w:eastAsia="MS PGothic" w:hAnsi="Arial" w:cs="Arial"/>
        </w:rPr>
        <w:t>ゼネラルパートナー/運用会社を選択することにより、あるいはそれらに代わって投資の意思決定も行うファンドオブファンズや非上場のインフラ</w:t>
      </w:r>
      <w:r w:rsidR="00324EE7" w:rsidRPr="001E1FA2">
        <w:rPr>
          <w:rFonts w:ascii="Arial" w:eastAsia="MS PGothic" w:hAnsi="Arial" w:cs="Arial"/>
        </w:rPr>
        <w:t>事業者</w:t>
      </w:r>
      <w:r w:rsidRPr="001E1FA2">
        <w:rPr>
          <w:rFonts w:ascii="Arial" w:eastAsia="MS PGothic" w:hAnsi="Arial" w:cs="Arial"/>
        </w:rPr>
        <w:t>、開発会社への投資を通じて、非上場のインフラファンドに投資する投資家は、本モジュールではなく、</w:t>
      </w:r>
      <w:r w:rsidRPr="001E1FA2">
        <w:rPr>
          <w:rFonts w:ascii="Arial" w:eastAsia="MS PGothic" w:hAnsi="Arial" w:cs="Arial"/>
          <w:i/>
        </w:rPr>
        <w:t>委託 - 運用会社の選定、指名、モニタリング</w:t>
      </w:r>
      <w:r w:rsidRPr="001E1FA2">
        <w:rPr>
          <w:rFonts w:ascii="Arial" w:eastAsia="MS PGothic" w:hAnsi="Arial" w:cs="Arial"/>
        </w:rPr>
        <w:t>モジュールで報告してください。</w:t>
      </w:r>
      <w:r w:rsidRPr="001E1FA2">
        <w:rPr>
          <w:rFonts w:ascii="Arial" w:eastAsia="MS PGothic" w:hAnsi="Arial" w:cs="Arial"/>
          <w:i/>
        </w:rPr>
        <w:t xml:space="preserve"> </w:t>
      </w:r>
    </w:p>
    <w:p w14:paraId="7B784895" w14:textId="77777777" w:rsidR="008959BB" w:rsidRPr="001E1FA2" w:rsidRDefault="0033229F" w:rsidP="004F00E0">
      <w:pPr>
        <w:pStyle w:val="INDICATORTEXT"/>
        <w:spacing w:afterLines="40" w:after="96"/>
        <w:ind w:left="0"/>
        <w:rPr>
          <w:rFonts w:ascii="Arial" w:eastAsia="MS PGothic" w:hAnsi="Arial" w:cs="Arial"/>
        </w:rPr>
      </w:pPr>
      <w:r w:rsidRPr="001E1FA2">
        <w:rPr>
          <w:rFonts w:ascii="Arial" w:eastAsia="MS PGothic" w:hAnsi="Arial" w:cs="Arial"/>
        </w:rPr>
        <w:t>インフラの</w:t>
      </w:r>
      <w:r w:rsidR="00324EE7" w:rsidRPr="001E1FA2">
        <w:rPr>
          <w:rFonts w:ascii="Arial" w:eastAsia="MS PGothic" w:hAnsi="Arial" w:cs="Arial"/>
        </w:rPr>
        <w:t>事業者</w:t>
      </w:r>
      <w:r w:rsidRPr="001E1FA2">
        <w:rPr>
          <w:rFonts w:ascii="Arial" w:eastAsia="MS PGothic" w:hAnsi="Arial" w:cs="Arial"/>
        </w:rPr>
        <w:t>および開発会社の上場株式に投資している場合は、</w:t>
      </w:r>
      <w:r w:rsidRPr="001E1FA2">
        <w:rPr>
          <w:rFonts w:ascii="Arial" w:eastAsia="MS PGothic" w:hAnsi="Arial" w:cs="Arial"/>
          <w:i/>
        </w:rPr>
        <w:t>自己運用 - 上場株式の組み入れ</w:t>
      </w:r>
      <w:r w:rsidRPr="001E1FA2">
        <w:rPr>
          <w:rFonts w:ascii="Arial" w:eastAsia="MS PGothic" w:hAnsi="Arial" w:cs="Arial"/>
        </w:rPr>
        <w:t>および</w:t>
      </w:r>
      <w:r w:rsidRPr="001E1FA2">
        <w:rPr>
          <w:rFonts w:ascii="Arial" w:eastAsia="MS PGothic" w:hAnsi="Arial" w:cs="Arial"/>
          <w:i/>
        </w:rPr>
        <w:t>自己運用 - 上場株式の積極的な保有</w:t>
      </w:r>
      <w:r w:rsidRPr="001E1FA2">
        <w:rPr>
          <w:rFonts w:ascii="Arial" w:eastAsia="MS PGothic" w:hAnsi="Arial" w:cs="Arial"/>
        </w:rPr>
        <w:t>モジュールで、他の上場株式の投資と同じように報告してください。</w:t>
      </w:r>
    </w:p>
    <w:p w14:paraId="7B784896" w14:textId="77777777" w:rsidR="008959BB" w:rsidRPr="001E1FA2" w:rsidRDefault="0033229F" w:rsidP="004F00E0">
      <w:pPr>
        <w:pStyle w:val="INDICATORTEXT"/>
        <w:spacing w:afterLines="40" w:after="96"/>
        <w:ind w:left="0"/>
        <w:rPr>
          <w:rFonts w:ascii="Arial" w:eastAsia="MS PGothic" w:hAnsi="Arial" w:cs="Arial"/>
        </w:rPr>
      </w:pPr>
      <w:r w:rsidRPr="001E1FA2">
        <w:rPr>
          <w:rFonts w:ascii="Arial" w:eastAsia="MS PGothic" w:hAnsi="Arial" w:cs="Arial"/>
        </w:rPr>
        <w:t>このモジュールは、インフラ投資</w:t>
      </w:r>
      <w:r w:rsidR="00CA3DE8" w:rsidRPr="001E1FA2">
        <w:rPr>
          <w:rFonts w:ascii="Arial" w:eastAsia="MS PGothic" w:hAnsi="Arial" w:cs="Arial" w:hint="eastAsia"/>
        </w:rPr>
        <w:t>対象</w:t>
      </w:r>
      <w:r w:rsidRPr="001E1FA2">
        <w:rPr>
          <w:rFonts w:ascii="Arial" w:eastAsia="MS PGothic" w:hAnsi="Arial" w:cs="Arial"/>
        </w:rPr>
        <w:t>の</w:t>
      </w:r>
      <w:r w:rsidR="00CA3DE8" w:rsidRPr="001E1FA2">
        <w:rPr>
          <w:rFonts w:ascii="Arial" w:eastAsia="MS PGothic" w:hAnsi="Arial" w:cs="Arial" w:hint="eastAsia"/>
        </w:rPr>
        <w:t>選定</w:t>
      </w:r>
      <w:r w:rsidRPr="001E1FA2">
        <w:rPr>
          <w:rFonts w:ascii="Arial" w:eastAsia="MS PGothic" w:hAnsi="Arial" w:cs="Arial"/>
        </w:rPr>
        <w:t>およびモニタリングにおけるESG問題を取り扱います。</w:t>
      </w:r>
      <w:r w:rsidR="00CA3DE8" w:rsidRPr="001E1FA2">
        <w:rPr>
          <w:rFonts w:ascii="Arial" w:eastAsia="MS PGothic" w:hAnsi="Arial" w:cs="Arial" w:hint="eastAsia"/>
        </w:rPr>
        <w:t>時に、</w:t>
      </w:r>
      <w:r w:rsidRPr="001E1FA2">
        <w:rPr>
          <w:rFonts w:ascii="Arial" w:eastAsia="MS PGothic" w:hAnsi="Arial" w:cs="Arial"/>
        </w:rPr>
        <w:t>「</w:t>
      </w:r>
      <w:r w:rsidR="001952FF" w:rsidRPr="001E1FA2">
        <w:rPr>
          <w:rFonts w:ascii="Arial" w:eastAsia="MS PGothic" w:hAnsi="Arial" w:cs="Arial" w:hint="eastAsia"/>
        </w:rPr>
        <w:t>サステナビリティ</w:t>
      </w:r>
      <w:r w:rsidRPr="001E1FA2">
        <w:rPr>
          <w:rFonts w:ascii="Arial" w:eastAsia="MS PGothic" w:hAnsi="Arial" w:cs="Arial"/>
        </w:rPr>
        <w:t>」と言う用語が他のイニシアティブ、基準、規範その他によってインフラに関連して使用されてい</w:t>
      </w:r>
      <w:r w:rsidR="00CA3DE8" w:rsidRPr="001E1FA2">
        <w:rPr>
          <w:rFonts w:ascii="Arial" w:eastAsia="MS PGothic" w:hAnsi="Arial" w:cs="Arial" w:hint="eastAsia"/>
        </w:rPr>
        <w:t>ます</w:t>
      </w:r>
      <w:r w:rsidRPr="001E1FA2">
        <w:rPr>
          <w:rFonts w:ascii="Arial" w:eastAsia="MS PGothic" w:hAnsi="Arial" w:cs="Arial"/>
        </w:rPr>
        <w:t>。インフラ投資における</w:t>
      </w:r>
      <w:r w:rsidR="001952FF" w:rsidRPr="001E1FA2">
        <w:rPr>
          <w:rFonts w:ascii="Arial" w:eastAsia="MS PGothic" w:hAnsi="Arial" w:cs="Arial" w:hint="eastAsia"/>
        </w:rPr>
        <w:t>サステナビリティ</w:t>
      </w:r>
      <w:r w:rsidRPr="001E1FA2">
        <w:rPr>
          <w:rFonts w:ascii="Arial" w:eastAsia="MS PGothic" w:hAnsi="Arial" w:cs="Arial"/>
        </w:rPr>
        <w:t>は、</w:t>
      </w:r>
      <w:r w:rsidR="00D45E3B" w:rsidRPr="001E1FA2">
        <w:rPr>
          <w:rFonts w:ascii="Arial" w:eastAsia="MS PGothic" w:hAnsi="Arial" w:cs="Arial" w:hint="eastAsia"/>
        </w:rPr>
        <w:t>文脈</w:t>
      </w:r>
      <w:r w:rsidRPr="001E1FA2">
        <w:rPr>
          <w:rFonts w:ascii="Arial" w:eastAsia="MS PGothic" w:hAnsi="Arial" w:cs="Arial"/>
        </w:rPr>
        <w:t>や</w:t>
      </w:r>
      <w:r w:rsidR="00D45E3B" w:rsidRPr="001E1FA2">
        <w:rPr>
          <w:rFonts w:ascii="Arial" w:eastAsia="MS PGothic" w:hAnsi="Arial" w:cs="Arial" w:hint="eastAsia"/>
        </w:rPr>
        <w:t>対象</w:t>
      </w:r>
      <w:r w:rsidRPr="001E1FA2">
        <w:rPr>
          <w:rFonts w:ascii="Arial" w:eastAsia="MS PGothic" w:hAnsi="Arial" w:cs="Arial"/>
        </w:rPr>
        <w:t xml:space="preserve">分野にもよりますが、一部または全部がESG問題と重複します。 </w:t>
      </w:r>
    </w:p>
    <w:p w14:paraId="7B784897" w14:textId="77777777" w:rsidR="008959BB" w:rsidRPr="001E1FA2" w:rsidRDefault="0033229F" w:rsidP="004F00E0">
      <w:pPr>
        <w:pStyle w:val="INDICATORTEXT"/>
        <w:spacing w:afterLines="40" w:after="96"/>
        <w:ind w:left="0"/>
        <w:rPr>
          <w:rFonts w:ascii="Arial" w:eastAsia="MS PGothic" w:hAnsi="Arial" w:cs="Arial"/>
        </w:rPr>
      </w:pPr>
      <w:r w:rsidRPr="001E1FA2">
        <w:rPr>
          <w:rFonts w:ascii="Arial" w:eastAsia="MS PGothic" w:hAnsi="Arial" w:cs="Arial"/>
        </w:rPr>
        <w:t>本モジュールは主に以下の2つのセクションから構成されています。</w:t>
      </w:r>
    </w:p>
    <w:p w14:paraId="7B784898" w14:textId="77777777" w:rsidR="008959BB" w:rsidRPr="001E1FA2" w:rsidRDefault="0033229F" w:rsidP="004F00E0">
      <w:pPr>
        <w:pStyle w:val="INDICATORTEXT"/>
        <w:numPr>
          <w:ilvl w:val="0"/>
          <w:numId w:val="15"/>
        </w:numPr>
        <w:spacing w:afterLines="40" w:after="96"/>
        <w:rPr>
          <w:rFonts w:ascii="Arial" w:eastAsia="MS PGothic" w:hAnsi="Arial" w:cs="Arial"/>
        </w:rPr>
      </w:pPr>
      <w:r w:rsidRPr="001E1FA2">
        <w:rPr>
          <w:rFonts w:ascii="Arial" w:eastAsia="MS PGothic" w:hAnsi="Arial" w:cs="Arial"/>
        </w:rPr>
        <w:t xml:space="preserve">投資前のプロセス。新規のインフラ投資に対し、組織が設定している初期スクリーニング、デューデリジェンス、投資決定プロセス。 </w:t>
      </w:r>
    </w:p>
    <w:p w14:paraId="7B784899" w14:textId="77777777" w:rsidR="008959BB" w:rsidRPr="001E1FA2" w:rsidRDefault="0033229F" w:rsidP="004F00E0">
      <w:pPr>
        <w:pStyle w:val="INDICATORTEXT"/>
        <w:numPr>
          <w:ilvl w:val="0"/>
          <w:numId w:val="15"/>
        </w:numPr>
        <w:spacing w:afterLines="40" w:after="96"/>
        <w:rPr>
          <w:rFonts w:ascii="Arial" w:eastAsia="MS PGothic" w:hAnsi="Arial" w:cs="Arial"/>
        </w:rPr>
      </w:pPr>
      <w:r w:rsidRPr="001E1FA2">
        <w:rPr>
          <w:rFonts w:ascii="Arial" w:eastAsia="MS PGothic" w:hAnsi="Arial" w:cs="Arial"/>
        </w:rPr>
        <w:t>投資後のプロセス。インフラ投資のモニタリング、積極的な保有</w:t>
      </w:r>
      <w:r w:rsidR="00D45E3B" w:rsidRPr="001E1FA2">
        <w:rPr>
          <w:rFonts w:ascii="Arial" w:eastAsia="MS PGothic" w:hAnsi="Arial" w:cs="Arial" w:hint="eastAsia"/>
        </w:rPr>
        <w:t>者活動</w:t>
      </w:r>
      <w:r w:rsidRPr="001E1FA2">
        <w:rPr>
          <w:rFonts w:ascii="Arial" w:eastAsia="MS PGothic" w:hAnsi="Arial" w:cs="Arial"/>
        </w:rPr>
        <w:t>および管理プロセスにおけるESG問題の考慮。インフラ資産に関連して組織が行う可能性がある活動を以下の3つの分野に分けています: インフラのモニタリングおよび運営、</w:t>
      </w:r>
      <w:r w:rsidR="00D24392" w:rsidRPr="001E1FA2">
        <w:rPr>
          <w:rFonts w:ascii="Arial" w:eastAsia="MS PGothic" w:hAnsi="Arial" w:cs="Arial" w:hint="eastAsia"/>
        </w:rPr>
        <w:t>保守整備</w:t>
      </w:r>
      <w:r w:rsidRPr="001E1FA2">
        <w:rPr>
          <w:rFonts w:ascii="Arial" w:eastAsia="MS PGothic" w:hAnsi="Arial" w:cs="Arial"/>
        </w:rPr>
        <w:t>、ステークホルダーとのエンゲージメント。</w:t>
      </w:r>
      <w:bookmarkEnd w:id="4"/>
    </w:p>
    <w:p w14:paraId="7B78489A" w14:textId="77777777" w:rsidR="008959BB" w:rsidRPr="001E1FA2" w:rsidRDefault="0033229F">
      <w:pPr>
        <w:pStyle w:val="Heading1"/>
        <w:rPr>
          <w:rFonts w:ascii="Arial" w:eastAsia="MS PGothic" w:hAnsi="Arial" w:cs="Arial"/>
        </w:rPr>
      </w:pPr>
      <w:bookmarkStart w:id="7" w:name="_Toc500245871"/>
      <w:r w:rsidRPr="001E1FA2">
        <w:rPr>
          <w:rFonts w:ascii="Arial" w:eastAsia="MS PGothic" w:hAnsi="Arial" w:cs="Arial"/>
        </w:rPr>
        <w:t>改正の概要</w:t>
      </w:r>
      <w:bookmarkEnd w:id="7"/>
    </w:p>
    <w:p w14:paraId="7B78489B" w14:textId="6B380D28" w:rsidR="008959BB" w:rsidRPr="001E1FA2" w:rsidRDefault="00F17457" w:rsidP="001F732A">
      <w:pPr>
        <w:pStyle w:val="INDICATORTEXT"/>
        <w:spacing w:line="276" w:lineRule="auto"/>
        <w:ind w:left="0"/>
        <w:rPr>
          <w:rFonts w:ascii="Arial" w:eastAsia="MS PGothic" w:hAnsi="Arial" w:cs="Arial"/>
          <w:lang w:val="en-US"/>
        </w:rPr>
      </w:pPr>
      <w:r w:rsidRPr="001E1FA2">
        <w:rPr>
          <w:rFonts w:ascii="Arial" w:eastAsia="MS PGothic" w:hAnsi="Arial" w:cs="Arial" w:hint="eastAsia"/>
        </w:rPr>
        <w:t>インフラモジュール</w:t>
      </w:r>
      <w:r w:rsidR="0033229F" w:rsidRPr="001E1FA2">
        <w:rPr>
          <w:rFonts w:ascii="Arial" w:eastAsia="MS PGothic" w:hAnsi="Arial" w:cs="Arial"/>
        </w:rPr>
        <w:t>は</w:t>
      </w:r>
      <w:r w:rsidR="0003017A">
        <w:rPr>
          <w:rFonts w:ascii="Arial" w:eastAsia="MS PGothic" w:hAnsi="Arial" w:cs="Arial"/>
          <w:lang w:val="en-US"/>
        </w:rPr>
        <w:t>2016</w:t>
      </w:r>
      <w:r w:rsidR="0003017A">
        <w:rPr>
          <w:rFonts w:ascii="Arial" w:eastAsia="MS PGothic" w:hAnsi="Arial" w:cs="Arial" w:hint="eastAsia"/>
          <w:lang w:val="en-US"/>
        </w:rPr>
        <w:t>年</w:t>
      </w:r>
      <w:r w:rsidR="0033229F" w:rsidRPr="001E1FA2">
        <w:rPr>
          <w:rFonts w:ascii="Arial" w:eastAsia="MS PGothic" w:hAnsi="Arial" w:cs="Arial"/>
        </w:rPr>
        <w:t>からそれほど大きく変更されていません。</w:t>
      </w:r>
      <w:r w:rsidR="00A43C06" w:rsidRPr="001E1FA2">
        <w:rPr>
          <w:rFonts w:ascii="Arial" w:eastAsia="MS PGothic" w:hAnsi="Arial" w:cs="Arial" w:hint="eastAsia"/>
        </w:rPr>
        <w:t>ピアリング指標</w:t>
      </w:r>
      <w:r w:rsidR="00EF41D2" w:rsidRPr="001E1FA2">
        <w:rPr>
          <w:rFonts w:ascii="Arial" w:eastAsia="MS PGothic" w:hAnsi="Arial" w:cs="Arial"/>
          <w:lang w:val="en-US"/>
        </w:rPr>
        <w:t xml:space="preserve"> [INF 01 – 03] </w:t>
      </w:r>
      <w:r w:rsidR="00A43C06" w:rsidRPr="001E1FA2">
        <w:rPr>
          <w:rFonts w:ascii="Arial" w:eastAsia="MS PGothic" w:hAnsi="Arial" w:cs="Arial" w:hint="eastAsia"/>
          <w:lang w:val="en-US"/>
        </w:rPr>
        <w:t xml:space="preserve">は </w:t>
      </w:r>
      <w:r w:rsidR="00EF41D2" w:rsidRPr="001E1FA2">
        <w:rPr>
          <w:rFonts w:ascii="Arial" w:eastAsia="MS PGothic" w:hAnsi="Arial" w:cs="Arial"/>
          <w:lang w:val="en-US"/>
        </w:rPr>
        <w:t>OO</w:t>
      </w:r>
      <w:r w:rsidR="00A43C06" w:rsidRPr="001E1FA2">
        <w:rPr>
          <w:rFonts w:ascii="Arial" w:eastAsia="MS PGothic" w:hAnsi="Arial" w:cs="Arial" w:hint="eastAsia"/>
          <w:lang w:val="en-US"/>
        </w:rPr>
        <w:t xml:space="preserve"> モジュールに移動され、以降の</w:t>
      </w:r>
      <w:r w:rsidR="00EF41D2" w:rsidRPr="001E1FA2">
        <w:rPr>
          <w:rFonts w:ascii="Arial" w:eastAsia="MS PGothic" w:hAnsi="Arial" w:cs="Arial"/>
          <w:lang w:val="en-US"/>
        </w:rPr>
        <w:t xml:space="preserve"> INF </w:t>
      </w:r>
      <w:r w:rsidR="00A43C06" w:rsidRPr="001E1FA2">
        <w:rPr>
          <w:rFonts w:ascii="Arial" w:eastAsia="MS PGothic" w:hAnsi="Arial" w:cs="Arial" w:hint="eastAsia"/>
          <w:lang w:val="en-US"/>
        </w:rPr>
        <w:t>指標は</w:t>
      </w:r>
      <w:r w:rsidR="00BF69A0" w:rsidRPr="001E1FA2">
        <w:rPr>
          <w:rFonts w:ascii="Arial" w:eastAsia="MS PGothic" w:hAnsi="Arial" w:cs="Arial" w:hint="eastAsia"/>
          <w:lang w:val="en-US"/>
        </w:rPr>
        <w:t>変更され</w:t>
      </w:r>
      <w:r w:rsidR="00A43C06" w:rsidRPr="001E1FA2">
        <w:rPr>
          <w:rFonts w:ascii="Arial" w:eastAsia="MS PGothic" w:hAnsi="Arial" w:cs="Arial" w:hint="eastAsia"/>
          <w:lang w:val="en-US"/>
        </w:rPr>
        <w:t>ました。</w:t>
      </w:r>
    </w:p>
    <w:p w14:paraId="279E098D" w14:textId="5CC8BD0B" w:rsidR="00EF41D2" w:rsidRPr="001E1FA2" w:rsidRDefault="00EF41D2" w:rsidP="00FA7F03">
      <w:pPr>
        <w:pStyle w:val="INDICATORTEXT"/>
        <w:spacing w:line="276" w:lineRule="auto"/>
        <w:ind w:left="0"/>
        <w:rPr>
          <w:rFonts w:ascii="Arial" w:eastAsia="MS PGothic" w:hAnsi="Arial" w:cs="Arial"/>
          <w:lang w:val="en-US"/>
        </w:rPr>
      </w:pPr>
    </w:p>
    <w:tbl>
      <w:tblPr>
        <w:tblStyle w:val="SubSubSectionMISCTableMANDATORY"/>
        <w:tblW w:w="4921" w:type="pct"/>
        <w:tblInd w:w="137" w:type="dxa"/>
        <w:tblLook w:val="04A0" w:firstRow="1" w:lastRow="0" w:firstColumn="1" w:lastColumn="0" w:noHBand="0" w:noVBand="1"/>
      </w:tblPr>
      <w:tblGrid>
        <w:gridCol w:w="1559"/>
        <w:gridCol w:w="6962"/>
      </w:tblGrid>
      <w:tr w:rsidR="006B70E0" w:rsidRPr="001E1FA2" w14:paraId="0E4C6711" w14:textId="77777777" w:rsidTr="00A612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15" w:type="pct"/>
            <w:tcBorders>
              <w:top w:val="single" w:sz="4" w:space="0" w:color="0082C8"/>
            </w:tcBorders>
          </w:tcPr>
          <w:p w14:paraId="29FE76AB" w14:textId="4FBA51AE" w:rsidR="006B70E0" w:rsidRPr="001E1FA2" w:rsidRDefault="007E78B5" w:rsidP="006B70E0">
            <w:pPr>
              <w:widowControl/>
              <w:autoSpaceDE/>
              <w:autoSpaceDN/>
              <w:adjustRightInd/>
              <w:spacing w:before="40" w:after="80" w:line="276" w:lineRule="auto"/>
              <w:rPr>
                <w:rFonts w:eastAsia="MS PGothic"/>
              </w:rPr>
            </w:pPr>
            <w:bookmarkStart w:id="8" w:name="_Hlk499818958"/>
            <w:r w:rsidRPr="001E1FA2">
              <w:rPr>
                <w:rFonts w:eastAsia="MS PGothic" w:hint="eastAsia"/>
                <w:color w:val="FFFFFF"/>
              </w:rPr>
              <w:t>2018年度</w:t>
            </w:r>
            <w:r w:rsidR="006B70E0" w:rsidRPr="001E1FA2">
              <w:rPr>
                <w:rFonts w:eastAsia="MS PGothic" w:hint="eastAsia"/>
                <w:color w:val="FFFFFF"/>
              </w:rPr>
              <w:t>指標</w:t>
            </w:r>
          </w:p>
        </w:tc>
        <w:tc>
          <w:tcPr>
            <w:tcW w:w="4085" w:type="pct"/>
            <w:tcBorders>
              <w:top w:val="single" w:sz="4" w:space="0" w:color="0082C8"/>
            </w:tcBorders>
          </w:tcPr>
          <w:p w14:paraId="221B59B0" w14:textId="7F5DF07B" w:rsidR="006B70E0" w:rsidRPr="001E1FA2" w:rsidRDefault="006B70E0" w:rsidP="006B70E0">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rPr>
            </w:pPr>
            <w:r w:rsidRPr="001E1FA2">
              <w:rPr>
                <w:rFonts w:eastAsia="MS PGothic" w:hint="eastAsia"/>
                <w:color w:val="FFFFFF"/>
              </w:rPr>
              <w:t>改正の概要</w:t>
            </w:r>
          </w:p>
        </w:tc>
      </w:tr>
      <w:bookmarkEnd w:id="8"/>
      <w:tr w:rsidR="006B70E0" w:rsidRPr="001E1FA2" w14:paraId="1B3E7206" w14:textId="77777777" w:rsidTr="00A612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Borders>
              <w:top w:val="single" w:sz="4" w:space="0" w:color="0082C8"/>
            </w:tcBorders>
          </w:tcPr>
          <w:p w14:paraId="241ABE82" w14:textId="12FAB212" w:rsidR="006B70E0" w:rsidRPr="001E1FA2" w:rsidRDefault="006B70E0" w:rsidP="006B70E0">
            <w:pPr>
              <w:widowControl/>
              <w:autoSpaceDE/>
              <w:autoSpaceDN/>
              <w:adjustRightInd/>
              <w:spacing w:before="40" w:after="80" w:line="276" w:lineRule="auto"/>
              <w:rPr>
                <w:rStyle w:val="IntenseEmphasis"/>
                <w:rFonts w:ascii="Arial" w:eastAsia="MS PGothic" w:hAnsi="Arial"/>
                <w:i w:val="0"/>
                <w:color w:val="FFFFFF" w:themeColor="background1"/>
                <w:sz w:val="18"/>
                <w:szCs w:val="18"/>
              </w:rPr>
            </w:pPr>
            <w:r w:rsidRPr="001E1FA2">
              <w:rPr>
                <w:rFonts w:ascii="Arial" w:eastAsia="MS PGothic" w:hAnsi="Arial"/>
                <w:sz w:val="18"/>
                <w:szCs w:val="18"/>
              </w:rPr>
              <w:t xml:space="preserve">INF </w:t>
            </w:r>
            <w:r w:rsidR="007E78B5" w:rsidRPr="001E1FA2">
              <w:rPr>
                <w:rFonts w:ascii="Arial" w:eastAsia="MS PGothic" w:hAnsi="Arial" w:hint="eastAsia"/>
                <w:sz w:val="18"/>
                <w:szCs w:val="18"/>
              </w:rPr>
              <w:t>09</w:t>
            </w:r>
          </w:p>
        </w:tc>
        <w:tc>
          <w:tcPr>
            <w:tcW w:w="4085" w:type="pct"/>
            <w:tcBorders>
              <w:top w:val="single" w:sz="4" w:space="0" w:color="0082C8"/>
            </w:tcBorders>
          </w:tcPr>
          <w:p w14:paraId="310B5812" w14:textId="1E42BE85" w:rsidR="006B70E0" w:rsidRPr="001E1FA2" w:rsidRDefault="007E78B5" w:rsidP="006B70E0">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val="en-US"/>
              </w:rPr>
            </w:pPr>
            <w:r w:rsidRPr="001E1FA2">
              <w:rPr>
                <w:rFonts w:ascii="Arial" w:eastAsia="MS PGothic" w:hAnsi="Arial" w:hint="eastAsia"/>
                <w:sz w:val="18"/>
                <w:szCs w:val="18"/>
                <w:lang w:val="en-US"/>
              </w:rPr>
              <w:t>選択肢を追加しました。</w:t>
            </w:r>
          </w:p>
        </w:tc>
      </w:tr>
    </w:tbl>
    <w:p w14:paraId="1C09496E" w14:textId="3ACDB76F" w:rsidR="00EF41D2" w:rsidRPr="001E1FA2" w:rsidRDefault="00EF41D2">
      <w:pPr>
        <w:pStyle w:val="INDICATORTEXT"/>
        <w:spacing w:line="276" w:lineRule="auto"/>
        <w:rPr>
          <w:rFonts w:ascii="Arial" w:eastAsia="MS PGothic" w:hAnsi="Arial" w:cs="Arial"/>
          <w:lang w:val="en-US"/>
        </w:rPr>
      </w:pPr>
    </w:p>
    <w:p w14:paraId="010300AF" w14:textId="77777777" w:rsidR="00EF41D2" w:rsidRPr="001E1FA2" w:rsidRDefault="00EF41D2">
      <w:pPr>
        <w:pStyle w:val="INDICATORTEXT"/>
        <w:spacing w:line="276" w:lineRule="auto"/>
        <w:rPr>
          <w:rFonts w:ascii="Arial" w:eastAsia="MS PGothic" w:hAnsi="Arial" w:cs="Arial"/>
          <w:lang w:val="en-US"/>
        </w:rPr>
      </w:pPr>
    </w:p>
    <w:p w14:paraId="7B7848BD" w14:textId="77777777" w:rsidR="00FB2214" w:rsidRPr="001E1FA2" w:rsidRDefault="00FB2214">
      <w:pPr>
        <w:widowControl/>
        <w:autoSpaceDE/>
        <w:autoSpaceDN/>
        <w:adjustRightInd/>
        <w:spacing w:before="0" w:after="0" w:line="240" w:lineRule="auto"/>
        <w:rPr>
          <w:rFonts w:ascii="Arial" w:eastAsia="MS PGothic" w:hAnsi="Arial" w:cs="Arial"/>
        </w:rPr>
      </w:pPr>
    </w:p>
    <w:p w14:paraId="7B7848BE" w14:textId="77777777" w:rsidR="007D3045" w:rsidRPr="001E1FA2" w:rsidRDefault="007D3045">
      <w:pPr>
        <w:widowControl/>
        <w:autoSpaceDE/>
        <w:autoSpaceDN/>
        <w:adjustRightInd/>
        <w:spacing w:after="0" w:line="240" w:lineRule="auto"/>
        <w:rPr>
          <w:rFonts w:ascii="Arial" w:eastAsia="MS PGothic" w:hAnsi="Arial" w:cs="Arial"/>
        </w:rPr>
        <w:sectPr w:rsidR="007D3045" w:rsidRPr="001E1FA2">
          <w:headerReference w:type="default" r:id="rId22"/>
          <w:headerReference w:type="first" r:id="rId23"/>
          <w:pgSz w:w="11900" w:h="16840"/>
          <w:pgMar w:top="1440" w:right="1616" w:bottom="1440" w:left="1616" w:header="708" w:footer="708" w:gutter="0"/>
          <w:cols w:space="708"/>
          <w:titlePg/>
          <w:docGrid w:linePitch="360"/>
        </w:sectPr>
      </w:pPr>
    </w:p>
    <w:p w14:paraId="7B78493C" w14:textId="77777777" w:rsidR="008B3352" w:rsidRPr="001E1FA2" w:rsidRDefault="008B3352">
      <w:pPr>
        <w:pStyle w:val="INDICATORNUMBER"/>
        <w:rPr>
          <w:rFonts w:ascii="Arial" w:eastAsia="MS PGothic" w:hAnsi="Arial" w:cs="Arial"/>
        </w:rPr>
      </w:pPr>
    </w:p>
    <w:p w14:paraId="7B784997" w14:textId="63A007A2" w:rsidR="008959BB" w:rsidRPr="001E1FA2" w:rsidRDefault="008959BB">
      <w:pPr>
        <w:widowControl/>
        <w:autoSpaceDE/>
        <w:autoSpaceDN/>
        <w:adjustRightInd/>
        <w:spacing w:before="0" w:after="0" w:line="240" w:lineRule="auto"/>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99C"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998"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999" w14:textId="77777777" w:rsidR="008959BB" w:rsidRPr="001E1FA2" w:rsidRDefault="0033229F" w:rsidP="003A34C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99A" w14:textId="77777777" w:rsidR="008959BB" w:rsidRPr="001E1FA2" w:rsidRDefault="0033229F" w:rsidP="003A34C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99B" w14:textId="77777777" w:rsidR="008959BB" w:rsidRPr="001E1FA2" w:rsidRDefault="0033229F" w:rsidP="003A34CB">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9A1"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99D" w14:textId="51B82DF2" w:rsidR="008959BB" w:rsidRPr="001E1FA2" w:rsidRDefault="002946AE">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01</w:t>
            </w:r>
          </w:p>
        </w:tc>
        <w:tc>
          <w:tcPr>
            <w:tcW w:w="3402" w:type="dxa"/>
            <w:shd w:val="clear" w:color="auto" w:fill="888888"/>
          </w:tcPr>
          <w:p w14:paraId="7B78499E"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99F"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9A0"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1-6</w:t>
            </w:r>
          </w:p>
        </w:tc>
      </w:tr>
    </w:tbl>
    <w:p w14:paraId="7B7849A2"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49A5"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9A3" w14:textId="7AEA49E1"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01</w:t>
            </w:r>
          </w:p>
        </w:tc>
        <w:tc>
          <w:tcPr>
            <w:tcW w:w="8080" w:type="dxa"/>
            <w:tcBorders>
              <w:top w:val="single" w:sz="4" w:space="0" w:color="595959" w:themeColor="text1" w:themeTint="A6"/>
              <w:bottom w:val="nil"/>
              <w:right w:val="single" w:sz="4" w:space="0" w:color="595959" w:themeColor="text1" w:themeTint="A6"/>
            </w:tcBorders>
            <w:shd w:val="clear" w:color="auto" w:fill="888888"/>
          </w:tcPr>
          <w:p w14:paraId="7B7849A4"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9A8"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9A6" w14:textId="596E2F44"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01</w:t>
            </w:r>
            <w:r w:rsidR="0033229F" w:rsidRPr="001E1FA2">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B7849A7"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組織が</w:t>
            </w:r>
            <w:r w:rsidR="00D9099D" w:rsidRPr="001E1FA2">
              <w:rPr>
                <w:rFonts w:ascii="Arial" w:eastAsia="MS PGothic" w:hAnsi="Arial" w:cs="Arial" w:hint="eastAsia"/>
              </w:rPr>
              <w:t>株式</w:t>
            </w:r>
            <w:r w:rsidRPr="001E1FA2">
              <w:rPr>
                <w:rFonts w:ascii="Arial" w:eastAsia="MS PGothic" w:hAnsi="Arial" w:cs="Arial"/>
              </w:rPr>
              <w:t>持分を所有するインフラ</w:t>
            </w:r>
            <w:r w:rsidR="00D9099D" w:rsidRPr="001E1FA2">
              <w:rPr>
                <w:rFonts w:ascii="Arial" w:eastAsia="MS PGothic" w:hAnsi="Arial" w:cs="Arial" w:hint="eastAsia"/>
              </w:rPr>
              <w:t>における組織としての</w:t>
            </w:r>
            <w:r w:rsidRPr="001E1FA2">
              <w:rPr>
                <w:rFonts w:ascii="Arial" w:eastAsia="MS PGothic" w:hAnsi="Arial" w:cs="Arial"/>
              </w:rPr>
              <w:t>責任投資アプローチ</w:t>
            </w:r>
            <w:r w:rsidR="00D9099D" w:rsidRPr="001E1FA2">
              <w:rPr>
                <w:rFonts w:ascii="Arial" w:eastAsia="MS PGothic" w:hAnsi="Arial" w:cs="Arial" w:hint="eastAsia"/>
              </w:rPr>
              <w:t>についてその概要を簡潔に</w:t>
            </w:r>
            <w:r w:rsidRPr="001E1FA2">
              <w:rPr>
                <w:rFonts w:ascii="Arial" w:eastAsia="MS PGothic" w:hAnsi="Arial" w:cs="Arial"/>
              </w:rPr>
              <w:t>説明してください。</w:t>
            </w:r>
          </w:p>
        </w:tc>
      </w:tr>
      <w:tr w:rsidR="008959BB" w:rsidRPr="001E1FA2" w14:paraId="7B7849AB"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95959" w:themeColor="text1" w:themeTint="A6"/>
            </w:tcBorders>
          </w:tcPr>
          <w:p w14:paraId="7B7849A9"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B7849AA"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9AC" w14:textId="77777777" w:rsidR="00813D6F" w:rsidRPr="001E1FA2" w:rsidRDefault="00813D6F">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8959BB" w:rsidRPr="001E1FA2" w14:paraId="7B7849AF"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7B7849AD" w14:textId="02DE24E2" w:rsidR="008959BB" w:rsidRPr="001E1FA2" w:rsidRDefault="002946AE">
            <w:pPr>
              <w:pStyle w:val="SectionIndicatorHeaderText"/>
              <w:spacing w:before="80"/>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01</w:t>
            </w:r>
          </w:p>
        </w:tc>
        <w:tc>
          <w:tcPr>
            <w:tcW w:w="8080" w:type="dxa"/>
          </w:tcPr>
          <w:p w14:paraId="7B7849AE" w14:textId="77777777" w:rsidR="008959BB" w:rsidRPr="001E1FA2" w:rsidRDefault="0033229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20"/>
                <w:szCs w:val="20"/>
              </w:rPr>
            </w:pPr>
            <w:r w:rsidRPr="001E1FA2">
              <w:rPr>
                <w:rStyle w:val="IntenseEmphasis"/>
                <w:rFonts w:eastAsia="MS PGothic" w:cs="Arial"/>
                <w:b/>
                <w:i w:val="0"/>
                <w:color w:val="FFFFFF" w:themeColor="background1"/>
              </w:rPr>
              <w:t>説明</w:t>
            </w:r>
          </w:p>
        </w:tc>
      </w:tr>
      <w:tr w:rsidR="008959BB" w:rsidRPr="001E1FA2" w14:paraId="7B7849B2"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9B0" w14:textId="00C8B97F" w:rsidR="008959BB" w:rsidRPr="001E1FA2" w:rsidRDefault="002946AE">
            <w:pPr>
              <w:pStyle w:val="INDICATORNUMBER"/>
              <w:spacing w:before="80"/>
              <w:rPr>
                <w:rStyle w:val="IntenseEmphasis"/>
                <w:rFonts w:ascii="Arial" w:eastAsia="MS PGothic" w:hAnsi="Arial" w:cs="Arial"/>
                <w:b/>
                <w:bCs w:val="0"/>
                <w:i w:val="0"/>
                <w:iCs w:val="0"/>
                <w:sz w:val="20"/>
                <w:szCs w:val="20"/>
              </w:rPr>
            </w:pPr>
            <w:r w:rsidRPr="001E1FA2">
              <w:rPr>
                <w:rStyle w:val="IntenseEmphasis"/>
                <w:rFonts w:ascii="Arial" w:eastAsia="MS PGothic" w:hAnsi="Arial" w:cs="Arial"/>
                <w:b/>
                <w:i w:val="0"/>
                <w:color w:val="595959"/>
              </w:rPr>
              <w:t>INF 01</w:t>
            </w:r>
          </w:p>
        </w:tc>
        <w:tc>
          <w:tcPr>
            <w:tcW w:w="8080" w:type="dxa"/>
            <w:tcBorders>
              <w:top w:val="single" w:sz="4" w:space="0" w:color="595959"/>
              <w:bottom w:val="single" w:sz="4" w:space="0" w:color="A6A6A6" w:themeColor="background1" w:themeShade="A6"/>
            </w:tcBorders>
          </w:tcPr>
          <w:p w14:paraId="7B7849B1" w14:textId="77777777" w:rsidR="0033229F" w:rsidRPr="001E1FA2" w:rsidRDefault="0033229F"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この指標により、組織が</w:t>
            </w:r>
            <w:r w:rsidR="000E5BAC" w:rsidRPr="001E1FA2">
              <w:rPr>
                <w:rFonts w:ascii="Arial" w:eastAsia="MS PGothic" w:hAnsi="Arial" w:cs="Arial" w:hint="eastAsia"/>
              </w:rPr>
              <w:t>株式</w:t>
            </w:r>
            <w:r w:rsidRPr="001E1FA2">
              <w:rPr>
                <w:rFonts w:ascii="Arial" w:eastAsia="MS PGothic" w:hAnsi="Arial" w:cs="Arial"/>
              </w:rPr>
              <w:t>投資</w:t>
            </w:r>
            <w:r w:rsidR="000E5BAC" w:rsidRPr="001E1FA2">
              <w:rPr>
                <w:rFonts w:ascii="Arial" w:eastAsia="MS PGothic" w:hAnsi="Arial" w:cs="Arial" w:hint="eastAsia"/>
              </w:rPr>
              <w:t>を行っている</w:t>
            </w:r>
            <w:r w:rsidRPr="001E1FA2">
              <w:rPr>
                <w:rFonts w:ascii="Arial" w:eastAsia="MS PGothic" w:hAnsi="Arial" w:cs="Arial"/>
              </w:rPr>
              <w:t>インフラ</w:t>
            </w:r>
            <w:r w:rsidR="000E5BAC" w:rsidRPr="001E1FA2">
              <w:rPr>
                <w:rFonts w:ascii="Arial" w:eastAsia="MS PGothic" w:hAnsi="Arial" w:cs="Arial" w:hint="eastAsia"/>
              </w:rPr>
              <w:t>に対する</w:t>
            </w:r>
            <w:r w:rsidRPr="001E1FA2">
              <w:rPr>
                <w:rFonts w:ascii="Arial" w:eastAsia="MS PGothic" w:hAnsi="Arial" w:cs="Arial"/>
              </w:rPr>
              <w:t>責任投資</w:t>
            </w:r>
            <w:r w:rsidR="000E5BAC" w:rsidRPr="001E1FA2">
              <w:rPr>
                <w:rFonts w:ascii="Arial" w:eastAsia="MS PGothic" w:hAnsi="Arial" w:cs="Arial" w:hint="eastAsia"/>
              </w:rPr>
              <w:t>の</w:t>
            </w:r>
            <w:r w:rsidRPr="001E1FA2">
              <w:rPr>
                <w:rFonts w:ascii="Arial" w:eastAsia="MS PGothic" w:hAnsi="Arial" w:cs="Arial"/>
              </w:rPr>
              <w:t>アプローチを説明</w:t>
            </w:r>
            <w:r w:rsidR="000E5BAC" w:rsidRPr="001E1FA2">
              <w:rPr>
                <w:rFonts w:ascii="Arial" w:eastAsia="MS PGothic" w:hAnsi="Arial" w:cs="Arial" w:hint="eastAsia"/>
              </w:rPr>
              <w:t>することができるようになります</w:t>
            </w:r>
            <w:r w:rsidRPr="001E1FA2">
              <w:rPr>
                <w:rFonts w:ascii="Arial" w:eastAsia="MS PGothic" w:hAnsi="Arial" w:cs="Arial"/>
              </w:rPr>
              <w:t>。インフラへの直接投資についてのみ</w:t>
            </w:r>
            <w:r w:rsidR="000E5BAC" w:rsidRPr="001E1FA2">
              <w:rPr>
                <w:rFonts w:ascii="Arial" w:eastAsia="MS PGothic" w:hAnsi="Arial" w:cs="Arial" w:hint="eastAsia"/>
              </w:rPr>
              <w:t>記載</w:t>
            </w:r>
            <w:r w:rsidRPr="001E1FA2">
              <w:rPr>
                <w:rFonts w:ascii="Arial" w:eastAsia="MS PGothic" w:hAnsi="Arial" w:cs="Arial"/>
              </w:rPr>
              <w:t>してください。組織に代わって他の運用会社が運用するインフラファンドへの投資は、</w:t>
            </w:r>
            <w:r w:rsidRPr="001E1FA2">
              <w:rPr>
                <w:rFonts w:ascii="Arial" w:eastAsia="MS PGothic" w:hAnsi="Arial" w:cs="Arial"/>
                <w:i/>
              </w:rPr>
              <w:t>委託 - 運用会社の選定、指名、モニタリング</w:t>
            </w:r>
            <w:r w:rsidRPr="001E1FA2">
              <w:rPr>
                <w:rFonts w:ascii="Arial" w:eastAsia="MS PGothic" w:hAnsi="Arial" w:cs="Arial"/>
              </w:rPr>
              <w:t>モジュールで捕捉します。</w:t>
            </w:r>
          </w:p>
        </w:tc>
      </w:tr>
      <w:tr w:rsidR="008959BB" w:rsidRPr="001E1FA2" w14:paraId="7B7849B5"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7B7849B3" w14:textId="0139A199" w:rsidR="008959BB" w:rsidRPr="001E1FA2" w:rsidRDefault="002946AE">
            <w:pPr>
              <w:pStyle w:val="INDICATORNUMBER"/>
              <w:spacing w:before="80"/>
              <w:rPr>
                <w:rStyle w:val="IntenseEmphasis"/>
                <w:rFonts w:ascii="Arial" w:eastAsia="MS PGothic" w:hAnsi="Arial" w:cs="Arial"/>
                <w:b/>
                <w:bCs w:val="0"/>
                <w:i w:val="0"/>
                <w:iCs w:val="0"/>
                <w:color w:val="595959"/>
                <w:sz w:val="20"/>
                <w:szCs w:val="20"/>
              </w:rPr>
            </w:pPr>
            <w:r w:rsidRPr="001E1FA2">
              <w:rPr>
                <w:rStyle w:val="IntenseEmphasis"/>
                <w:rFonts w:ascii="Arial" w:eastAsia="MS PGothic" w:hAnsi="Arial" w:cs="Arial"/>
                <w:b/>
                <w:i w:val="0"/>
                <w:color w:val="595959"/>
              </w:rPr>
              <w:t>INF 01</w:t>
            </w:r>
            <w:r w:rsidR="0033229F" w:rsidRPr="001E1FA2">
              <w:rPr>
                <w:rStyle w:val="IntenseEmphasis"/>
                <w:rFonts w:ascii="Arial" w:eastAsia="MS PGothic" w:hAnsi="Arial" w:cs="Arial"/>
                <w:b/>
                <w:i w:val="0"/>
                <w:color w:val="595959"/>
              </w:rPr>
              <w:t>.1</w:t>
            </w:r>
          </w:p>
        </w:tc>
        <w:tc>
          <w:tcPr>
            <w:tcW w:w="8080" w:type="dxa"/>
            <w:tcBorders>
              <w:top w:val="single" w:sz="4" w:space="0" w:color="A6A6A6" w:themeColor="background1" w:themeShade="A6"/>
              <w:bottom w:val="single" w:sz="4" w:space="0" w:color="A6A6A6" w:themeColor="background1" w:themeShade="A6"/>
            </w:tcBorders>
          </w:tcPr>
          <w:p w14:paraId="7B7849B4" w14:textId="77777777" w:rsidR="0033229F" w:rsidRPr="001E1FA2" w:rsidRDefault="0033229F" w:rsidP="007D3045">
            <w:pPr>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rPr>
            </w:pPr>
            <w:r w:rsidRPr="001E1FA2">
              <w:rPr>
                <w:rFonts w:ascii="Arial" w:eastAsia="MS PGothic" w:hAnsi="Arial" w:cs="Arial"/>
                <w:color w:val="595959"/>
                <w:sz w:val="18"/>
              </w:rPr>
              <w:t>これには、</w:t>
            </w:r>
            <w:r w:rsidR="006A7DB4" w:rsidRPr="001E1FA2">
              <w:rPr>
                <w:rFonts w:ascii="Arial" w:eastAsia="MS PGothic" w:hAnsi="Arial" w:cs="Arial" w:hint="eastAsia"/>
                <w:color w:val="595959"/>
                <w:sz w:val="18"/>
              </w:rPr>
              <w:t>組織が保有する</w:t>
            </w:r>
            <w:r w:rsidRPr="001E1FA2">
              <w:rPr>
                <w:rFonts w:ascii="Arial" w:eastAsia="MS PGothic" w:hAnsi="Arial" w:cs="Arial"/>
                <w:color w:val="595959"/>
                <w:sz w:val="18"/>
              </w:rPr>
              <w:t>インフラ</w:t>
            </w:r>
            <w:r w:rsidR="000E5BAC" w:rsidRPr="001E1FA2">
              <w:rPr>
                <w:rFonts w:ascii="Arial" w:eastAsia="MS PGothic" w:hAnsi="Arial" w:cs="Arial" w:hint="eastAsia"/>
                <w:color w:val="595959"/>
                <w:sz w:val="18"/>
              </w:rPr>
              <w:t>・</w:t>
            </w:r>
            <w:r w:rsidRPr="001E1FA2">
              <w:rPr>
                <w:rFonts w:ascii="Arial" w:eastAsia="MS PGothic" w:hAnsi="Arial" w:cs="Arial"/>
                <w:color w:val="595959"/>
                <w:sz w:val="18"/>
              </w:rPr>
              <w:t>ポートフォリオの特性（所有のレベル、インフラ管理会社の役割、インフラの種類、地理的分散、</w:t>
            </w:r>
            <w:r w:rsidR="000E5BAC" w:rsidRPr="001E1FA2">
              <w:rPr>
                <w:rFonts w:ascii="Arial" w:eastAsia="MS PGothic" w:hAnsi="Arial" w:cs="Arial" w:hint="eastAsia"/>
                <w:color w:val="595959"/>
                <w:sz w:val="18"/>
              </w:rPr>
              <w:t>グリーンフィールドとブラウンフィールド</w:t>
            </w:r>
            <w:r w:rsidRPr="001E1FA2">
              <w:rPr>
                <w:rFonts w:ascii="Arial" w:eastAsia="MS PGothic" w:hAnsi="Arial" w:cs="Arial"/>
                <w:color w:val="595959"/>
                <w:sz w:val="18"/>
              </w:rPr>
              <w:t>の</w:t>
            </w:r>
            <w:r w:rsidR="000E5BAC" w:rsidRPr="001E1FA2">
              <w:rPr>
                <w:rFonts w:ascii="Arial" w:eastAsia="MS PGothic" w:hAnsi="Arial" w:cs="Arial" w:hint="eastAsia"/>
                <w:color w:val="595959"/>
                <w:sz w:val="18"/>
              </w:rPr>
              <w:t>区別</w:t>
            </w:r>
            <w:r w:rsidRPr="001E1FA2">
              <w:rPr>
                <w:rFonts w:ascii="Arial" w:eastAsia="MS PGothic" w:hAnsi="Arial" w:cs="Arial"/>
                <w:color w:val="595959"/>
                <w:sz w:val="18"/>
              </w:rPr>
              <w:t>など）</w:t>
            </w:r>
            <w:r w:rsidR="00373AE8" w:rsidRPr="001E1FA2">
              <w:rPr>
                <w:rFonts w:ascii="Arial" w:eastAsia="MS PGothic" w:hAnsi="Arial" w:cs="Arial" w:hint="eastAsia"/>
                <w:color w:val="595959"/>
                <w:sz w:val="18"/>
              </w:rPr>
              <w:t>によって</w:t>
            </w:r>
            <w:r w:rsidRPr="001E1FA2">
              <w:rPr>
                <w:rFonts w:ascii="Arial" w:eastAsia="MS PGothic" w:hAnsi="Arial" w:cs="Arial"/>
                <w:color w:val="595959"/>
                <w:sz w:val="18"/>
              </w:rPr>
              <w:t>、</w:t>
            </w:r>
            <w:r w:rsidR="00373AE8" w:rsidRPr="001E1FA2">
              <w:rPr>
                <w:rFonts w:ascii="Arial" w:eastAsia="MS PGothic" w:hAnsi="Arial" w:cs="Arial" w:hint="eastAsia"/>
                <w:color w:val="595959"/>
                <w:sz w:val="18"/>
              </w:rPr>
              <w:t>組織が</w:t>
            </w:r>
            <w:r w:rsidRPr="001E1FA2">
              <w:rPr>
                <w:rFonts w:ascii="Arial" w:eastAsia="MS PGothic" w:hAnsi="Arial" w:cs="Arial"/>
                <w:color w:val="595959"/>
                <w:sz w:val="18"/>
              </w:rPr>
              <w:t>インフラ投資</w:t>
            </w:r>
            <w:r w:rsidR="006A7DB4" w:rsidRPr="001E1FA2">
              <w:rPr>
                <w:rFonts w:ascii="Arial" w:eastAsia="MS PGothic" w:hAnsi="Arial" w:cs="Arial" w:hint="eastAsia"/>
                <w:color w:val="595959"/>
                <w:sz w:val="18"/>
              </w:rPr>
              <w:t>事業の運営</w:t>
            </w:r>
            <w:r w:rsidRPr="001E1FA2">
              <w:rPr>
                <w:rFonts w:ascii="Arial" w:eastAsia="MS PGothic" w:hAnsi="Arial" w:cs="Arial"/>
                <w:color w:val="595959"/>
                <w:sz w:val="18"/>
              </w:rPr>
              <w:t>や責任投資の実施</w:t>
            </w:r>
            <w:r w:rsidR="006A7DB4" w:rsidRPr="001E1FA2">
              <w:rPr>
                <w:rFonts w:ascii="Arial" w:eastAsia="MS PGothic" w:hAnsi="Arial" w:cs="Arial" w:hint="eastAsia"/>
                <w:color w:val="595959"/>
                <w:sz w:val="18"/>
              </w:rPr>
              <w:t>に影響を及ぼす</w:t>
            </w:r>
            <w:r w:rsidR="00373AE8" w:rsidRPr="001E1FA2">
              <w:rPr>
                <w:rFonts w:ascii="Arial" w:eastAsia="MS PGothic" w:hAnsi="Arial" w:cs="Arial" w:hint="eastAsia"/>
                <w:color w:val="595959"/>
                <w:sz w:val="18"/>
              </w:rPr>
              <w:t>方法は</w:t>
            </w:r>
            <w:r w:rsidR="006A7DB4" w:rsidRPr="001E1FA2">
              <w:rPr>
                <w:rFonts w:ascii="Arial" w:eastAsia="MS PGothic" w:hAnsi="Arial" w:cs="Arial" w:hint="eastAsia"/>
                <w:color w:val="595959"/>
                <w:sz w:val="18"/>
              </w:rPr>
              <w:t>どのような影響を</w:t>
            </w:r>
            <w:r w:rsidR="00303259" w:rsidRPr="001E1FA2">
              <w:rPr>
                <w:rFonts w:ascii="Arial" w:eastAsia="MS PGothic" w:hAnsi="Arial" w:cs="Arial" w:hint="eastAsia"/>
                <w:color w:val="595959"/>
                <w:sz w:val="18"/>
              </w:rPr>
              <w:t>受ける</w:t>
            </w:r>
            <w:r w:rsidR="007C598B" w:rsidRPr="001E1FA2">
              <w:rPr>
                <w:rFonts w:ascii="Arial" w:eastAsia="MS PGothic" w:hAnsi="Arial" w:cs="Arial" w:hint="eastAsia"/>
                <w:color w:val="595959"/>
                <w:sz w:val="18"/>
              </w:rPr>
              <w:t>のかの</w:t>
            </w:r>
            <w:r w:rsidRPr="001E1FA2">
              <w:rPr>
                <w:rFonts w:ascii="Arial" w:eastAsia="MS PGothic" w:hAnsi="Arial" w:cs="Arial"/>
                <w:color w:val="595959"/>
                <w:sz w:val="18"/>
              </w:rPr>
              <w:t>説明</w:t>
            </w:r>
            <w:r w:rsidR="007C598B" w:rsidRPr="001E1FA2">
              <w:rPr>
                <w:rFonts w:ascii="Arial" w:eastAsia="MS PGothic" w:hAnsi="Arial" w:cs="Arial" w:hint="eastAsia"/>
                <w:color w:val="595959"/>
                <w:sz w:val="18"/>
              </w:rPr>
              <w:t>を</w:t>
            </w:r>
            <w:r w:rsidRPr="001E1FA2">
              <w:rPr>
                <w:rFonts w:ascii="Arial" w:eastAsia="MS PGothic" w:hAnsi="Arial" w:cs="Arial"/>
                <w:color w:val="595959"/>
                <w:sz w:val="18"/>
              </w:rPr>
              <w:t>含</w:t>
            </w:r>
            <w:r w:rsidR="000E5BAC" w:rsidRPr="001E1FA2">
              <w:rPr>
                <w:rFonts w:ascii="Arial" w:eastAsia="MS PGothic" w:hAnsi="Arial" w:cs="Arial" w:hint="eastAsia"/>
                <w:color w:val="595959"/>
                <w:sz w:val="18"/>
              </w:rPr>
              <w:t>めることができます</w:t>
            </w:r>
            <w:r w:rsidRPr="001E1FA2">
              <w:rPr>
                <w:rFonts w:ascii="Arial" w:eastAsia="MS PGothic" w:hAnsi="Arial" w:cs="Arial"/>
                <w:color w:val="595959"/>
                <w:sz w:val="18"/>
              </w:rPr>
              <w:t>。</w:t>
            </w:r>
            <w:r w:rsidRPr="001E1FA2">
              <w:rPr>
                <w:rFonts w:ascii="Arial" w:eastAsia="MS PGothic" w:hAnsi="Arial" w:cs="Arial"/>
                <w:sz w:val="18"/>
              </w:rPr>
              <w:t xml:space="preserve">  </w:t>
            </w:r>
          </w:p>
        </w:tc>
      </w:tr>
    </w:tbl>
    <w:p w14:paraId="7B7849B6" w14:textId="77777777" w:rsidR="008959BB" w:rsidRPr="001E1FA2" w:rsidRDefault="008959BB">
      <w:pPr>
        <w:widowControl/>
        <w:autoSpaceDE/>
        <w:autoSpaceDN/>
        <w:adjustRightInd/>
        <w:spacing w:before="0" w:after="0" w:line="240" w:lineRule="auto"/>
        <w:rPr>
          <w:rFonts w:ascii="Arial" w:eastAsia="MS PGothic" w:hAnsi="Arial" w:cs="Arial"/>
        </w:rPr>
      </w:pPr>
    </w:p>
    <w:p w14:paraId="7B7849B7" w14:textId="77777777" w:rsidR="008959BB" w:rsidRPr="001E1FA2" w:rsidRDefault="00405FD1">
      <w:pPr>
        <w:widowControl/>
        <w:autoSpaceDE/>
        <w:autoSpaceDN/>
        <w:adjustRightInd/>
        <w:spacing w:before="0" w:after="0" w:line="240" w:lineRule="auto"/>
        <w:rPr>
          <w:rFonts w:ascii="Arial" w:eastAsia="MS PGothic" w:hAnsi="Arial"/>
          <w:b/>
          <w:color w:val="595959"/>
          <w:sz w:val="18"/>
          <w:szCs w:val="18"/>
        </w:rPr>
      </w:pPr>
      <w:r w:rsidRPr="001E1FA2">
        <w:rPr>
          <w:rFonts w:ascii="Arial" w:eastAsia="MS PGothic" w:hAnsi="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9BC"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9B8"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9B9" w14:textId="77777777" w:rsidR="008959BB" w:rsidRPr="001E1FA2" w:rsidRDefault="0033229F" w:rsidP="003A34C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9BA" w14:textId="77777777" w:rsidR="008959BB" w:rsidRPr="001E1FA2" w:rsidRDefault="0033229F" w:rsidP="003A34C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9BB" w14:textId="77777777" w:rsidR="008959BB" w:rsidRPr="001E1FA2" w:rsidRDefault="0033229F" w:rsidP="003A34CB">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9C1"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9BD" w14:textId="27FD76F5" w:rsidR="008959BB" w:rsidRPr="001E1FA2" w:rsidRDefault="002946AE">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02</w:t>
            </w:r>
          </w:p>
        </w:tc>
        <w:tc>
          <w:tcPr>
            <w:tcW w:w="3402" w:type="dxa"/>
          </w:tcPr>
          <w:p w14:paraId="7B7849BE"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9BF"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9C0"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1-6</w:t>
            </w:r>
          </w:p>
        </w:tc>
      </w:tr>
    </w:tbl>
    <w:p w14:paraId="7B7849C2"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9C5"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B7849C3" w14:textId="632D7A00"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02</w:t>
            </w:r>
          </w:p>
        </w:tc>
        <w:tc>
          <w:tcPr>
            <w:tcW w:w="8080" w:type="dxa"/>
            <w:gridSpan w:val="2"/>
            <w:tcBorders>
              <w:top w:val="single" w:sz="4" w:space="0" w:color="0070C0"/>
              <w:bottom w:val="single" w:sz="4" w:space="0" w:color="0070C0"/>
              <w:right w:val="single" w:sz="4" w:space="0" w:color="0070C0"/>
            </w:tcBorders>
            <w:shd w:val="clear" w:color="auto" w:fill="0070C0"/>
          </w:tcPr>
          <w:p w14:paraId="7B7849C4"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9C8"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9C6" w14:textId="4F338482"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9C7"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組織</w:t>
            </w:r>
            <w:r w:rsidR="00250E49" w:rsidRPr="001E1FA2">
              <w:rPr>
                <w:rFonts w:ascii="Arial" w:eastAsia="MS PGothic" w:hAnsi="Arial" w:cs="Arial" w:hint="eastAsia"/>
              </w:rPr>
              <w:t>では</w:t>
            </w:r>
            <w:r w:rsidRPr="001E1FA2">
              <w:rPr>
                <w:rFonts w:ascii="Arial" w:eastAsia="MS PGothic" w:hAnsi="Arial" w:cs="Arial"/>
              </w:rPr>
              <w:t>インフラの責任投資ポリシー</w:t>
            </w:r>
            <w:r w:rsidR="00250E49" w:rsidRPr="001E1FA2">
              <w:rPr>
                <w:rFonts w:ascii="Arial" w:eastAsia="MS PGothic" w:hAnsi="Arial" w:cs="Arial" w:hint="eastAsia"/>
              </w:rPr>
              <w:t>を策定しているかどうか</w:t>
            </w:r>
            <w:r w:rsidRPr="001E1FA2">
              <w:rPr>
                <w:rFonts w:ascii="Arial" w:eastAsia="MS PGothic" w:hAnsi="Arial" w:cs="Arial"/>
              </w:rPr>
              <w:t>を</w:t>
            </w:r>
            <w:r w:rsidR="00957D5A" w:rsidRPr="001E1FA2">
              <w:rPr>
                <w:rFonts w:ascii="Arial" w:eastAsia="MS PGothic" w:hAnsi="Arial" w:cs="Arial" w:hint="eastAsia"/>
              </w:rPr>
              <w:t>明示</w:t>
            </w:r>
            <w:r w:rsidRPr="001E1FA2">
              <w:rPr>
                <w:rFonts w:ascii="Arial" w:eastAsia="MS PGothic" w:hAnsi="Arial" w:cs="Arial"/>
              </w:rPr>
              <w:t>してください。</w:t>
            </w:r>
          </w:p>
        </w:tc>
      </w:tr>
      <w:tr w:rsidR="008959BB" w:rsidRPr="001E1FA2" w14:paraId="7B7849CC"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9C9"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7B7849CA" w14:textId="77777777" w:rsidR="0033229F" w:rsidRPr="001E1FA2" w:rsidRDefault="0033229F" w:rsidP="007D3045">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w:t>
            </w:r>
            <w:r w:rsidR="00250E49" w:rsidRPr="001E1FA2">
              <w:rPr>
                <w:rFonts w:ascii="Arial" w:eastAsia="MS PGothic" w:hAnsi="Arial" w:cs="Arial" w:hint="eastAsia"/>
              </w:rPr>
              <w:t>策定している</w:t>
            </w:r>
          </w:p>
        </w:tc>
        <w:tc>
          <w:tcPr>
            <w:tcW w:w="4120" w:type="dxa"/>
            <w:tcBorders>
              <w:top w:val="nil"/>
              <w:left w:val="single" w:sz="4" w:space="0" w:color="A6A6A6" w:themeColor="background1" w:themeShade="A6"/>
              <w:bottom w:val="single" w:sz="4" w:space="0" w:color="0070C0"/>
              <w:right w:val="single" w:sz="4" w:space="0" w:color="0070C0"/>
            </w:tcBorders>
          </w:tcPr>
          <w:p w14:paraId="7B7849CB" w14:textId="77777777" w:rsidR="00202CED"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w:t>
            </w:r>
            <w:r w:rsidR="00250E49" w:rsidRPr="001E1FA2">
              <w:rPr>
                <w:rFonts w:ascii="Arial" w:eastAsia="MS PGothic" w:hAnsi="Arial" w:cs="Arial" w:hint="eastAsia"/>
              </w:rPr>
              <w:t>策定していない</w:t>
            </w:r>
          </w:p>
        </w:tc>
      </w:tr>
      <w:tr w:rsidR="008959BB" w:rsidRPr="001E1FA2" w14:paraId="7B7849CF"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9CD" w14:textId="78DF657D"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9CE" w14:textId="224A8602"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ポリシーが一般に入手できる場合、そのURLを提供してください。</w:t>
            </w:r>
            <w:r w:rsidRPr="001E1FA2">
              <w:rPr>
                <w:rFonts w:ascii="Arial" w:eastAsia="MS PGothic" w:hAnsi="Arial" w:cs="Arial"/>
                <w:b/>
              </w:rPr>
              <w:t xml:space="preserve"> </w:t>
            </w:r>
            <w:r w:rsidR="0003017A" w:rsidRPr="001E1FA2">
              <w:rPr>
                <w:rFonts w:ascii="Arial" w:eastAsia="MS PGothic" w:hAnsi="Arial" w:cs="Arial"/>
                <w:caps/>
                <w:color w:val="0082C8"/>
              </w:rPr>
              <w:t>[任意]</w:t>
            </w:r>
          </w:p>
        </w:tc>
      </w:tr>
      <w:tr w:rsidR="008959BB" w:rsidRPr="001E1FA2" w14:paraId="7B7849D2" w14:textId="77777777" w:rsidTr="008959BB">
        <w:trPr>
          <w:trHeight w:val="283"/>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tcBorders>
          </w:tcPr>
          <w:p w14:paraId="7B7849D0"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gridSpan w:val="2"/>
            <w:tcBorders>
              <w:top w:val="nil"/>
              <w:right w:val="single" w:sz="4" w:space="0" w:color="0070C0"/>
            </w:tcBorders>
            <w:shd w:val="clear" w:color="auto" w:fill="auto"/>
            <w:vAlign w:val="top"/>
          </w:tcPr>
          <w:p w14:paraId="7B7849D1"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9D6"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9D3" w14:textId="591D0EF5"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.3</w:t>
            </w:r>
          </w:p>
        </w:tc>
        <w:tc>
          <w:tcPr>
            <w:tcW w:w="8080" w:type="dxa"/>
            <w:gridSpan w:val="2"/>
            <w:tcBorders>
              <w:top w:val="single" w:sz="4" w:space="0" w:color="0070C0"/>
              <w:right w:val="single" w:sz="4" w:space="0" w:color="0070C0"/>
            </w:tcBorders>
            <w:shd w:val="clear" w:color="auto" w:fill="DAEEF3" w:themeFill="accent5" w:themeFillTint="33"/>
          </w:tcPr>
          <w:p w14:paraId="7B7849D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9D5"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9D9"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7B7849D7"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9D8"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9DA"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3535"/>
        <w:gridCol w:w="2073"/>
        <w:gridCol w:w="2477"/>
      </w:tblGrid>
      <w:tr w:rsidR="008959BB" w:rsidRPr="001E1FA2" w14:paraId="7B7849DD" w14:textId="77777777" w:rsidTr="003A34C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24" w:type="dxa"/>
          </w:tcPr>
          <w:p w14:paraId="7B7849DB" w14:textId="39466981"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02</w:t>
            </w:r>
          </w:p>
        </w:tc>
        <w:tc>
          <w:tcPr>
            <w:tcW w:w="8085" w:type="dxa"/>
            <w:gridSpan w:val="3"/>
          </w:tcPr>
          <w:p w14:paraId="7B7849DC"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9E0" w14:textId="77777777" w:rsidTr="003A34CB">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9DE" w14:textId="0903C059"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.1</w:t>
            </w:r>
          </w:p>
        </w:tc>
        <w:tc>
          <w:tcPr>
            <w:tcW w:w="8085" w:type="dxa"/>
            <w:gridSpan w:val="3"/>
            <w:tcBorders>
              <w:bottom w:val="single" w:sz="4" w:space="0" w:color="A6A6A6"/>
            </w:tcBorders>
          </w:tcPr>
          <w:p w14:paraId="7B7849DF"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ポリシー文書には様々な形式があり、時には原則やガイダンスとして言及されます。ポリシーは独立した文書である場合もあれば、組織の全体的な責任投資ポリシーの一部である場合もあります。</w:t>
            </w:r>
          </w:p>
        </w:tc>
      </w:tr>
      <w:tr w:rsidR="008959BB" w:rsidRPr="001E1FA2" w14:paraId="7B7849E3"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9E1" w14:textId="6B3869E4"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.2</w:t>
            </w:r>
          </w:p>
        </w:tc>
        <w:tc>
          <w:tcPr>
            <w:tcW w:w="8085" w:type="dxa"/>
            <w:gridSpan w:val="3"/>
            <w:tcBorders>
              <w:top w:val="single" w:sz="4" w:space="0" w:color="A6A6A6"/>
              <w:bottom w:val="single" w:sz="4" w:space="0" w:color="A6A6A6"/>
            </w:tcBorders>
          </w:tcPr>
          <w:p w14:paraId="7B7849E2" w14:textId="5E2529BE" w:rsidR="0033229F" w:rsidRPr="001E1FA2" w:rsidRDefault="00A078EE"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1E1FA2">
              <w:rPr>
                <w:rFonts w:ascii="Arial" w:eastAsia="MS PGothic" w:hAnsi="Arial" w:cs="Arial" w:hint="eastAsia"/>
                <w:i/>
              </w:rPr>
              <w:t>戦略およびガバナンス（SG）</w:t>
            </w:r>
            <w:r w:rsidR="0033229F" w:rsidRPr="001E1FA2">
              <w:rPr>
                <w:rFonts w:ascii="Arial" w:eastAsia="MS PGothic" w:hAnsi="Arial" w:cs="Arial"/>
              </w:rPr>
              <w:t>モジュールで</w:t>
            </w:r>
            <w:r w:rsidR="00957D5A" w:rsidRPr="001E1FA2">
              <w:rPr>
                <w:rFonts w:ascii="Arial" w:eastAsia="MS PGothic" w:hAnsi="Arial" w:cs="Arial" w:hint="eastAsia"/>
              </w:rPr>
              <w:t>既に</w:t>
            </w:r>
            <w:r w:rsidR="0033229F" w:rsidRPr="001E1FA2">
              <w:rPr>
                <w:rFonts w:ascii="Arial" w:eastAsia="MS PGothic" w:hAnsi="Arial" w:cs="Arial"/>
              </w:rPr>
              <w:t>ポリシー文書をリストしている場合でも、インフラポリシーに関する文書があればここにリストしてください。</w:t>
            </w:r>
          </w:p>
        </w:tc>
      </w:tr>
      <w:tr w:rsidR="008959BB" w:rsidRPr="001E1FA2" w14:paraId="7B7849E6"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9E4" w14:textId="27B850C6"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02</w:t>
            </w:r>
            <w:r w:rsidR="0033229F" w:rsidRPr="001E1FA2">
              <w:rPr>
                <w:rStyle w:val="IntenseEmphasis"/>
                <w:rFonts w:ascii="Arial" w:eastAsia="MS PGothic" w:hAnsi="Arial" w:cs="Arial"/>
                <w:b/>
                <w:i w:val="0"/>
                <w:color w:val="595959"/>
              </w:rPr>
              <w:t>.3</w:t>
            </w:r>
          </w:p>
        </w:tc>
        <w:tc>
          <w:tcPr>
            <w:tcW w:w="8085" w:type="dxa"/>
            <w:gridSpan w:val="3"/>
            <w:tcBorders>
              <w:top w:val="single" w:sz="4" w:space="0" w:color="A6A6A6"/>
              <w:bottom w:val="single" w:sz="4" w:space="0" w:color="A6A6A6"/>
            </w:tcBorders>
          </w:tcPr>
          <w:p w14:paraId="7B7849E5"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組織内で運用されているインフラ投資を対象とする組織のポリシーについて説明してください。 </w:t>
            </w:r>
          </w:p>
        </w:tc>
      </w:tr>
      <w:tr w:rsidR="008959BB" w:rsidRPr="001E1FA2" w14:paraId="7B7849E8"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9E7"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szCs w:val="18"/>
              </w:rPr>
            </w:pPr>
            <w:r w:rsidRPr="001E1FA2">
              <w:rPr>
                <w:rFonts w:ascii="Arial" w:eastAsia="MS PGothic" w:hAnsi="Arial" w:cs="Arial"/>
                <w:b/>
              </w:rPr>
              <w:t>ロジック</w:t>
            </w:r>
          </w:p>
        </w:tc>
      </w:tr>
      <w:tr w:rsidR="008959BB" w:rsidRPr="001E1FA2" w14:paraId="7B7849EB"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9E9" w14:textId="3BD6BB9A"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02</w:t>
            </w:r>
          </w:p>
        </w:tc>
        <w:tc>
          <w:tcPr>
            <w:tcW w:w="8085" w:type="dxa"/>
            <w:gridSpan w:val="3"/>
            <w:tcBorders>
              <w:top w:val="single" w:sz="4" w:space="0" w:color="A6A6A6"/>
              <w:bottom w:val="single" w:sz="4" w:space="0" w:color="A6A6A6"/>
            </w:tcBorders>
          </w:tcPr>
          <w:p w14:paraId="02284627" w14:textId="45B8616F" w:rsidR="002946AE" w:rsidRPr="001E1FA2" w:rsidRDefault="00F3168D" w:rsidP="002946A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最大スコア:</w:t>
            </w:r>
            <w:r w:rsidRPr="001E1FA2">
              <w:rPr>
                <w:rFonts w:ascii="Arial" w:eastAsia="MS PGothic" w:hAnsi="Arial" w:cs="Arial" w:hint="eastAsia"/>
              </w:rPr>
              <w:t xml:space="preserve"> </w:t>
            </w:r>
            <w:r w:rsidRPr="001E1FA2">
              <w:rPr>
                <w:rFonts w:ascii="Arial" w:eastAsia="MS PGothic" w:hAnsi="Arial" w:cs="Arial"/>
                <w:szCs w:val="18"/>
              </w:rPr>
              <w:t>★</w:t>
            </w:r>
            <w:r w:rsidRPr="001E1FA2">
              <w:rPr>
                <w:rFonts w:ascii="Arial" w:eastAsia="MS PGothic" w:hAnsi="Arial" w:cs="Arial" w:hint="eastAsia"/>
                <w:szCs w:val="18"/>
              </w:rPr>
              <w:t xml:space="preserve"> ３つ</w:t>
            </w:r>
          </w:p>
          <w:p w14:paraId="7B7849EA" w14:textId="092D88B7" w:rsidR="008959BB" w:rsidRPr="001E1FA2" w:rsidRDefault="0077701A" w:rsidP="002946A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この指標は</w:t>
            </w:r>
            <w:r w:rsidRPr="001E1FA2">
              <w:rPr>
                <w:rFonts w:ascii="Arial" w:eastAsia="MS PGothic" w:hAnsi="Arial" w:cs="Arial" w:hint="eastAsia"/>
              </w:rPr>
              <w:t>、</w:t>
            </w:r>
            <w:r w:rsidRPr="001E1FA2">
              <w:rPr>
                <w:rFonts w:ascii="Arial" w:eastAsia="MS PGothic" w:hAnsi="Arial" w:cs="Arial"/>
              </w:rPr>
              <w:t>[02.1]への回答に基づいて評価されます。</w:t>
            </w:r>
          </w:p>
        </w:tc>
      </w:tr>
      <w:tr w:rsidR="008959BB" w:rsidRPr="001E1FA2" w14:paraId="7B7849ED"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9EC"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評価</w:t>
            </w:r>
          </w:p>
        </w:tc>
      </w:tr>
      <w:tr w:rsidR="008959BB" w:rsidRPr="001E1FA2" w14:paraId="7B7849F1"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nil"/>
              <w:right w:val="single" w:sz="2" w:space="0" w:color="A6A6A6"/>
            </w:tcBorders>
          </w:tcPr>
          <w:p w14:paraId="7B7849EE" w14:textId="53CBEB2D"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02</w:t>
            </w:r>
          </w:p>
        </w:tc>
        <w:tc>
          <w:tcPr>
            <w:tcW w:w="8085" w:type="dxa"/>
            <w:gridSpan w:val="3"/>
            <w:tcBorders>
              <w:top w:val="single" w:sz="4" w:space="0" w:color="A6A6A6"/>
              <w:left w:val="single" w:sz="2" w:space="0" w:color="A6A6A6"/>
              <w:bottom w:val="nil"/>
            </w:tcBorders>
          </w:tcPr>
          <w:p w14:paraId="7B7849EF"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957D5A" w:rsidRPr="001E1FA2">
              <w:rPr>
                <w:rFonts w:ascii="Arial" w:eastAsia="MS PGothic" w:hAnsi="Arial" w:cs="Arial" w:hint="eastAsia"/>
              </w:rPr>
              <w:t xml:space="preserve"> </w:t>
            </w:r>
            <w:r w:rsidRPr="001E1FA2">
              <w:rPr>
                <w:rFonts w:ascii="Arial" w:eastAsia="MS PGothic" w:hAnsi="Arial" w:cs="Arial"/>
                <w:szCs w:val="18"/>
              </w:rPr>
              <w:t>★</w:t>
            </w:r>
            <w:r w:rsidR="00957D5A" w:rsidRPr="001E1FA2">
              <w:rPr>
                <w:rFonts w:ascii="Arial" w:eastAsia="MS PGothic" w:hAnsi="Arial" w:cs="Arial" w:hint="eastAsia"/>
                <w:szCs w:val="18"/>
              </w:rPr>
              <w:t xml:space="preserve"> ３つ</w:t>
            </w:r>
          </w:p>
          <w:p w14:paraId="7B7849F0" w14:textId="2BB707A9"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00957D5A" w:rsidRPr="001E1FA2">
              <w:rPr>
                <w:rFonts w:ascii="Arial" w:eastAsia="MS PGothic" w:hAnsi="Arial" w:cs="Arial" w:hint="eastAsia"/>
              </w:rPr>
              <w:t>、</w:t>
            </w:r>
            <w:r w:rsidRPr="001E1FA2">
              <w:rPr>
                <w:rFonts w:ascii="Arial" w:eastAsia="MS PGothic" w:hAnsi="Arial" w:cs="Arial"/>
              </w:rPr>
              <w:t>[0</w:t>
            </w:r>
            <w:r w:rsidR="002946AE" w:rsidRPr="001E1FA2">
              <w:rPr>
                <w:rFonts w:ascii="Arial" w:eastAsia="MS PGothic" w:hAnsi="Arial" w:cs="Arial"/>
              </w:rPr>
              <w:t>2</w:t>
            </w:r>
            <w:r w:rsidRPr="001E1FA2">
              <w:rPr>
                <w:rFonts w:ascii="Arial" w:eastAsia="MS PGothic" w:hAnsi="Arial" w:cs="Arial"/>
              </w:rPr>
              <w:t>.1]への回答に基づいて評価されます。</w:t>
            </w:r>
          </w:p>
        </w:tc>
      </w:tr>
      <w:tr w:rsidR="00250E49" w:rsidRPr="001E1FA2" w14:paraId="7B7849F4"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cBorders>
          </w:tcPr>
          <w:p w14:paraId="7B7849F2" w14:textId="77777777" w:rsidR="00957D5A" w:rsidRPr="001E1FA2" w:rsidRDefault="00957D5A" w:rsidP="00202CED">
            <w:pPr>
              <w:pStyle w:val="INDICATORNUMBER"/>
              <w:rPr>
                <w:rStyle w:val="IntenseEmphasis"/>
                <w:rFonts w:ascii="Arial" w:eastAsia="MS PGothic" w:hAnsi="Arial"/>
                <w:b/>
                <w:bCs w:val="0"/>
                <w:i w:val="0"/>
                <w:iCs w:val="0"/>
                <w:color w:val="595959"/>
              </w:rPr>
            </w:pPr>
          </w:p>
        </w:tc>
        <w:tc>
          <w:tcPr>
            <w:tcW w:w="8085" w:type="dxa"/>
            <w:gridSpan w:val="3"/>
            <w:tcBorders>
              <w:top w:val="single" w:sz="2" w:space="0" w:color="BFBFBF" w:themeColor="background1" w:themeShade="BF"/>
              <w:left w:val="single" w:sz="2" w:space="0" w:color="A6A6A6"/>
              <w:bottom w:val="single" w:sz="4" w:space="0" w:color="BFBFBF" w:themeColor="background1" w:themeShade="BF"/>
              <w:right w:val="single" w:sz="4" w:space="0" w:color="0070C0"/>
            </w:tcBorders>
          </w:tcPr>
          <w:p w14:paraId="7B7849F3"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b/>
                <w:szCs w:val="18"/>
              </w:rPr>
              <w:t>指標採点方法</w:t>
            </w:r>
          </w:p>
        </w:tc>
      </w:tr>
      <w:tr w:rsidR="00957D5A" w:rsidRPr="001E1FA2" w14:paraId="7B7849F9"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cBorders>
          </w:tcPr>
          <w:p w14:paraId="7B7849F5" w14:textId="77777777" w:rsidR="00957D5A" w:rsidRPr="001E1FA2" w:rsidRDefault="00957D5A" w:rsidP="00202CED">
            <w:pPr>
              <w:pStyle w:val="INDICATORNUMBER"/>
              <w:numPr>
                <w:ilvl w:val="0"/>
                <w:numId w:val="5"/>
              </w:numPr>
              <w:ind w:left="170"/>
              <w:contextualSpacing/>
              <w:rPr>
                <w:rStyle w:val="IntenseEmphasis"/>
                <w:rFonts w:ascii="Arial" w:eastAsia="MS PGothic" w:hAnsi="Arial"/>
                <w:b/>
                <w:bCs w:val="0"/>
                <w:i w:val="0"/>
                <w:iCs w:val="0"/>
                <w:color w:val="595959"/>
                <w:lang w:val="en-US"/>
              </w:rPr>
            </w:pPr>
          </w:p>
        </w:tc>
        <w:tc>
          <w:tcPr>
            <w:tcW w:w="3535" w:type="dxa"/>
            <w:tcBorders>
              <w:top w:val="single" w:sz="4" w:space="0" w:color="BFBFBF" w:themeColor="background1" w:themeShade="BF"/>
              <w:left w:val="single" w:sz="2" w:space="0" w:color="A6A6A6"/>
              <w:bottom w:val="single" w:sz="4" w:space="0" w:color="BFBFBF" w:themeColor="background1" w:themeShade="BF"/>
              <w:right w:val="single" w:sz="4" w:space="0" w:color="BFBFBF" w:themeColor="background1" w:themeShade="BF"/>
            </w:tcBorders>
          </w:tcPr>
          <w:p w14:paraId="7B7849F6"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0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9F7"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47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9F8"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957D5A" w:rsidRPr="001E1FA2" w14:paraId="7B7849FE"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cBorders>
          </w:tcPr>
          <w:p w14:paraId="7B7849FA" w14:textId="77777777" w:rsidR="00957D5A" w:rsidRPr="001E1FA2" w:rsidRDefault="00957D5A" w:rsidP="00202CED">
            <w:pPr>
              <w:pStyle w:val="INDICATORNUMBER"/>
              <w:rPr>
                <w:rStyle w:val="IntenseEmphasis"/>
                <w:rFonts w:ascii="Arial" w:eastAsia="MS PGothic" w:hAnsi="Arial"/>
                <w:b/>
                <w:bCs w:val="0"/>
                <w:i w:val="0"/>
                <w:iCs w:val="0"/>
                <w:color w:val="595959"/>
              </w:rPr>
            </w:pPr>
          </w:p>
        </w:tc>
        <w:tc>
          <w:tcPr>
            <w:tcW w:w="3535" w:type="dxa"/>
            <w:tcBorders>
              <w:top w:val="single" w:sz="4" w:space="0" w:color="BFBFBF" w:themeColor="background1" w:themeShade="BF"/>
              <w:left w:val="single" w:sz="2" w:space="0" w:color="A6A6A6"/>
              <w:bottom w:val="single" w:sz="4" w:space="0" w:color="BFBFBF" w:themeColor="background1" w:themeShade="BF"/>
              <w:right w:val="single" w:sz="4" w:space="0" w:color="BFBFBF" w:themeColor="background1" w:themeShade="BF"/>
            </w:tcBorders>
          </w:tcPr>
          <w:p w14:paraId="7B7849FB"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szCs w:val="18"/>
              </w:rPr>
              <w:t>「策定していない」</w:t>
            </w:r>
          </w:p>
        </w:tc>
        <w:tc>
          <w:tcPr>
            <w:tcW w:w="207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9FC" w14:textId="473FBB75" w:rsidR="00957D5A" w:rsidRPr="001E1FA2" w:rsidRDefault="004C21AC" w:rsidP="00CA6420">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1E1FA2">
              <w:rPr>
                <w:rFonts w:ascii="Arial" w:eastAsia="MS PGothic" w:hAnsi="Arial" w:hint="eastAsia"/>
                <w:b/>
                <w:szCs w:val="18"/>
              </w:rPr>
              <w:t>◎</w:t>
            </w:r>
          </w:p>
        </w:tc>
        <w:tc>
          <w:tcPr>
            <w:tcW w:w="247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9FD" w14:textId="77777777" w:rsidR="00957D5A" w:rsidRPr="001E1FA2" w:rsidRDefault="00957D5A" w:rsidP="00202CE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p>
        </w:tc>
      </w:tr>
      <w:tr w:rsidR="00957D5A" w:rsidRPr="001E1FA2" w14:paraId="7B784A03"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2" w:space="0" w:color="A6A6A6"/>
            </w:tcBorders>
          </w:tcPr>
          <w:p w14:paraId="7B7849FF" w14:textId="77777777" w:rsidR="00957D5A" w:rsidRPr="001E1FA2" w:rsidRDefault="00957D5A" w:rsidP="00202CED">
            <w:pPr>
              <w:pStyle w:val="INDICATORNUMBER"/>
              <w:rPr>
                <w:rStyle w:val="IntenseEmphasis"/>
                <w:rFonts w:ascii="Arial" w:eastAsia="MS PGothic" w:hAnsi="Arial"/>
                <w:b/>
                <w:bCs w:val="0"/>
                <w:i w:val="0"/>
                <w:iCs w:val="0"/>
                <w:color w:val="595959"/>
              </w:rPr>
            </w:pPr>
          </w:p>
        </w:tc>
        <w:tc>
          <w:tcPr>
            <w:tcW w:w="3535" w:type="dxa"/>
            <w:tcBorders>
              <w:top w:val="single" w:sz="4" w:space="0" w:color="BFBFBF" w:themeColor="background1" w:themeShade="BF"/>
              <w:left w:val="single" w:sz="2" w:space="0" w:color="A6A6A6"/>
              <w:bottom w:val="single" w:sz="4" w:space="0" w:color="0070C0"/>
              <w:right w:val="single" w:sz="4" w:space="0" w:color="BFBFBF" w:themeColor="background1" w:themeShade="BF"/>
            </w:tcBorders>
          </w:tcPr>
          <w:p w14:paraId="7B784A00" w14:textId="77777777" w:rsidR="0033229F" w:rsidRPr="001E1FA2" w:rsidRDefault="00250E49"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szCs w:val="18"/>
              </w:rPr>
              <w:t>「策定している」</w:t>
            </w:r>
          </w:p>
        </w:tc>
        <w:tc>
          <w:tcPr>
            <w:tcW w:w="2073"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A01" w14:textId="77777777" w:rsidR="00957D5A" w:rsidRPr="001E1FA2" w:rsidRDefault="00D6306A" w:rsidP="00D6306A">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Times New Roman"/>
                <w:color w:val="808080"/>
                <w:kern w:val="24"/>
                <w:sz w:val="12"/>
                <w:szCs w:val="12"/>
              </w:rPr>
            </w:pPr>
            <w:r w:rsidRPr="001E1FA2">
              <w:rPr>
                <w:rFonts w:ascii="Arial" w:eastAsia="MS PGothic" w:hAnsi="Arial" w:cs="Times New Roman" w:hint="eastAsia"/>
                <w:kern w:val="24"/>
                <w:sz w:val="12"/>
                <w:szCs w:val="12"/>
              </w:rPr>
              <w:t>★★★</w:t>
            </w:r>
          </w:p>
        </w:tc>
        <w:tc>
          <w:tcPr>
            <w:tcW w:w="2477"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A02" w14:textId="77777777" w:rsidR="00957D5A" w:rsidRPr="001E1FA2" w:rsidRDefault="00957D5A" w:rsidP="00202CED">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p>
        </w:tc>
      </w:tr>
    </w:tbl>
    <w:p w14:paraId="7B784A04" w14:textId="77777777" w:rsidR="00957D5A" w:rsidRPr="001E1FA2" w:rsidRDefault="00957D5A" w:rsidP="00957D5A">
      <w:pPr>
        <w:widowControl/>
        <w:autoSpaceDE/>
        <w:autoSpaceDN/>
        <w:adjustRightInd/>
        <w:spacing w:before="0" w:after="0" w:line="240" w:lineRule="auto"/>
        <w:rPr>
          <w:rFonts w:ascii="Arial" w:eastAsia="MS PGothic" w:hAnsi="Arial"/>
        </w:rPr>
      </w:pPr>
    </w:p>
    <w:p w14:paraId="7B784A05" w14:textId="77777777" w:rsidR="008959BB" w:rsidRPr="001E1FA2" w:rsidRDefault="008959BB">
      <w:pPr>
        <w:widowControl/>
        <w:autoSpaceDE/>
        <w:autoSpaceDN/>
        <w:adjustRightInd/>
        <w:spacing w:before="0" w:after="0" w:line="240" w:lineRule="auto"/>
        <w:rPr>
          <w:rFonts w:ascii="Arial" w:eastAsia="MS PGothic" w:hAnsi="Arial" w:cs="Arial"/>
        </w:rPr>
      </w:pPr>
    </w:p>
    <w:p w14:paraId="7B784A06" w14:textId="77777777" w:rsidR="00957D5A" w:rsidRPr="001E1FA2" w:rsidRDefault="00957D5A">
      <w:pPr>
        <w:widowControl/>
        <w:autoSpaceDE/>
        <w:autoSpaceDN/>
        <w:adjustRightInd/>
        <w:spacing w:before="0" w:after="0" w:line="240" w:lineRule="auto"/>
        <w:rPr>
          <w:rFonts w:ascii="Arial" w:eastAsia="MS PGothic" w:hAnsi="Arial" w:cs="Arial"/>
        </w:rPr>
      </w:pPr>
    </w:p>
    <w:p w14:paraId="7B784A07" w14:textId="77777777" w:rsidR="008959BB" w:rsidRPr="001E1FA2" w:rsidRDefault="008959BB">
      <w:pPr>
        <w:widowControl/>
        <w:autoSpaceDE/>
        <w:autoSpaceDN/>
        <w:adjustRightInd/>
        <w:spacing w:before="0" w:after="0" w:line="240" w:lineRule="auto"/>
        <w:rPr>
          <w:rFonts w:ascii="Arial" w:eastAsia="MS PGothic" w:hAnsi="Arial"/>
          <w:b/>
          <w:color w:val="595959"/>
          <w:sz w:val="18"/>
          <w:szCs w:val="18"/>
        </w:rPr>
        <w:sectPr w:rsidR="008959BB" w:rsidRPr="001E1FA2">
          <w:headerReference w:type="first" r:id="rId24"/>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8959BB" w:rsidRPr="001E1FA2" w14:paraId="7B784A09"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B784A08" w14:textId="77777777" w:rsidR="008959BB" w:rsidRPr="001E1FA2" w:rsidRDefault="0033229F" w:rsidP="007000A8">
            <w:pPr>
              <w:widowControl/>
              <w:autoSpaceDE/>
              <w:autoSpaceDN/>
              <w:adjustRightInd/>
              <w:spacing w:after="0" w:line="240" w:lineRule="auto"/>
              <w:rPr>
                <w:rStyle w:val="IntenseEmphasis"/>
                <w:rFonts w:eastAsia="MS PGothic" w:cs="Arial"/>
                <w:b/>
                <w:bCs w:val="0"/>
                <w:i w:val="0"/>
                <w:iCs w:val="0"/>
                <w:color w:val="595959" w:themeColor="text1" w:themeTint="A6"/>
              </w:rPr>
            </w:pPr>
            <w:bookmarkStart w:id="9" w:name="_Toc353875867"/>
            <w:r w:rsidRPr="001E1FA2">
              <w:rPr>
                <w:rFonts w:eastAsia="MS PGothic" w:cs="Arial"/>
                <w:color w:val="595959" w:themeColor="text1" w:themeTint="A6"/>
              </w:rPr>
              <w:t>セクション</w:t>
            </w:r>
          </w:p>
        </w:tc>
      </w:tr>
      <w:tr w:rsidR="008959BB" w:rsidRPr="001E1FA2" w14:paraId="7B784A0B"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7B784A0A" w14:textId="77777777" w:rsidR="008959BB" w:rsidRPr="001E1FA2" w:rsidRDefault="0033229F" w:rsidP="007000A8">
            <w:pPr>
              <w:pStyle w:val="Heading2"/>
              <w:outlineLvl w:val="1"/>
              <w:rPr>
                <w:rStyle w:val="IntenseEmphasis"/>
                <w:rFonts w:eastAsia="MS PGothic" w:cs="Arial"/>
                <w:i w:val="0"/>
                <w:iCs w:val="0"/>
                <w:color w:val="008CD0"/>
              </w:rPr>
            </w:pPr>
            <w:bookmarkStart w:id="10" w:name="_Toc361749375"/>
            <w:bookmarkStart w:id="11" w:name="_Toc400380468"/>
            <w:bookmarkStart w:id="12" w:name="_Toc500245872"/>
            <w:r w:rsidRPr="001E1FA2">
              <w:rPr>
                <w:rFonts w:eastAsia="MS PGothic" w:cs="Arial"/>
              </w:rPr>
              <w:t>インフラファンドの資金調達</w:t>
            </w:r>
            <w:bookmarkEnd w:id="10"/>
            <w:bookmarkEnd w:id="11"/>
            <w:bookmarkEnd w:id="12"/>
          </w:p>
        </w:tc>
      </w:tr>
    </w:tbl>
    <w:p w14:paraId="7B784A0C" w14:textId="77777777" w:rsidR="008959BB" w:rsidRPr="001E1FA2" w:rsidRDefault="008959BB">
      <w:pPr>
        <w:pStyle w:val="INDICATORNUMBER"/>
        <w:rPr>
          <w:rFonts w:ascii="Arial" w:eastAsia="MS PGothic" w:hAnsi="Arial" w:cs="Arial"/>
        </w:rPr>
      </w:pPr>
    </w:p>
    <w:bookmarkEnd w:id="9"/>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A11"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A0D"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A0E" w14:textId="77777777" w:rsidR="008959BB" w:rsidRPr="001E1FA2" w:rsidRDefault="0033229F" w:rsidP="003A34CB">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A0F" w14:textId="77777777" w:rsidR="008959BB" w:rsidRPr="001E1FA2" w:rsidRDefault="0033229F" w:rsidP="003A34C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A10" w14:textId="77777777" w:rsidR="008959BB" w:rsidRPr="001E1FA2" w:rsidRDefault="0033229F" w:rsidP="003A34CB">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A16"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A12" w14:textId="2A0204F3" w:rsidR="008959BB" w:rsidRPr="001E1FA2" w:rsidRDefault="002946AE">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03</w:t>
            </w:r>
          </w:p>
        </w:tc>
        <w:tc>
          <w:tcPr>
            <w:tcW w:w="3402" w:type="dxa"/>
          </w:tcPr>
          <w:p w14:paraId="7B784A13"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A14"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A15"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1,4,6</w:t>
            </w:r>
          </w:p>
        </w:tc>
      </w:tr>
    </w:tbl>
    <w:p w14:paraId="7B784A17"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A1A"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nil"/>
              <w:left w:val="single" w:sz="4" w:space="0" w:color="0070C0"/>
              <w:bottom w:val="single" w:sz="4" w:space="0" w:color="0070C0"/>
            </w:tcBorders>
            <w:shd w:val="clear" w:color="auto" w:fill="00B0F0"/>
          </w:tcPr>
          <w:p w14:paraId="7B784A18" w14:textId="4041EC73"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03</w:t>
            </w:r>
          </w:p>
        </w:tc>
        <w:tc>
          <w:tcPr>
            <w:tcW w:w="8080" w:type="dxa"/>
            <w:gridSpan w:val="2"/>
            <w:tcBorders>
              <w:top w:val="nil"/>
              <w:bottom w:val="single" w:sz="4" w:space="0" w:color="0070C0"/>
              <w:right w:val="single" w:sz="4" w:space="0" w:color="0070C0"/>
            </w:tcBorders>
            <w:shd w:val="clear" w:color="auto" w:fill="0070C0"/>
          </w:tcPr>
          <w:p w14:paraId="7B784A19"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A1D"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A1B" w14:textId="2064DE1B"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03</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A1C"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最新のファンドの募集要項（私募覚書（PPM）または同様の文書）が組織の責任投資に触れているかどうかを記載してください。</w:t>
            </w:r>
          </w:p>
        </w:tc>
      </w:tr>
      <w:tr w:rsidR="008959BB" w:rsidRPr="001E1FA2" w14:paraId="7B784A22"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A1E"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8080" w:type="dxa"/>
            <w:gridSpan w:val="2"/>
            <w:tcBorders>
              <w:top w:val="nil"/>
              <w:bottom w:val="single" w:sz="4" w:space="0" w:color="0070C0"/>
              <w:right w:val="single" w:sz="4" w:space="0" w:color="0070C0"/>
            </w:tcBorders>
          </w:tcPr>
          <w:p w14:paraId="7B784A1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触れている</w:t>
            </w:r>
          </w:p>
          <w:p w14:paraId="7B784A2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触れていない</w:t>
            </w:r>
          </w:p>
          <w:p w14:paraId="7B784A2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組織は資金調達をしないため、該当しない</w:t>
            </w:r>
          </w:p>
        </w:tc>
      </w:tr>
      <w:tr w:rsidR="008959BB" w:rsidRPr="001E1FA2" w14:paraId="7B784A25"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A23" w14:textId="77D89995"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03</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A2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ファンドの募集要項（私募覚書（PPM）または同様の文書）が組織の責任投資の以下の側面にどの程度触れているかを記載してください。</w:t>
            </w:r>
          </w:p>
        </w:tc>
      </w:tr>
      <w:tr w:rsidR="008959BB" w:rsidRPr="001E1FA2" w14:paraId="7B784A29" w14:textId="77777777" w:rsidTr="008959BB">
        <w:tc>
          <w:tcPr>
            <w:cnfStyle w:val="001000000000" w:firstRow="0" w:lastRow="0" w:firstColumn="1" w:lastColumn="0" w:oddVBand="0" w:evenVBand="0" w:oddHBand="0" w:evenHBand="0" w:firstRowFirstColumn="0" w:firstRowLastColumn="0" w:lastRowFirstColumn="0" w:lastRowLastColumn="0"/>
            <w:tcW w:w="1134" w:type="dxa"/>
            <w:vMerge w:val="restart"/>
            <w:tcBorders>
              <w:left w:val="single" w:sz="4" w:space="0" w:color="0070C0"/>
            </w:tcBorders>
          </w:tcPr>
          <w:p w14:paraId="7B784A26"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A6A6A6" w:themeColor="background1" w:themeShade="A6"/>
              <w:right w:val="single" w:sz="4" w:space="0" w:color="A6A6A6" w:themeColor="background1" w:themeShade="A6"/>
            </w:tcBorders>
            <w:shd w:val="clear" w:color="auto" w:fill="auto"/>
            <w:vAlign w:val="top"/>
          </w:tcPr>
          <w:p w14:paraId="7B784A2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責任投資のポリシーとコミットメント</w:t>
            </w:r>
          </w:p>
        </w:tc>
        <w:tc>
          <w:tcPr>
            <w:tcW w:w="41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7B784A28"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A2D"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7B784A2A"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7B784A2B"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投資前のプロセスにおけるESG問題へのアプローチ</w:t>
            </w: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A2C"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A31" w14:textId="77777777" w:rsidTr="008959BB">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7B784A2E"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single" w:sz="4" w:space="0" w:color="A6A6A6" w:themeColor="background1" w:themeShade="A6"/>
              <w:bottom w:val="single" w:sz="4" w:space="0" w:color="0070C0"/>
              <w:right w:val="single" w:sz="4" w:space="0" w:color="A6A6A6" w:themeColor="background1" w:themeShade="A6"/>
            </w:tcBorders>
            <w:shd w:val="clear" w:color="auto" w:fill="auto"/>
            <w:vAlign w:val="top"/>
          </w:tcPr>
          <w:p w14:paraId="7B784A2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投資後のプロセスにおけるESG問題へのアプローチ</w:t>
            </w:r>
          </w:p>
        </w:tc>
        <w:tc>
          <w:tcPr>
            <w:tcW w:w="4120"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7B784A30"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A35"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A32" w14:textId="5CCE463F"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03</w:t>
            </w:r>
            <w:r w:rsidR="0033229F" w:rsidRPr="001E1FA2">
              <w:rPr>
                <w:rStyle w:val="IntenseEmphasis"/>
                <w:rFonts w:ascii="Arial" w:eastAsia="MS PGothic" w:hAnsi="Arial" w:cs="Arial"/>
                <w:b/>
                <w:i w:val="0"/>
                <w:color w:val="595959"/>
              </w:rPr>
              <w:t>.3</w:t>
            </w:r>
          </w:p>
        </w:tc>
        <w:tc>
          <w:tcPr>
            <w:tcW w:w="8080" w:type="dxa"/>
            <w:gridSpan w:val="2"/>
            <w:tcBorders>
              <w:top w:val="single" w:sz="4" w:space="0" w:color="0070C0"/>
              <w:right w:val="single" w:sz="4" w:space="0" w:color="0070C0"/>
            </w:tcBorders>
            <w:shd w:val="clear" w:color="auto" w:fill="DAEEF3" w:themeFill="accent5" w:themeFillTint="33"/>
          </w:tcPr>
          <w:p w14:paraId="7B784A33"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color w:val="0082C8"/>
                <w:szCs w:val="18"/>
              </w:rPr>
            </w:pPr>
            <w:r w:rsidRPr="001E1FA2">
              <w:rPr>
                <w:rFonts w:ascii="Arial" w:eastAsia="MS PGothic" w:hAnsi="Arial" w:cs="Arial"/>
              </w:rPr>
              <w:t>ファンドの募集要項（PPMまたは同様の文書）において、組織は</w:t>
            </w:r>
            <w:r w:rsidR="001952FF" w:rsidRPr="001E1FA2">
              <w:rPr>
                <w:rFonts w:ascii="Arial" w:eastAsia="MS PGothic" w:hAnsi="Arial" w:cs="Arial" w:hint="eastAsia"/>
              </w:rPr>
              <w:t>インフラファンド</w:t>
            </w:r>
            <w:r w:rsidRPr="001E1FA2">
              <w:rPr>
                <w:rFonts w:ascii="Arial" w:eastAsia="MS PGothic" w:hAnsi="Arial" w:cs="Arial"/>
              </w:rPr>
              <w:t>の責任投資についてどのように触れているかを説明してください。</w:t>
            </w:r>
          </w:p>
          <w:p w14:paraId="7B784A3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A38"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A36"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A37"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A3B"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A39" w14:textId="268C7EF4"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03</w:t>
            </w:r>
            <w:r w:rsidR="0033229F" w:rsidRPr="001E1FA2">
              <w:rPr>
                <w:rStyle w:val="IntenseEmphasis"/>
                <w:rFonts w:ascii="Arial" w:eastAsia="MS PGothic" w:hAnsi="Arial" w:cs="Arial"/>
                <w:b/>
                <w:i w:val="0"/>
                <w:color w:val="595959"/>
              </w:rPr>
              <w:t>.4</w:t>
            </w:r>
          </w:p>
        </w:tc>
        <w:tc>
          <w:tcPr>
            <w:tcW w:w="8080" w:type="dxa"/>
            <w:gridSpan w:val="2"/>
            <w:tcBorders>
              <w:top w:val="single" w:sz="4" w:space="0" w:color="0070C0"/>
              <w:right w:val="single" w:sz="4" w:space="0" w:color="0070C0"/>
            </w:tcBorders>
            <w:shd w:val="clear" w:color="auto" w:fill="DAEEF3" w:themeFill="accent5" w:themeFillTint="33"/>
          </w:tcPr>
          <w:p w14:paraId="7B784A3A"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組織が資金を調達しない理由を説明してください。</w:t>
            </w:r>
          </w:p>
        </w:tc>
      </w:tr>
      <w:tr w:rsidR="008959BB" w:rsidRPr="001E1FA2" w14:paraId="7B784A3E"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A3C"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A3D"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A3F" w14:textId="77777777" w:rsidR="00202CED" w:rsidRPr="001E1FA2" w:rsidRDefault="00202CED">
      <w:pPr>
        <w:pStyle w:val="INDICATORNUMBER"/>
        <w:rPr>
          <w:rFonts w:ascii="Arial" w:eastAsia="MS PGothic" w:hAnsi="Arial" w:cs="Arial"/>
        </w:rPr>
      </w:pPr>
    </w:p>
    <w:p w14:paraId="7B784A40" w14:textId="77777777" w:rsidR="008959BB" w:rsidRPr="001E1FA2" w:rsidRDefault="0033229F">
      <w:pPr>
        <w:widowControl/>
        <w:autoSpaceDE/>
        <w:autoSpaceDN/>
        <w:adjustRightInd/>
        <w:spacing w:before="0" w:after="0" w:line="240" w:lineRule="auto"/>
        <w:rPr>
          <w:rFonts w:ascii="Arial" w:eastAsia="MS PGothic" w:hAnsi="Arial" w:cs="Arial"/>
          <w:b/>
          <w:color w:val="595959"/>
          <w:sz w:val="18"/>
          <w:szCs w:val="18"/>
        </w:rPr>
      </w:pPr>
      <w:r w:rsidRPr="001E1FA2">
        <w:rPr>
          <w:rFonts w:ascii="Arial" w:eastAsia="MS PGothic" w:hAnsi="Arial" w:cs="Arial"/>
        </w:rPr>
        <w:br w:type="page"/>
      </w:r>
    </w:p>
    <w:p w14:paraId="7B784A41"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4276"/>
        <w:gridCol w:w="1620"/>
        <w:gridCol w:w="2189"/>
      </w:tblGrid>
      <w:tr w:rsidR="008959BB" w:rsidRPr="001E1FA2" w14:paraId="7B784A44" w14:textId="77777777" w:rsidTr="003A34C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24" w:type="dxa"/>
          </w:tcPr>
          <w:p w14:paraId="7B784A42" w14:textId="505A7968"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03</w:t>
            </w:r>
          </w:p>
        </w:tc>
        <w:tc>
          <w:tcPr>
            <w:tcW w:w="8085" w:type="dxa"/>
            <w:gridSpan w:val="3"/>
          </w:tcPr>
          <w:p w14:paraId="7B784A43"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A4A" w14:textId="77777777" w:rsidTr="003A34CB">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A45" w14:textId="593C57CF"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03</w:t>
            </w:r>
          </w:p>
        </w:tc>
        <w:tc>
          <w:tcPr>
            <w:tcW w:w="8085" w:type="dxa"/>
            <w:gridSpan w:val="3"/>
            <w:tcBorders>
              <w:bottom w:val="single" w:sz="4" w:space="0" w:color="A6A6A6"/>
            </w:tcBorders>
          </w:tcPr>
          <w:p w14:paraId="7B784A46"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この指標は、自己運用投資家と委託投資家である顧客の関係が成立している</w:t>
            </w:r>
            <w:r w:rsidR="001952FF" w:rsidRPr="001E1FA2">
              <w:rPr>
                <w:rFonts w:ascii="Arial" w:eastAsia="MS PGothic" w:hAnsi="Arial" w:cs="Arial" w:hint="eastAsia"/>
              </w:rPr>
              <w:t>インフラファンド</w:t>
            </w:r>
            <w:r w:rsidRPr="001E1FA2">
              <w:rPr>
                <w:rFonts w:ascii="Arial" w:eastAsia="MS PGothic" w:hAnsi="Arial" w:cs="Arial"/>
              </w:rPr>
              <w:t>の資金調達プロセスを対象とします。特定ファンドについて直接投資家が発行したPPMまたは同様の文書は、受取人に対し、組織の責任投資に対するアプローチやESG問題の管理に関する概要を伝えるものです。</w:t>
            </w:r>
          </w:p>
          <w:p w14:paraId="7B784A4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この指標は、ゼネラルパートナーや直接的なファンド運用会社のみに適用されます。共同投資を行う資産保有者（AO）/リミテッド・パートナー（LP）には適用されません。</w:t>
            </w:r>
          </w:p>
          <w:p w14:paraId="7B784A4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この指標が組織に該当しても、組織</w:t>
            </w:r>
            <w:r w:rsidR="00202CED" w:rsidRPr="001E1FA2">
              <w:rPr>
                <w:rFonts w:ascii="Arial" w:eastAsia="MS PGothic" w:hAnsi="Arial" w:cs="Arial" w:hint="eastAsia"/>
              </w:rPr>
              <w:t>が</w:t>
            </w:r>
            <w:r w:rsidRPr="001E1FA2">
              <w:rPr>
                <w:rFonts w:ascii="Arial" w:eastAsia="MS PGothic" w:hAnsi="Arial" w:cs="Arial"/>
              </w:rPr>
              <w:t xml:space="preserve">資金を調達しない場合、「組織は資金を調達しないため、該当しない」を選択してください。 </w:t>
            </w:r>
          </w:p>
          <w:p w14:paraId="7B784A4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1E1FA2">
              <w:rPr>
                <w:rFonts w:ascii="Arial" w:eastAsia="MS PGothic" w:hAnsi="Arial" w:cs="Arial"/>
              </w:rPr>
              <w:t>組織が資金を調達していても、報告年度に積極的に資金を調達していなかった場合は、通常のアプローチを最も表しているオプションを選択してください。一般原則として、これは組織が次回の資金調達でおそらくとると思われるアプローチか、または最近の資金調達に含まれているアプローチです。</w:t>
            </w:r>
          </w:p>
        </w:tc>
      </w:tr>
      <w:tr w:rsidR="008959BB" w:rsidRPr="001E1FA2" w14:paraId="7B784A51"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A4B" w14:textId="0309DF6E"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03</w:t>
            </w:r>
            <w:r w:rsidR="0033229F" w:rsidRPr="001E1FA2">
              <w:rPr>
                <w:rStyle w:val="IntenseEmphasis"/>
                <w:rFonts w:ascii="Arial" w:eastAsia="MS PGothic" w:hAnsi="Arial" w:cs="Arial"/>
                <w:b/>
                <w:i w:val="0"/>
                <w:color w:val="595959"/>
              </w:rPr>
              <w:t>.3</w:t>
            </w:r>
          </w:p>
        </w:tc>
        <w:tc>
          <w:tcPr>
            <w:tcW w:w="8085" w:type="dxa"/>
            <w:gridSpan w:val="3"/>
            <w:tcBorders>
              <w:top w:val="single" w:sz="4" w:space="0" w:color="A6A6A6"/>
              <w:bottom w:val="single" w:sz="4" w:space="0" w:color="A6A6A6"/>
            </w:tcBorders>
          </w:tcPr>
          <w:p w14:paraId="7B784A4C"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以下のような通常PPMに含まれている事項を挙げることができます。</w:t>
            </w:r>
          </w:p>
          <w:p w14:paraId="7B784A4D" w14:textId="77777777" w:rsidR="008959BB" w:rsidRPr="001E1FA2" w:rsidRDefault="0033229F">
            <w:pPr>
              <w:pStyle w:val="INDICATORTEXT"/>
              <w:widowControl w:val="0"/>
              <w:numPr>
                <w:ilvl w:val="0"/>
                <w:numId w:val="18"/>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ポリシー（例：責任投資への言及および投資の全段階におけるESG問題の考慮）</w:t>
            </w:r>
          </w:p>
          <w:p w14:paraId="7B784A4E" w14:textId="77777777" w:rsidR="008959BB" w:rsidRPr="001E1FA2" w:rsidRDefault="0033229F">
            <w:pPr>
              <w:pStyle w:val="INDICATORTEXT"/>
              <w:widowControl w:val="0"/>
              <w:numPr>
                <w:ilvl w:val="0"/>
                <w:numId w:val="18"/>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投資前（例：デューデリジェンスなどのプロセスやこれらにおけるESG問題の考慮） </w:t>
            </w:r>
          </w:p>
          <w:p w14:paraId="7B784A4F" w14:textId="77777777" w:rsidR="008959BB" w:rsidRPr="001E1FA2" w:rsidRDefault="0033229F">
            <w:pPr>
              <w:pStyle w:val="INDICATORTEXT"/>
              <w:widowControl w:val="0"/>
              <w:numPr>
                <w:ilvl w:val="0"/>
                <w:numId w:val="18"/>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投資後（例：エグジットまでのポートフォリオ企業/資産のESG実施プログラム、達成度の追跡、ESG問題を検討する監査などのモニタリングプロセスを経た機会の特定）</w:t>
            </w:r>
          </w:p>
          <w:p w14:paraId="7B784A50"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最近発行されたPPMがある場合は報告してください。必ずしも報告年度でなくてもかまいません。</w:t>
            </w:r>
          </w:p>
        </w:tc>
      </w:tr>
      <w:tr w:rsidR="008959BB" w:rsidRPr="001E1FA2" w14:paraId="7B784A53"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A52"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ロジック</w:t>
            </w:r>
          </w:p>
        </w:tc>
      </w:tr>
      <w:tr w:rsidR="008959BB" w:rsidRPr="001E1FA2" w14:paraId="7B784A57"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A54" w14:textId="55BBD3E1"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03</w:t>
            </w:r>
          </w:p>
        </w:tc>
        <w:tc>
          <w:tcPr>
            <w:tcW w:w="8085" w:type="dxa"/>
            <w:gridSpan w:val="3"/>
            <w:tcBorders>
              <w:top w:val="single" w:sz="4" w:space="0" w:color="A6A6A6"/>
              <w:bottom w:val="single" w:sz="4" w:space="0" w:color="A6A6A6"/>
            </w:tcBorders>
          </w:tcPr>
          <w:p w14:paraId="3BFF2DC7" w14:textId="7E6B5C84" w:rsidR="002946AE" w:rsidRPr="001E1FA2" w:rsidRDefault="002946AE" w:rsidP="002946AE">
            <w:pPr>
              <w:spacing w:line="240" w:lineRule="auto"/>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val="en-US"/>
              </w:rPr>
            </w:pPr>
            <w:r w:rsidRPr="001E1FA2">
              <w:rPr>
                <w:rFonts w:ascii="Arial" w:eastAsia="MS PGothic" w:hAnsi="Arial" w:cs="Arial"/>
                <w:color w:val="595959"/>
                <w:sz w:val="18"/>
                <w:lang w:val="en-US"/>
              </w:rPr>
              <w:t xml:space="preserve">[INF 03.2] </w:t>
            </w:r>
            <w:r w:rsidR="00C05837" w:rsidRPr="001E1FA2">
              <w:rPr>
                <w:rFonts w:ascii="Arial" w:eastAsia="MS PGothic" w:hAnsi="Arial" w:cs="Arial" w:hint="eastAsia"/>
                <w:color w:val="595959"/>
                <w:sz w:val="18"/>
                <w:lang w:val="en-US"/>
              </w:rPr>
              <w:t>および</w:t>
            </w:r>
            <w:r w:rsidRPr="001E1FA2">
              <w:rPr>
                <w:rFonts w:ascii="Arial" w:eastAsia="MS PGothic" w:hAnsi="Arial" w:cs="Arial"/>
                <w:color w:val="595959"/>
                <w:sz w:val="18"/>
                <w:lang w:val="en-US"/>
              </w:rPr>
              <w:t xml:space="preserve"> [INF 03.3</w:t>
            </w:r>
            <w:r w:rsidR="0013443A" w:rsidRPr="001E1FA2">
              <w:rPr>
                <w:rFonts w:ascii="Arial" w:eastAsia="MS PGothic" w:hAnsi="Arial" w:cs="Arial"/>
                <w:color w:val="595959"/>
                <w:sz w:val="18"/>
                <w:lang w:val="en-US"/>
              </w:rPr>
              <w:t>] は</w:t>
            </w:r>
            <w:r w:rsidR="00FA655A" w:rsidRPr="001E1FA2">
              <w:rPr>
                <w:rFonts w:ascii="Arial" w:eastAsia="MS PGothic" w:hAnsi="Arial" w:cs="Arial"/>
                <w:color w:val="595959"/>
                <w:sz w:val="18"/>
                <w:lang w:val="en-US"/>
              </w:rPr>
              <w:t>、[</w:t>
            </w:r>
            <w:r w:rsidRPr="001E1FA2">
              <w:rPr>
                <w:rFonts w:ascii="Arial" w:eastAsia="MS PGothic" w:hAnsi="Arial" w:cs="Arial"/>
                <w:color w:val="595959"/>
                <w:sz w:val="18"/>
                <w:lang w:val="en-US"/>
              </w:rPr>
              <w:t>INF 03.1]</w:t>
            </w:r>
            <w:r w:rsidR="00FD2C32" w:rsidRPr="001E1FA2">
              <w:rPr>
                <w:rFonts w:ascii="Arial" w:eastAsia="MS PGothic" w:hAnsi="Arial" w:cs="Arial" w:hint="eastAsia"/>
                <w:color w:val="595959"/>
                <w:sz w:val="18"/>
                <w:lang w:val="en-US"/>
              </w:rPr>
              <w:t>で「</w:t>
            </w:r>
            <w:r w:rsidR="00745D59" w:rsidRPr="001E1FA2">
              <w:rPr>
                <w:rFonts w:ascii="Arial" w:eastAsia="MS PGothic" w:hAnsi="Arial" w:cs="Arial" w:hint="eastAsia"/>
                <w:color w:val="595959"/>
                <w:sz w:val="18"/>
                <w:lang w:val="en-US"/>
              </w:rPr>
              <w:t>触れている</w:t>
            </w:r>
            <w:r w:rsidR="00FD2C32" w:rsidRPr="001E1FA2">
              <w:rPr>
                <w:rFonts w:ascii="Arial" w:eastAsia="MS PGothic" w:hAnsi="Arial" w:cs="Arial" w:hint="eastAsia"/>
                <w:color w:val="595959"/>
                <w:sz w:val="18"/>
                <w:lang w:val="en-US"/>
              </w:rPr>
              <w:t>」と報告した場合、</w:t>
            </w:r>
            <w:r w:rsidR="00FD03F3" w:rsidRPr="001E1FA2">
              <w:rPr>
                <w:rFonts w:ascii="Arial" w:eastAsia="MS PGothic" w:hAnsi="Arial" w:cs="Arial" w:hint="eastAsia"/>
                <w:color w:val="595959"/>
                <w:sz w:val="18"/>
                <w:lang w:val="en-US"/>
              </w:rPr>
              <w:t>適用されます</w:t>
            </w:r>
            <w:r w:rsidR="00FD2C32" w:rsidRPr="001E1FA2">
              <w:rPr>
                <w:rFonts w:ascii="Arial" w:eastAsia="MS PGothic" w:hAnsi="Arial" w:cs="Arial" w:hint="eastAsia"/>
                <w:color w:val="595959"/>
                <w:sz w:val="18"/>
                <w:lang w:val="en-US"/>
              </w:rPr>
              <w:t>。</w:t>
            </w:r>
            <w:r w:rsidRPr="001E1FA2">
              <w:rPr>
                <w:rFonts w:ascii="Arial" w:eastAsia="MS PGothic" w:hAnsi="Arial" w:cs="Arial"/>
                <w:color w:val="595959"/>
                <w:sz w:val="18"/>
                <w:lang w:val="en-US"/>
              </w:rPr>
              <w:t xml:space="preserve"> </w:t>
            </w:r>
          </w:p>
          <w:p w14:paraId="478BFC5E" w14:textId="21DD442B" w:rsidR="002946AE" w:rsidRPr="001E1FA2" w:rsidRDefault="002946AE" w:rsidP="002946AE">
            <w:pPr>
              <w:spacing w:line="240" w:lineRule="auto"/>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val="en-US"/>
              </w:rPr>
            </w:pPr>
            <w:r w:rsidRPr="001E1FA2">
              <w:rPr>
                <w:rFonts w:ascii="Arial" w:eastAsia="MS PGothic" w:hAnsi="Arial" w:cs="Arial"/>
                <w:color w:val="595959"/>
                <w:sz w:val="18"/>
                <w:lang w:val="en-US"/>
              </w:rPr>
              <w:t>[INF 03.4</w:t>
            </w:r>
            <w:r w:rsidR="0013443A" w:rsidRPr="001E1FA2">
              <w:rPr>
                <w:rFonts w:ascii="Arial" w:eastAsia="MS PGothic" w:hAnsi="Arial" w:cs="Arial"/>
                <w:color w:val="595959"/>
                <w:sz w:val="18"/>
                <w:lang w:val="en-US"/>
              </w:rPr>
              <w:t>] は</w:t>
            </w:r>
            <w:r w:rsidR="00FA655A" w:rsidRPr="001E1FA2">
              <w:rPr>
                <w:rFonts w:ascii="Arial" w:eastAsia="MS PGothic" w:hAnsi="Arial" w:cs="Arial"/>
                <w:color w:val="595959"/>
                <w:sz w:val="18"/>
                <w:lang w:val="en-US"/>
              </w:rPr>
              <w:t>、[</w:t>
            </w:r>
            <w:r w:rsidRPr="001E1FA2">
              <w:rPr>
                <w:rFonts w:ascii="Arial" w:eastAsia="MS PGothic" w:hAnsi="Arial" w:cs="Arial"/>
                <w:color w:val="595959"/>
                <w:sz w:val="18"/>
                <w:lang w:val="en-US"/>
              </w:rPr>
              <w:t>INF 03.1]</w:t>
            </w:r>
            <w:r w:rsidR="005D27CB" w:rsidRPr="001E1FA2">
              <w:rPr>
                <w:rFonts w:ascii="Arial" w:eastAsia="MS PGothic" w:hAnsi="Arial" w:cs="Arial" w:hint="eastAsia"/>
                <w:color w:val="595959"/>
                <w:sz w:val="18"/>
                <w:lang w:val="en-US"/>
              </w:rPr>
              <w:t xml:space="preserve"> で「触れていない」と報告した場合、</w:t>
            </w:r>
            <w:r w:rsidR="00FD03F3" w:rsidRPr="001E1FA2">
              <w:rPr>
                <w:rFonts w:ascii="Arial" w:eastAsia="MS PGothic" w:hAnsi="Arial" w:cs="Arial" w:hint="eastAsia"/>
                <w:color w:val="595959"/>
                <w:sz w:val="18"/>
                <w:lang w:val="en-US"/>
              </w:rPr>
              <w:t>適用されます</w:t>
            </w:r>
            <w:r w:rsidR="005D27CB" w:rsidRPr="001E1FA2">
              <w:rPr>
                <w:rFonts w:ascii="Arial" w:eastAsia="MS PGothic" w:hAnsi="Arial" w:cs="Arial" w:hint="eastAsia"/>
                <w:color w:val="595959"/>
                <w:sz w:val="18"/>
                <w:lang w:val="en-US"/>
              </w:rPr>
              <w:t>。</w:t>
            </w:r>
          </w:p>
          <w:p w14:paraId="7B784A56" w14:textId="74A70523" w:rsidR="008959BB" w:rsidRPr="001E1FA2" w:rsidRDefault="002946AE" w:rsidP="002946A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04</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03.1]</w:t>
            </w:r>
            <w:r w:rsidR="005D27CB" w:rsidRPr="001E1FA2">
              <w:rPr>
                <w:rFonts w:ascii="Arial" w:eastAsia="MS PGothic" w:hAnsi="Arial" w:cs="Arial" w:hint="eastAsia"/>
                <w:lang w:val="en-US"/>
              </w:rPr>
              <w:t>で「組織は資金調達をしないため、該当しない」と報告すると、</w:t>
            </w:r>
            <w:r w:rsidR="00FD03F3" w:rsidRPr="001E1FA2">
              <w:rPr>
                <w:rFonts w:ascii="Arial" w:eastAsia="MS PGothic" w:hAnsi="Arial" w:cs="Arial" w:hint="eastAsia"/>
                <w:lang w:val="en-US"/>
              </w:rPr>
              <w:t>適用されません</w:t>
            </w:r>
            <w:r w:rsidR="005D27CB" w:rsidRPr="001E1FA2">
              <w:rPr>
                <w:rFonts w:ascii="Arial" w:eastAsia="MS PGothic" w:hAnsi="Arial" w:cs="Arial" w:hint="eastAsia"/>
                <w:lang w:val="en-US"/>
              </w:rPr>
              <w:t>。</w:t>
            </w:r>
          </w:p>
        </w:tc>
      </w:tr>
      <w:tr w:rsidR="008959BB" w:rsidRPr="001E1FA2" w14:paraId="7B784A59"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A58"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3A34CB" w:rsidRPr="001E1FA2" w14:paraId="7B784A5E"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6A6A6"/>
              <w:right w:val="single" w:sz="2" w:space="0" w:color="7F7F7F" w:themeColor="text1" w:themeTint="80"/>
            </w:tcBorders>
          </w:tcPr>
          <w:p w14:paraId="7B784A5A" w14:textId="4F9397C1" w:rsidR="003A34C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03</w:t>
            </w:r>
          </w:p>
        </w:tc>
        <w:tc>
          <w:tcPr>
            <w:tcW w:w="8085" w:type="dxa"/>
            <w:gridSpan w:val="3"/>
            <w:tcBorders>
              <w:top w:val="single" w:sz="4" w:space="0" w:color="A6A6A6"/>
              <w:left w:val="single" w:sz="2" w:space="0" w:color="7F7F7F" w:themeColor="text1" w:themeTint="80"/>
              <w:bottom w:val="nil"/>
            </w:tcBorders>
          </w:tcPr>
          <w:p w14:paraId="7B784A5B" w14:textId="77777777" w:rsidR="003A34CB" w:rsidRPr="001E1FA2" w:rsidRDefault="003A34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Pr="001E1FA2">
              <w:rPr>
                <w:rFonts w:ascii="Arial" w:eastAsia="MS PGothic" w:hAnsi="Arial" w:cs="Arial" w:hint="eastAsia"/>
              </w:rPr>
              <w:t xml:space="preserve"> </w:t>
            </w:r>
            <w:r w:rsidRPr="001E1FA2">
              <w:rPr>
                <w:rFonts w:ascii="Arial" w:eastAsia="MS PGothic" w:hAnsi="Arial" w:cs="Arial"/>
              </w:rPr>
              <w:t>★</w:t>
            </w:r>
            <w:r w:rsidRPr="001E1FA2">
              <w:rPr>
                <w:rFonts w:ascii="Arial" w:eastAsia="MS PGothic" w:hAnsi="Arial" w:cs="Arial" w:hint="eastAsia"/>
              </w:rPr>
              <w:t xml:space="preserve"> 3つ</w:t>
            </w:r>
          </w:p>
          <w:p w14:paraId="7B784A5C" w14:textId="4A96D55C" w:rsidR="003A34CB" w:rsidRPr="001E1FA2" w:rsidRDefault="003A34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この指標は[0</w:t>
            </w:r>
            <w:r w:rsidR="002946AE" w:rsidRPr="001E1FA2">
              <w:rPr>
                <w:rFonts w:ascii="Arial" w:eastAsia="MS PGothic" w:hAnsi="Arial" w:cs="Arial" w:hint="eastAsia"/>
              </w:rPr>
              <w:t>3</w:t>
            </w:r>
            <w:r w:rsidRPr="001E1FA2">
              <w:rPr>
                <w:rFonts w:ascii="Arial" w:eastAsia="MS PGothic" w:hAnsi="Arial" w:cs="Arial"/>
              </w:rPr>
              <w:t>.1]および[0</w:t>
            </w:r>
            <w:r w:rsidR="002946AE" w:rsidRPr="001E1FA2">
              <w:rPr>
                <w:rFonts w:ascii="Arial" w:eastAsia="MS PGothic" w:hAnsi="Arial" w:cs="Arial"/>
              </w:rPr>
              <w:t>3</w:t>
            </w:r>
            <w:r w:rsidRPr="001E1FA2">
              <w:rPr>
                <w:rFonts w:ascii="Arial" w:eastAsia="MS PGothic" w:hAnsi="Arial" w:cs="Arial"/>
              </w:rPr>
              <w:t>.2]への回答に基づいて評価されます。資産保有者や</w:t>
            </w:r>
            <w:r w:rsidR="001952FF" w:rsidRPr="001E1FA2">
              <w:rPr>
                <w:rFonts w:ascii="Arial" w:eastAsia="MS PGothic" w:hAnsi="Arial" w:cs="Arial" w:hint="eastAsia"/>
              </w:rPr>
              <w:t>リミテッドパートナー</w:t>
            </w:r>
            <w:r w:rsidRPr="001E1FA2">
              <w:rPr>
                <w:rFonts w:ascii="Arial" w:eastAsia="MS PGothic" w:hAnsi="Arial" w:cs="Arial"/>
              </w:rPr>
              <w:t xml:space="preserve">はこの指標では評価されません。 </w:t>
            </w:r>
          </w:p>
          <w:p w14:paraId="7B784A5D" w14:textId="77777777" w:rsidR="003A34CB" w:rsidRPr="001E1FA2" w:rsidRDefault="003A34CB">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「組織は資金を調達しないため、該当しない」と報告する場合、この指標</w:t>
            </w:r>
            <w:r w:rsidRPr="001E1FA2">
              <w:rPr>
                <w:rFonts w:ascii="Arial" w:eastAsia="MS PGothic" w:hAnsi="Arial" w:cs="Arial" w:hint="eastAsia"/>
              </w:rPr>
              <w:t>が組織の</w:t>
            </w:r>
            <w:r w:rsidRPr="001E1FA2">
              <w:rPr>
                <w:rFonts w:ascii="Arial" w:eastAsia="MS PGothic" w:hAnsi="Arial" w:cs="Arial"/>
              </w:rPr>
              <w:t>スコアの一部</w:t>
            </w:r>
            <w:r w:rsidRPr="001E1FA2">
              <w:rPr>
                <w:rFonts w:ascii="Arial" w:eastAsia="MS PGothic" w:hAnsi="Arial" w:cs="Arial" w:hint="eastAsia"/>
              </w:rPr>
              <w:t>を構成することはありません。</w:t>
            </w:r>
          </w:p>
        </w:tc>
      </w:tr>
      <w:tr w:rsidR="003A34CB" w:rsidRPr="001E1FA2" w14:paraId="7B784A61"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right w:val="single" w:sz="2" w:space="0" w:color="7F7F7F" w:themeColor="text1" w:themeTint="80"/>
            </w:tcBorders>
          </w:tcPr>
          <w:p w14:paraId="7B784A5F"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8085" w:type="dxa"/>
            <w:gridSpan w:val="3"/>
            <w:tcBorders>
              <w:top w:val="single" w:sz="4" w:space="0" w:color="A6A6A6"/>
              <w:left w:val="single" w:sz="2" w:space="0" w:color="7F7F7F" w:themeColor="text1" w:themeTint="80"/>
              <w:bottom w:val="single" w:sz="4" w:space="0" w:color="A6A6A6"/>
              <w:right w:val="single" w:sz="4" w:space="0" w:color="0070C0"/>
            </w:tcBorders>
          </w:tcPr>
          <w:p w14:paraId="7B784A60" w14:textId="77777777"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3A34CB" w:rsidRPr="001E1FA2" w14:paraId="7B784A66"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right w:val="single" w:sz="2" w:space="0" w:color="7F7F7F" w:themeColor="text1" w:themeTint="80"/>
            </w:tcBorders>
          </w:tcPr>
          <w:p w14:paraId="7B784A62"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4276" w:type="dxa"/>
            <w:tcBorders>
              <w:top w:val="single" w:sz="4" w:space="0" w:color="A6A6A6"/>
              <w:left w:val="single" w:sz="2" w:space="0" w:color="7F7F7F" w:themeColor="text1" w:themeTint="80"/>
              <w:bottom w:val="single" w:sz="4" w:space="0" w:color="A6A6A6"/>
              <w:right w:val="single" w:sz="4" w:space="0" w:color="A6A6A6"/>
            </w:tcBorders>
          </w:tcPr>
          <w:p w14:paraId="7B784A63" w14:textId="77777777"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1620" w:type="dxa"/>
            <w:tcBorders>
              <w:top w:val="single" w:sz="4" w:space="0" w:color="A6A6A6"/>
              <w:left w:val="single" w:sz="4" w:space="0" w:color="A6A6A6"/>
              <w:bottom w:val="single" w:sz="4" w:space="0" w:color="A6A6A6"/>
              <w:right w:val="single" w:sz="4" w:space="0" w:color="A6A6A6"/>
            </w:tcBorders>
          </w:tcPr>
          <w:p w14:paraId="7B784A64" w14:textId="77777777"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189" w:type="dxa"/>
            <w:tcBorders>
              <w:top w:val="single" w:sz="4" w:space="0" w:color="A6A6A6"/>
              <w:left w:val="single" w:sz="4" w:space="0" w:color="A6A6A6"/>
              <w:bottom w:val="single" w:sz="4" w:space="0" w:color="A6A6A6"/>
              <w:right w:val="single" w:sz="4" w:space="0" w:color="0070C0"/>
            </w:tcBorders>
          </w:tcPr>
          <w:p w14:paraId="7B784A65" w14:textId="77777777"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3A34CB" w:rsidRPr="001E1FA2" w14:paraId="7B784A6B"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right w:val="single" w:sz="2" w:space="0" w:color="7F7F7F" w:themeColor="text1" w:themeTint="80"/>
            </w:tcBorders>
          </w:tcPr>
          <w:p w14:paraId="7B784A67"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4276" w:type="dxa"/>
            <w:tcBorders>
              <w:top w:val="single" w:sz="4" w:space="0" w:color="A6A6A6"/>
              <w:left w:val="single" w:sz="2" w:space="0" w:color="7F7F7F" w:themeColor="text1" w:themeTint="80"/>
              <w:bottom w:val="single" w:sz="4" w:space="0" w:color="A6A6A6"/>
              <w:right w:val="single" w:sz="4" w:space="0" w:color="A6A6A6"/>
            </w:tcBorders>
          </w:tcPr>
          <w:p w14:paraId="7B784A68" w14:textId="77777777"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rPr>
              <w:t>ファンドの募集要項</w:t>
            </w:r>
            <w:r w:rsidRPr="001E1FA2">
              <w:rPr>
                <w:rFonts w:ascii="Arial" w:eastAsia="MS PGothic" w:hAnsi="Arial" w:cs="Arial" w:hint="eastAsia"/>
              </w:rPr>
              <w:t>または</w:t>
            </w:r>
            <w:r w:rsidRPr="001E1FA2">
              <w:rPr>
                <w:rFonts w:ascii="Arial" w:eastAsia="MS PGothic" w:hAnsi="Arial" w:cs="Arial"/>
              </w:rPr>
              <w:t>PPM</w:t>
            </w:r>
            <w:r w:rsidRPr="001E1FA2">
              <w:rPr>
                <w:rFonts w:ascii="Arial" w:eastAsia="MS PGothic" w:hAnsi="Arial" w:cs="Arial" w:hint="eastAsia"/>
              </w:rPr>
              <w:t>は上記のいずれにも</w:t>
            </w:r>
            <w:r w:rsidRPr="001E1FA2">
              <w:rPr>
                <w:rFonts w:ascii="Arial" w:eastAsia="MS PGothic" w:hAnsi="Arial" w:cs="Arial"/>
              </w:rPr>
              <w:t>触れてい</w:t>
            </w:r>
            <w:r w:rsidRPr="001E1FA2">
              <w:rPr>
                <w:rFonts w:ascii="Arial" w:eastAsia="MS PGothic" w:hAnsi="Arial" w:cs="Arial" w:hint="eastAsia"/>
              </w:rPr>
              <w:t>ない</w:t>
            </w:r>
          </w:p>
        </w:tc>
        <w:tc>
          <w:tcPr>
            <w:tcW w:w="1620" w:type="dxa"/>
            <w:tcBorders>
              <w:top w:val="single" w:sz="4" w:space="0" w:color="A6A6A6"/>
              <w:left w:val="single" w:sz="4" w:space="0" w:color="A6A6A6"/>
              <w:bottom w:val="single" w:sz="4" w:space="0" w:color="A6A6A6"/>
              <w:right w:val="single" w:sz="4" w:space="0" w:color="A6A6A6"/>
            </w:tcBorders>
          </w:tcPr>
          <w:p w14:paraId="7B784A69" w14:textId="515D96A8" w:rsidR="003A34CB" w:rsidRPr="001E1FA2" w:rsidRDefault="0006002A" w:rsidP="0006002A">
            <w:pPr>
              <w:pStyle w:val="INDICATORTEXT"/>
              <w:widowControl w:val="0"/>
              <w:autoSpaceDE w:val="0"/>
              <w:autoSpaceDN w:val="0"/>
              <w:adjustRightInd w:val="0"/>
              <w:spacing w:line="312" w:lineRule="auto"/>
              <w:ind w:left="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color w:val="808080"/>
                <w:kern w:val="24"/>
                <w:sz w:val="20"/>
                <w:lang w:val="en-GB" w:bidi="ar-SA"/>
              </w:rPr>
              <w:t xml:space="preserve"> </w:t>
            </w:r>
            <w:r w:rsidRPr="001E1FA2">
              <w:rPr>
                <w:rFonts w:ascii="Arial" w:eastAsia="MS PGothic" w:hAnsi="Arial" w:cs="Times New Roman" w:hint="eastAsia"/>
                <w:color w:val="808080"/>
                <w:kern w:val="24"/>
                <w:sz w:val="20"/>
                <w:lang w:val="en-GB" w:bidi="ar-SA"/>
              </w:rPr>
              <w:t>◎</w:t>
            </w:r>
          </w:p>
        </w:tc>
        <w:tc>
          <w:tcPr>
            <w:tcW w:w="2189" w:type="dxa"/>
            <w:tcBorders>
              <w:top w:val="single" w:sz="4" w:space="0" w:color="A6A6A6"/>
              <w:left w:val="single" w:sz="4" w:space="0" w:color="A6A6A6"/>
              <w:bottom w:val="single" w:sz="4" w:space="0" w:color="A6A6A6"/>
              <w:right w:val="single" w:sz="4" w:space="0" w:color="0070C0"/>
            </w:tcBorders>
          </w:tcPr>
          <w:p w14:paraId="7B784A6A" w14:textId="77777777" w:rsidR="003A34CB" w:rsidRPr="001E1FA2" w:rsidRDefault="003A34CB" w:rsidP="00202CE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A34CB" w:rsidRPr="001E1FA2" w14:paraId="7B784A70"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right w:val="single" w:sz="2" w:space="0" w:color="7F7F7F" w:themeColor="text1" w:themeTint="80"/>
            </w:tcBorders>
          </w:tcPr>
          <w:p w14:paraId="7B784A6C"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4276" w:type="dxa"/>
            <w:tcBorders>
              <w:top w:val="single" w:sz="4" w:space="0" w:color="A6A6A6"/>
              <w:left w:val="single" w:sz="2" w:space="0" w:color="7F7F7F" w:themeColor="text1" w:themeTint="80"/>
              <w:bottom w:val="single" w:sz="4" w:space="0" w:color="A6A6A6"/>
              <w:right w:val="single" w:sz="4" w:space="0" w:color="A6A6A6"/>
            </w:tcBorders>
          </w:tcPr>
          <w:p w14:paraId="7B784A6D" w14:textId="4D45D942"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szCs w:val="18"/>
                <w:lang w:val="en-US"/>
              </w:rPr>
              <w:t>投資前または投資後</w:t>
            </w:r>
            <w:r w:rsidR="0059787A" w:rsidRPr="001E1FA2">
              <w:rPr>
                <w:rFonts w:ascii="Arial" w:eastAsia="MS PGothic" w:hAnsi="Arial" w:cs="Arial" w:hint="eastAsia"/>
                <w:szCs w:val="18"/>
                <w:lang w:val="en-US"/>
              </w:rPr>
              <w:t>にポリシー</w:t>
            </w:r>
            <w:r w:rsidRPr="001E1FA2">
              <w:rPr>
                <w:rFonts w:ascii="Arial" w:eastAsia="MS PGothic" w:hAnsi="Arial" w:cs="Arial" w:hint="eastAsia"/>
                <w:szCs w:val="18"/>
                <w:lang w:val="en-US"/>
              </w:rPr>
              <w:t>から一つ</w:t>
            </w:r>
            <w:r w:rsidR="0059787A" w:rsidRPr="001E1FA2">
              <w:rPr>
                <w:rFonts w:ascii="Arial" w:eastAsia="MS PGothic" w:hAnsi="Arial" w:cs="Arial" w:hint="eastAsia"/>
                <w:szCs w:val="18"/>
                <w:lang w:val="en-US"/>
              </w:rPr>
              <w:t>のセクション</w:t>
            </w:r>
            <w:r w:rsidRPr="001E1FA2">
              <w:rPr>
                <w:rFonts w:ascii="Arial" w:eastAsia="MS PGothic" w:hAnsi="Arial" w:cs="Arial" w:hint="eastAsia"/>
                <w:szCs w:val="18"/>
                <w:lang w:val="en-US"/>
              </w:rPr>
              <w:t>を選択</w:t>
            </w:r>
          </w:p>
        </w:tc>
        <w:tc>
          <w:tcPr>
            <w:tcW w:w="1620" w:type="dxa"/>
            <w:tcBorders>
              <w:top w:val="single" w:sz="4" w:space="0" w:color="A6A6A6"/>
              <w:left w:val="single" w:sz="4" w:space="0" w:color="A6A6A6"/>
              <w:bottom w:val="single" w:sz="4" w:space="0" w:color="A6A6A6"/>
              <w:right w:val="single" w:sz="4" w:space="0" w:color="A6A6A6"/>
            </w:tcBorders>
          </w:tcPr>
          <w:p w14:paraId="7B784A6E" w14:textId="77777777" w:rsidR="003A34CB" w:rsidRPr="001E1FA2" w:rsidRDefault="003A34CB" w:rsidP="00D6306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189" w:type="dxa"/>
            <w:tcBorders>
              <w:top w:val="single" w:sz="4" w:space="0" w:color="A6A6A6"/>
              <w:left w:val="single" w:sz="4" w:space="0" w:color="A6A6A6"/>
              <w:bottom w:val="single" w:sz="4" w:space="0" w:color="A6A6A6"/>
              <w:right w:val="single" w:sz="4" w:space="0" w:color="0070C0"/>
            </w:tcBorders>
          </w:tcPr>
          <w:p w14:paraId="7B784A6F" w14:textId="77777777" w:rsidR="003A34CB" w:rsidRPr="001E1FA2" w:rsidRDefault="003A34CB" w:rsidP="00202CE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A34CB" w:rsidRPr="001E1FA2" w14:paraId="7B784A75"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right w:val="single" w:sz="2" w:space="0" w:color="7F7F7F" w:themeColor="text1" w:themeTint="80"/>
            </w:tcBorders>
          </w:tcPr>
          <w:p w14:paraId="7B784A71"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4276" w:type="dxa"/>
            <w:tcBorders>
              <w:top w:val="single" w:sz="4" w:space="0" w:color="A6A6A6"/>
              <w:left w:val="single" w:sz="2" w:space="0" w:color="7F7F7F" w:themeColor="text1" w:themeTint="80"/>
              <w:bottom w:val="single" w:sz="4" w:space="0" w:color="0070C0"/>
              <w:right w:val="single" w:sz="4" w:space="0" w:color="A6A6A6"/>
            </w:tcBorders>
          </w:tcPr>
          <w:p w14:paraId="7B784A72" w14:textId="0BAC87F4"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szCs w:val="18"/>
                <w:lang w:val="en-US"/>
              </w:rPr>
              <w:t>投資前または投資後</w:t>
            </w:r>
            <w:r w:rsidR="0059787A" w:rsidRPr="001E1FA2">
              <w:rPr>
                <w:rFonts w:ascii="Arial" w:eastAsia="MS PGothic" w:hAnsi="Arial" w:cs="Arial" w:hint="eastAsia"/>
                <w:szCs w:val="18"/>
                <w:lang w:val="en-US"/>
              </w:rPr>
              <w:t>にポリシー</w:t>
            </w:r>
            <w:r w:rsidRPr="001E1FA2">
              <w:rPr>
                <w:rFonts w:ascii="Arial" w:eastAsia="MS PGothic" w:hAnsi="Arial" w:cs="Arial" w:hint="eastAsia"/>
                <w:szCs w:val="18"/>
                <w:lang w:val="en-US"/>
              </w:rPr>
              <w:t>から二つ</w:t>
            </w:r>
            <w:r w:rsidR="0059787A" w:rsidRPr="001E1FA2">
              <w:rPr>
                <w:rFonts w:ascii="Arial" w:eastAsia="MS PGothic" w:hAnsi="Arial" w:cs="Arial" w:hint="eastAsia"/>
                <w:szCs w:val="18"/>
                <w:lang w:val="en-US"/>
              </w:rPr>
              <w:t>のセクション</w:t>
            </w:r>
            <w:r w:rsidRPr="001E1FA2">
              <w:rPr>
                <w:rFonts w:ascii="Arial" w:eastAsia="MS PGothic" w:hAnsi="Arial" w:cs="Arial" w:hint="eastAsia"/>
                <w:szCs w:val="18"/>
                <w:lang w:val="en-US"/>
              </w:rPr>
              <w:t>を選択</w:t>
            </w:r>
          </w:p>
        </w:tc>
        <w:tc>
          <w:tcPr>
            <w:tcW w:w="1620" w:type="dxa"/>
            <w:tcBorders>
              <w:top w:val="single" w:sz="4" w:space="0" w:color="A6A6A6"/>
              <w:left w:val="single" w:sz="4" w:space="0" w:color="A6A6A6"/>
              <w:bottom w:val="single" w:sz="4" w:space="0" w:color="0070C0"/>
              <w:right w:val="single" w:sz="4" w:space="0" w:color="A6A6A6"/>
            </w:tcBorders>
          </w:tcPr>
          <w:p w14:paraId="7B784A73" w14:textId="77777777" w:rsidR="003A34CB" w:rsidRPr="001E1FA2" w:rsidRDefault="003A34CB" w:rsidP="00D6306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189" w:type="dxa"/>
            <w:tcBorders>
              <w:top w:val="single" w:sz="4" w:space="0" w:color="A6A6A6"/>
              <w:left w:val="single" w:sz="4" w:space="0" w:color="A6A6A6"/>
              <w:bottom w:val="single" w:sz="4" w:space="0" w:color="0070C0"/>
              <w:right w:val="single" w:sz="4" w:space="0" w:color="0070C0"/>
            </w:tcBorders>
          </w:tcPr>
          <w:p w14:paraId="7B784A74" w14:textId="77777777" w:rsidR="003A34CB" w:rsidRPr="001E1FA2" w:rsidRDefault="003A34CB" w:rsidP="00202CE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3A34CB" w:rsidRPr="001E1FA2" w14:paraId="7B784A7A" w14:textId="77777777" w:rsidTr="003A34CB">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70C0"/>
              <w:right w:val="single" w:sz="2" w:space="0" w:color="7F7F7F" w:themeColor="text1" w:themeTint="80"/>
            </w:tcBorders>
          </w:tcPr>
          <w:p w14:paraId="7B784A76" w14:textId="77777777" w:rsidR="003A34CB" w:rsidRPr="001E1FA2" w:rsidRDefault="003A34CB" w:rsidP="00202CED">
            <w:pPr>
              <w:pStyle w:val="INDICATORNUMBER"/>
              <w:rPr>
                <w:rStyle w:val="IntenseEmphasis"/>
                <w:rFonts w:ascii="Arial" w:eastAsia="MS PGothic" w:hAnsi="Arial" w:cs="Arial"/>
                <w:b/>
                <w:bCs w:val="0"/>
                <w:i w:val="0"/>
                <w:iCs w:val="0"/>
                <w:color w:val="595959"/>
              </w:rPr>
            </w:pPr>
          </w:p>
        </w:tc>
        <w:tc>
          <w:tcPr>
            <w:tcW w:w="4276" w:type="dxa"/>
            <w:tcBorders>
              <w:top w:val="single" w:sz="4" w:space="0" w:color="0070C0"/>
              <w:left w:val="single" w:sz="2" w:space="0" w:color="7F7F7F" w:themeColor="text1" w:themeTint="80"/>
              <w:bottom w:val="single" w:sz="4" w:space="0" w:color="0070C0"/>
            </w:tcBorders>
          </w:tcPr>
          <w:p w14:paraId="7B784A77" w14:textId="74E86059" w:rsidR="003A34CB" w:rsidRPr="001E1FA2" w:rsidRDefault="003A34CB"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szCs w:val="18"/>
                <w:lang w:val="en-US"/>
              </w:rPr>
              <w:t>投資前または投資後</w:t>
            </w:r>
            <w:r w:rsidR="0059787A" w:rsidRPr="001E1FA2">
              <w:rPr>
                <w:rFonts w:ascii="Arial" w:eastAsia="MS PGothic" w:hAnsi="Arial" w:cs="Arial" w:hint="eastAsia"/>
                <w:szCs w:val="18"/>
                <w:lang w:val="en-US"/>
              </w:rPr>
              <w:t>にポリシー</w:t>
            </w:r>
            <w:r w:rsidRPr="001E1FA2">
              <w:rPr>
                <w:rFonts w:ascii="Arial" w:eastAsia="MS PGothic" w:hAnsi="Arial" w:cs="Arial" w:hint="eastAsia"/>
                <w:szCs w:val="18"/>
                <w:lang w:val="en-US"/>
              </w:rPr>
              <w:t>から三つ</w:t>
            </w:r>
            <w:r w:rsidR="0059787A" w:rsidRPr="001E1FA2">
              <w:rPr>
                <w:rFonts w:ascii="Arial" w:eastAsia="MS PGothic" w:hAnsi="Arial" w:cs="Arial" w:hint="eastAsia"/>
                <w:szCs w:val="18"/>
                <w:lang w:val="en-US"/>
              </w:rPr>
              <w:t>のセクション</w:t>
            </w:r>
            <w:r w:rsidRPr="001E1FA2">
              <w:rPr>
                <w:rFonts w:ascii="Arial" w:eastAsia="MS PGothic" w:hAnsi="Arial" w:cs="Arial" w:hint="eastAsia"/>
                <w:szCs w:val="18"/>
                <w:lang w:val="en-US"/>
              </w:rPr>
              <w:t>全てを選択</w:t>
            </w:r>
          </w:p>
        </w:tc>
        <w:tc>
          <w:tcPr>
            <w:tcW w:w="1620" w:type="dxa"/>
            <w:tcBorders>
              <w:top w:val="single" w:sz="4" w:space="0" w:color="0070C0"/>
              <w:bottom w:val="single" w:sz="4" w:space="0" w:color="0070C0"/>
            </w:tcBorders>
          </w:tcPr>
          <w:p w14:paraId="7B784A78" w14:textId="77777777" w:rsidR="003A34CB" w:rsidRPr="001E1FA2" w:rsidRDefault="003A34CB" w:rsidP="00D6306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189" w:type="dxa"/>
            <w:tcBorders>
              <w:top w:val="single" w:sz="4" w:space="0" w:color="0070C0"/>
              <w:bottom w:val="single" w:sz="4" w:space="0" w:color="0070C0"/>
            </w:tcBorders>
          </w:tcPr>
          <w:p w14:paraId="7B784A79" w14:textId="77777777" w:rsidR="003A34CB" w:rsidRPr="001E1FA2" w:rsidRDefault="003A34CB" w:rsidP="00202CE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A7B" w14:textId="77777777" w:rsidR="00202CED" w:rsidRPr="001E1FA2" w:rsidRDefault="00202CED" w:rsidP="00202CED">
      <w:pPr>
        <w:pStyle w:val="INDICATORNUMBER"/>
        <w:rPr>
          <w:rFonts w:ascii="Arial" w:eastAsia="MS PGothic" w:hAnsi="Arial" w:cs="Arial"/>
        </w:rPr>
      </w:pPr>
    </w:p>
    <w:p w14:paraId="7B784A7C" w14:textId="77777777" w:rsidR="00202CED" w:rsidRPr="001E1FA2" w:rsidRDefault="00202CED">
      <w:pPr>
        <w:pStyle w:val="INDICATORNUMBER"/>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8959BB" w:rsidRPr="001E1FA2" w14:paraId="7B784A7F"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7B784A7D" w14:textId="4512B82B" w:rsidR="008959BB" w:rsidRPr="001E1FA2" w:rsidRDefault="002946AE">
            <w:pPr>
              <w:pStyle w:val="SectionIndicatorHeaderText"/>
              <w:rPr>
                <w:rStyle w:val="IntenseEmphasis"/>
                <w:rFonts w:eastAsia="MS PGothic" w:cs="Arial"/>
                <w:b w:val="0"/>
                <w:bCs w:val="0"/>
                <w:i w:val="0"/>
                <w:iCs w:val="0"/>
              </w:rPr>
            </w:pPr>
            <w:r w:rsidRPr="001E1FA2">
              <w:rPr>
                <w:rStyle w:val="IntenseEmphasis"/>
                <w:rFonts w:eastAsia="MS PGothic" w:cs="Arial"/>
                <w:b w:val="0"/>
                <w:i w:val="0"/>
                <w:color w:val="FFFFFF" w:themeColor="background1"/>
              </w:rPr>
              <w:t>INF 03</w:t>
            </w:r>
          </w:p>
        </w:tc>
        <w:tc>
          <w:tcPr>
            <w:tcW w:w="7087" w:type="dxa"/>
          </w:tcPr>
          <w:p w14:paraId="7B784A7E"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1E1FA2">
              <w:rPr>
                <w:rStyle w:val="IntenseEmphasis"/>
                <w:rFonts w:eastAsia="MS PGothic" w:cs="Arial"/>
                <w:b/>
                <w:i w:val="0"/>
                <w:color w:val="FFFFFF" w:themeColor="background1"/>
              </w:rPr>
              <w:t>定義</w:t>
            </w:r>
          </w:p>
        </w:tc>
      </w:tr>
      <w:tr w:rsidR="008959BB" w:rsidRPr="001E1FA2" w14:paraId="7B784A82" w14:textId="77777777" w:rsidTr="008959BB">
        <w:tc>
          <w:tcPr>
            <w:cnfStyle w:val="001000000000" w:firstRow="0" w:lastRow="0" w:firstColumn="1" w:lastColumn="0" w:oddVBand="0" w:evenVBand="0" w:oddHBand="0" w:evenHBand="0" w:firstRowFirstColumn="0" w:firstRowLastColumn="0" w:lastRowFirstColumn="0" w:lastRowLastColumn="0"/>
            <w:tcW w:w="2127" w:type="dxa"/>
          </w:tcPr>
          <w:p w14:paraId="7B784A80" w14:textId="77777777" w:rsidR="008959BB" w:rsidRPr="001E1FA2" w:rsidRDefault="0033229F">
            <w:pPr>
              <w:pStyle w:val="INDICATORNUMBER"/>
              <w:rPr>
                <w:rFonts w:ascii="Arial" w:eastAsia="MS PGothic" w:hAnsi="Arial" w:cs="Arial"/>
              </w:rPr>
            </w:pPr>
            <w:r w:rsidRPr="001E1FA2">
              <w:rPr>
                <w:rFonts w:ascii="Arial" w:eastAsia="MS PGothic" w:hAnsi="Arial" w:cs="Arial"/>
              </w:rPr>
              <w:t xml:space="preserve">ファンド募集要項または私募覚書（PPM） </w:t>
            </w:r>
          </w:p>
        </w:tc>
        <w:tc>
          <w:tcPr>
            <w:tcW w:w="7087" w:type="dxa"/>
          </w:tcPr>
          <w:p w14:paraId="7B784A8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ファンド募集要項または私募覚書（PPM）では、潜在的な投資家が企業やその投資戦略に関する広範な情報や投資案件の仮募集条件の概要を知ることができます。これらの種類の文書は、「目論見書」としても知られています。企業がファンドの提供を通じて資金を調達したい場合、潜在的なリミテッドパートナーや投資家に対してファンド募集要項またはPPMを発行します。</w:t>
            </w:r>
          </w:p>
        </w:tc>
      </w:tr>
    </w:tbl>
    <w:p w14:paraId="7B784A83" w14:textId="77777777" w:rsidR="008959BB" w:rsidRPr="001E1FA2" w:rsidRDefault="008959BB">
      <w:pPr>
        <w:widowControl/>
        <w:autoSpaceDE/>
        <w:autoSpaceDN/>
        <w:adjustRightInd/>
        <w:spacing w:before="0" w:after="0" w:line="240" w:lineRule="auto"/>
        <w:rPr>
          <w:rFonts w:ascii="Arial" w:eastAsia="MS PGothic" w:hAnsi="Arial" w:cs="Arial"/>
        </w:rPr>
      </w:pPr>
    </w:p>
    <w:p w14:paraId="7B784A84" w14:textId="77777777" w:rsidR="008959BB" w:rsidRPr="001E1FA2" w:rsidRDefault="00405FD1">
      <w:pPr>
        <w:widowControl/>
        <w:autoSpaceDE/>
        <w:autoSpaceDN/>
        <w:adjustRightInd/>
        <w:spacing w:before="0" w:after="0" w:line="240" w:lineRule="auto"/>
        <w:rPr>
          <w:rFonts w:ascii="Arial" w:eastAsia="MS PGothic" w:hAnsi="Arial"/>
          <w:b/>
          <w:color w:val="595959"/>
          <w:sz w:val="18"/>
          <w:szCs w:val="18"/>
        </w:rPr>
      </w:pPr>
      <w:r w:rsidRPr="001E1FA2">
        <w:rPr>
          <w:rFonts w:ascii="Arial" w:eastAsia="MS PGothic" w:hAnsi="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A89"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A85"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A86" w14:textId="77777777" w:rsidR="008959BB" w:rsidRPr="001E1FA2" w:rsidRDefault="0033229F" w:rsidP="001C2DB6">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A87" w14:textId="77777777" w:rsidR="008959BB" w:rsidRPr="001E1FA2" w:rsidRDefault="0033229F" w:rsidP="001C2DB6">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A88" w14:textId="77777777" w:rsidR="008959BB" w:rsidRPr="001E1FA2" w:rsidRDefault="0033229F" w:rsidP="001C2DB6">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A8E"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A8A" w14:textId="1AF0F162" w:rsidR="008959BB" w:rsidRPr="001E1FA2" w:rsidRDefault="002946AE">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04</w:t>
            </w:r>
          </w:p>
        </w:tc>
        <w:tc>
          <w:tcPr>
            <w:tcW w:w="3402" w:type="dxa"/>
            <w:shd w:val="clear" w:color="auto" w:fill="888888"/>
          </w:tcPr>
          <w:p w14:paraId="7B784A8B"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A8C"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A8D"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4</w:t>
            </w:r>
          </w:p>
        </w:tc>
      </w:tr>
    </w:tbl>
    <w:p w14:paraId="7B784A8F"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4A92"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A90" w14:textId="5CCF00F0"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04</w:t>
            </w:r>
          </w:p>
        </w:tc>
        <w:tc>
          <w:tcPr>
            <w:tcW w:w="8080" w:type="dxa"/>
            <w:tcBorders>
              <w:top w:val="single" w:sz="4" w:space="0" w:color="595959" w:themeColor="text1" w:themeTint="A6"/>
              <w:bottom w:val="nil"/>
              <w:right w:val="single" w:sz="4" w:space="0" w:color="595959" w:themeColor="text1" w:themeTint="A6"/>
            </w:tcBorders>
            <w:shd w:val="clear" w:color="auto" w:fill="888888"/>
          </w:tcPr>
          <w:p w14:paraId="7B784A91"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A95"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A93" w14:textId="6C458BFD"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04</w:t>
            </w:r>
            <w:r w:rsidR="0033229F" w:rsidRPr="001E1FA2">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B784A94"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顧客が要求した場合、組織はファンドの組成契約、リミテッドパートナーシップ契約（LPA）、補足文書の中で、インフラの責任投資を正式に確約しているかどうかを</w:t>
            </w:r>
            <w:r w:rsidR="00A92256" w:rsidRPr="001E1FA2">
              <w:rPr>
                <w:rFonts w:ascii="Arial" w:eastAsia="MS PGothic" w:hAnsi="Arial" w:cs="Arial" w:hint="eastAsia"/>
              </w:rPr>
              <w:t>明示</w:t>
            </w:r>
            <w:r w:rsidRPr="001E1FA2">
              <w:rPr>
                <w:rFonts w:ascii="Arial" w:eastAsia="MS PGothic" w:hAnsi="Arial" w:cs="Arial"/>
              </w:rPr>
              <w:t>してください。</w:t>
            </w:r>
          </w:p>
        </w:tc>
      </w:tr>
      <w:tr w:rsidR="008959BB" w:rsidRPr="001E1FA2" w14:paraId="7B784A9C"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B784A96"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B784A9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ファンド組成契約、LPAまたは補足文書の中で、常に責任投資を正式に確約している </w:t>
            </w:r>
          </w:p>
          <w:p w14:paraId="7B784A9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ほとんどの</w:t>
            </w:r>
            <w:r w:rsidR="00D20281" w:rsidRPr="001E1FA2">
              <w:rPr>
                <w:rFonts w:ascii="Arial" w:eastAsia="MS PGothic" w:hAnsi="Arial" w:cs="Arial" w:hint="eastAsia"/>
              </w:rPr>
              <w:t>ケースで</w:t>
            </w:r>
            <w:r w:rsidRPr="001E1FA2">
              <w:rPr>
                <w:rFonts w:ascii="Arial" w:eastAsia="MS PGothic" w:hAnsi="Arial" w:cs="Arial"/>
              </w:rPr>
              <w:t>、ファンド組成契約、LPAまたは補足文書の中で責任投資を正式に確約している</w:t>
            </w:r>
          </w:p>
          <w:p w14:paraId="7B784A9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一部</w:t>
            </w:r>
            <w:r w:rsidR="00D20281" w:rsidRPr="001E1FA2">
              <w:rPr>
                <w:rFonts w:ascii="Arial" w:eastAsia="MS PGothic" w:hAnsi="Arial" w:cs="Arial" w:hint="eastAsia"/>
              </w:rPr>
              <w:t>のケースでのみ</w:t>
            </w:r>
            <w:r w:rsidRPr="001E1FA2">
              <w:rPr>
                <w:rFonts w:ascii="Arial" w:eastAsia="MS PGothic" w:hAnsi="Arial" w:cs="Arial"/>
              </w:rPr>
              <w:t>、ファンド組成契約、LPAまたは補足文書の中で責任投資を正式に確約している</w:t>
            </w:r>
          </w:p>
          <w:p w14:paraId="7B784A9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ファンド組成契約、LPAまたは補足文書の中で、責任投資を正式に確約していない</w:t>
            </w:r>
          </w:p>
          <w:p w14:paraId="7B784A9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1E1FA2">
              <w:rPr>
                <w:rFonts w:ascii="Arial" w:eastAsia="MS PGothic" w:hAnsi="Arial" w:cs="Arial"/>
              </w:rPr>
              <w:sym w:font="Wingdings" w:char="F06D"/>
            </w:r>
            <w:r w:rsidRPr="001E1FA2">
              <w:rPr>
                <w:rFonts w:ascii="Arial" w:eastAsia="MS PGothic" w:hAnsi="Arial" w:cs="Arial"/>
              </w:rPr>
              <w:t xml:space="preserve"> 顧客が要求しないため、ファンド組成契約、LPAまたは補足文書の中で、責任投資を正式に確約していない</w:t>
            </w:r>
          </w:p>
        </w:tc>
      </w:tr>
      <w:tr w:rsidR="008959BB" w:rsidRPr="001E1FA2" w14:paraId="7B784AA0"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A9D" w14:textId="1868E799"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04</w:t>
            </w:r>
            <w:r w:rsidR="0033229F" w:rsidRPr="001E1FA2">
              <w:rPr>
                <w:rStyle w:val="IntenseEmphasis"/>
                <w:rFonts w:ascii="Arial" w:eastAsia="MS PGothic" w:hAnsi="Arial" w:cs="Arial"/>
                <w:b/>
                <w:i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tcPr>
          <w:p w14:paraId="7B784A9E"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A9F" w14:textId="625D950E"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AA3"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AA1"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B784AA2"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AA4"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061"/>
        <w:gridCol w:w="2625"/>
        <w:gridCol w:w="2551"/>
        <w:gridCol w:w="2977"/>
      </w:tblGrid>
      <w:tr w:rsidR="008959BB" w:rsidRPr="001E1FA2" w14:paraId="7B784AA7" w14:textId="77777777" w:rsidTr="0073504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61" w:type="dxa"/>
            <w:shd w:val="clear" w:color="auto" w:fill="606060"/>
          </w:tcPr>
          <w:p w14:paraId="7B784AA5" w14:textId="38E874F0" w:rsidR="008959BB" w:rsidRPr="001E1FA2" w:rsidRDefault="002946AE">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04</w:t>
            </w:r>
          </w:p>
        </w:tc>
        <w:tc>
          <w:tcPr>
            <w:tcW w:w="8153" w:type="dxa"/>
            <w:gridSpan w:val="3"/>
          </w:tcPr>
          <w:p w14:paraId="7B784AA6"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AAA"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single" w:sz="4" w:space="0" w:color="595959"/>
              <w:bottom w:val="single" w:sz="4" w:space="0" w:color="A6A6A6" w:themeColor="background1" w:themeShade="A6"/>
            </w:tcBorders>
          </w:tcPr>
          <w:p w14:paraId="7B784AA8" w14:textId="126445D0" w:rsidR="008959BB" w:rsidRPr="001E1FA2" w:rsidRDefault="002946AE">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04</w:t>
            </w:r>
          </w:p>
        </w:tc>
        <w:tc>
          <w:tcPr>
            <w:tcW w:w="8153" w:type="dxa"/>
            <w:gridSpan w:val="3"/>
            <w:tcBorders>
              <w:top w:val="single" w:sz="4" w:space="0" w:color="595959"/>
              <w:bottom w:val="single" w:sz="4" w:space="0" w:color="A6A6A6" w:themeColor="background1" w:themeShade="A6"/>
            </w:tcBorders>
          </w:tcPr>
          <w:p w14:paraId="7B784AA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t>この指標は、ゼネラルパートナーや直接的なファンド運用会社のみに適用されます。共同投資を行う資産保有者（AO）/リミテッド・パートナー（LP）には適用されません。</w:t>
            </w:r>
          </w:p>
        </w:tc>
      </w:tr>
      <w:tr w:rsidR="008959BB" w:rsidRPr="001E1FA2" w14:paraId="7B784AB0"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single" w:sz="4" w:space="0" w:color="A6A6A6" w:themeColor="background1" w:themeShade="A6"/>
              <w:bottom w:val="single" w:sz="4" w:space="0" w:color="A6A6A6" w:themeColor="background1" w:themeShade="A6"/>
            </w:tcBorders>
          </w:tcPr>
          <w:p w14:paraId="7B784AAB" w14:textId="72728265"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04</w:t>
            </w:r>
            <w:r w:rsidR="0033229F" w:rsidRPr="001E1FA2">
              <w:rPr>
                <w:rStyle w:val="IntenseEmphasis"/>
                <w:rFonts w:ascii="Arial" w:eastAsia="MS PGothic" w:hAnsi="Arial" w:cs="Arial"/>
                <w:b/>
                <w:i w:val="0"/>
                <w:color w:val="595959"/>
              </w:rPr>
              <w:t>.1</w:t>
            </w:r>
          </w:p>
        </w:tc>
        <w:tc>
          <w:tcPr>
            <w:tcW w:w="8153" w:type="dxa"/>
            <w:gridSpan w:val="3"/>
            <w:tcBorders>
              <w:top w:val="single" w:sz="4" w:space="0" w:color="A6A6A6" w:themeColor="background1" w:themeShade="A6"/>
              <w:bottom w:val="single" w:sz="4" w:space="0" w:color="A6A6A6" w:themeColor="background1" w:themeShade="A6"/>
            </w:tcBorders>
          </w:tcPr>
          <w:p w14:paraId="7B784AA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ファンド組成契約、リミテッドパートナーシップ契約（LPA）</w:t>
            </w:r>
          </w:p>
          <w:p w14:paraId="7B784AA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投資家が責任投資の実施やESG問題の考慮に対する正式な確約を要求し、それがファンド組成契約、リミテッドパートナーシップ契約、補足文書に含まれることがあります。また、そのような確約が投資戦略、ガイドライン、マンデート中に、専用の段落を設けて、あるいは文書全体に統合される形で含まれる場合もあります。後者のアプローチではファンド組成契約、LPA、補足文書を別途作成する必要がなくなります。 </w:t>
            </w:r>
          </w:p>
          <w:p w14:paraId="7B784AA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投資家/LPから最近要請されて署名したファンド組成契約、LPA、補足文書があれば報告してください。必ずしも報告年度でなくてもかまいません。  </w:t>
            </w:r>
          </w:p>
          <w:p w14:paraId="7B784AA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正式な確約には、実施に関して様々な水準があることに注意してください。責任投資ポリシーに言及されていても、ESG問題が業務プロセスで実施されるわけではありません。</w:t>
            </w:r>
          </w:p>
        </w:tc>
      </w:tr>
      <w:tr w:rsidR="008959BB" w:rsidRPr="001E1FA2" w14:paraId="7B784ABC"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single" w:sz="4" w:space="0" w:color="A6A6A6" w:themeColor="background1" w:themeShade="A6"/>
              <w:bottom w:val="single" w:sz="4" w:space="0" w:color="A6A6A6" w:themeColor="background1" w:themeShade="A6"/>
            </w:tcBorders>
          </w:tcPr>
          <w:p w14:paraId="7B784AB1" w14:textId="01649C43"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04</w:t>
            </w:r>
            <w:r w:rsidR="0033229F" w:rsidRPr="001E1FA2">
              <w:rPr>
                <w:rStyle w:val="IntenseEmphasis"/>
                <w:rFonts w:ascii="Arial" w:eastAsia="MS PGothic" w:hAnsi="Arial" w:cs="Arial"/>
                <w:b/>
                <w:i w:val="0"/>
                <w:color w:val="595959"/>
              </w:rPr>
              <w:t>.2</w:t>
            </w:r>
          </w:p>
        </w:tc>
        <w:tc>
          <w:tcPr>
            <w:tcW w:w="8153" w:type="dxa"/>
            <w:gridSpan w:val="3"/>
            <w:tcBorders>
              <w:top w:val="single" w:sz="4" w:space="0" w:color="A6A6A6" w:themeColor="background1" w:themeShade="A6"/>
              <w:bottom w:val="single" w:sz="4" w:space="0" w:color="A6A6A6" w:themeColor="background1" w:themeShade="A6"/>
            </w:tcBorders>
          </w:tcPr>
          <w:p w14:paraId="7B784AB2"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この指標に含まれる事項の例:</w:t>
            </w:r>
          </w:p>
          <w:p w14:paraId="7B784AB3"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組織の責任投資のコミットメントの詳細 </w:t>
            </w:r>
          </w:p>
          <w:p w14:paraId="7B784AB4"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責任投資およびESG問題に関するポリシーの採用および自己運用投資家と委託投資家の協力</w:t>
            </w:r>
          </w:p>
          <w:p w14:paraId="7B784AB5"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インフラの自己運用投資家自身の提案、または委託投資家の意向のいずれかに基づく特定分野への投資の除外</w:t>
            </w:r>
          </w:p>
          <w:p w14:paraId="7B784AB6"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投資の前後の両方の段階（エグジットを含む）で責任投資に対するアプローチやESG問題の考慮を実施するためのプロセス</w:t>
            </w:r>
          </w:p>
          <w:p w14:paraId="7B784AB7"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具体的なESG問題（気候変動、報酬、その対処法（必要に応じて））のリスト</w:t>
            </w:r>
          </w:p>
          <w:p w14:paraId="7B784AB8"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ESG問題に関連するポートフォリオ企業の取り組み</w:t>
            </w:r>
          </w:p>
          <w:p w14:paraId="7B784AB9"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ファンドの運用期間中、ESG問題がどのように報告されるか</w:t>
            </w:r>
          </w:p>
          <w:p w14:paraId="7B784ABA" w14:textId="77777777" w:rsidR="008959BB" w:rsidRPr="001E1FA2" w:rsidRDefault="0033229F" w:rsidP="001C2DB6">
            <w:pPr>
              <w:pStyle w:val="INDICATORTEXT"/>
              <w:widowControl w:val="0"/>
              <w:numPr>
                <w:ilvl w:val="0"/>
                <w:numId w:val="19"/>
              </w:numPr>
              <w:autoSpaceDE w:val="0"/>
              <w:autoSpaceDN w:val="0"/>
              <w:adjustRightInd w:val="0"/>
              <w:spacing w:line="312" w:lineRule="auto"/>
              <w:ind w:left="75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ポートフォリオ</w:t>
            </w:r>
            <w:r w:rsidR="00C929B0" w:rsidRPr="001E1FA2">
              <w:rPr>
                <w:rFonts w:ascii="Arial" w:eastAsia="MS PGothic" w:hAnsi="Arial" w:cs="Arial" w:hint="eastAsia"/>
              </w:rPr>
              <w:t>構成</w:t>
            </w:r>
            <w:r w:rsidRPr="001E1FA2">
              <w:rPr>
                <w:rFonts w:ascii="Arial" w:eastAsia="MS PGothic" w:hAnsi="Arial" w:cs="Arial"/>
              </w:rPr>
              <w:t>企業におけるインシデントの可能性をいつ、どのように投資家に伝えるか</w:t>
            </w:r>
          </w:p>
          <w:p w14:paraId="7B784ABB" w14:textId="27F0B226" w:rsidR="008959BB" w:rsidRPr="001E1FA2" w:rsidRDefault="0003017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i/>
              </w:rPr>
              <w:t>戦略およびガバナンス（SG）</w:t>
            </w:r>
            <w:r w:rsidRPr="001E1FA2">
              <w:rPr>
                <w:rFonts w:ascii="Arial" w:eastAsia="MS PGothic" w:hAnsi="Arial" w:cs="Arial"/>
              </w:rPr>
              <w:t>モジュール</w:t>
            </w:r>
            <w:r w:rsidR="0033229F" w:rsidRPr="001E1FA2">
              <w:rPr>
                <w:rFonts w:ascii="Arial" w:eastAsia="MS PGothic" w:hAnsi="Arial" w:cs="Arial"/>
              </w:rPr>
              <w:t>で説明されている他のメカニズムによってインフラの責任投資に正式に確約している場合、その報告された情報をこの指標に含めてください。</w:t>
            </w:r>
          </w:p>
        </w:tc>
      </w:tr>
      <w:tr w:rsidR="008959BB" w:rsidRPr="001E1FA2" w14:paraId="7B784ABE"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ABD" w14:textId="77777777" w:rsidR="008959BB" w:rsidRPr="001E1FA2" w:rsidRDefault="0033229F">
            <w:pPr>
              <w:pStyle w:val="INDICATORNUMBER"/>
              <w:rPr>
                <w:rFonts w:ascii="Arial" w:eastAsia="MS PGothic" w:hAnsi="Arial" w:cs="Arial"/>
                <w:b w:val="0"/>
                <w:i/>
              </w:rPr>
            </w:pPr>
            <w:r w:rsidRPr="001E1FA2">
              <w:rPr>
                <w:rStyle w:val="IntenseEmphasis"/>
                <w:rFonts w:ascii="Arial" w:eastAsia="MS PGothic" w:hAnsi="Arial" w:cs="Arial"/>
                <w:b/>
                <w:i w:val="0"/>
                <w:color w:val="595959"/>
              </w:rPr>
              <w:t>ロジック</w:t>
            </w:r>
          </w:p>
        </w:tc>
      </w:tr>
      <w:tr w:rsidR="008959BB" w:rsidRPr="001E1FA2" w14:paraId="7B784AC1"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single" w:sz="4" w:space="0" w:color="A6A6A6" w:themeColor="background1" w:themeShade="A6"/>
              <w:bottom w:val="single" w:sz="4" w:space="0" w:color="A6A6A6" w:themeColor="background1" w:themeShade="A6"/>
            </w:tcBorders>
          </w:tcPr>
          <w:p w14:paraId="7B784ABF" w14:textId="13E3FCE8" w:rsidR="008959BB" w:rsidRPr="001E1FA2" w:rsidRDefault="002946AE">
            <w:pPr>
              <w:pStyle w:val="INDICATORNUMBER"/>
              <w:spacing w:after="0"/>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04</w:t>
            </w:r>
          </w:p>
        </w:tc>
        <w:tc>
          <w:tcPr>
            <w:tcW w:w="8153" w:type="dxa"/>
            <w:gridSpan w:val="3"/>
            <w:tcBorders>
              <w:top w:val="single" w:sz="4" w:space="0" w:color="A6A6A6" w:themeColor="background1" w:themeShade="A6"/>
              <w:bottom w:val="single" w:sz="4" w:space="0" w:color="A6A6A6" w:themeColor="background1" w:themeShade="A6"/>
            </w:tcBorders>
          </w:tcPr>
          <w:p w14:paraId="4E2F6F36" w14:textId="77777777" w:rsidR="0033229F" w:rsidRPr="001E1FA2" w:rsidRDefault="0033229F" w:rsidP="007D3045">
            <w:pPr>
              <w:spacing w:after="0"/>
              <w:ind w:leftChars="70" w:left="142" w:hangingChars="1" w:hanging="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1E1FA2">
              <w:rPr>
                <w:rFonts w:ascii="Arial" w:eastAsia="MS PGothic" w:hAnsi="Arial" w:cs="Arial"/>
                <w:color w:val="595959"/>
                <w:sz w:val="18"/>
              </w:rPr>
              <w:t>本セクション（指標[06]および[07]）は、ファンドの資金調達や販売促進に関連する責任投資およびESGの組み入れに関するものです。従って、このセクションは資産運用会社のみに適用されます。共同投資を行う資産保有者/</w:t>
            </w:r>
            <w:r w:rsidR="001952FF" w:rsidRPr="001E1FA2">
              <w:rPr>
                <w:rFonts w:ascii="Arial" w:eastAsia="MS PGothic" w:hAnsi="Arial" w:cs="Arial" w:hint="eastAsia"/>
                <w:color w:val="595959"/>
                <w:sz w:val="18"/>
              </w:rPr>
              <w:t>リミテッドパートナー</w:t>
            </w:r>
            <w:r w:rsidRPr="001E1FA2">
              <w:rPr>
                <w:rFonts w:ascii="Arial" w:eastAsia="MS PGothic" w:hAnsi="Arial" w:cs="Arial"/>
                <w:color w:val="595959"/>
                <w:sz w:val="18"/>
              </w:rPr>
              <w:t>には適用されません。</w:t>
            </w:r>
          </w:p>
          <w:p w14:paraId="7B784AC0" w14:textId="1388520A" w:rsidR="002946AE" w:rsidRPr="001E1FA2" w:rsidRDefault="002946AE" w:rsidP="007D3045">
            <w:pPr>
              <w:spacing w:after="0"/>
              <w:ind w:leftChars="70" w:left="142" w:hangingChars="1" w:hanging="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val="en-US"/>
              </w:rPr>
            </w:pPr>
            <w:r w:rsidRPr="001E1FA2">
              <w:rPr>
                <w:rFonts w:ascii="Arial" w:eastAsia="MS PGothic" w:hAnsi="Arial" w:cs="Arial"/>
                <w:color w:val="595959"/>
                <w:sz w:val="18"/>
                <w:lang w:val="en-US"/>
              </w:rPr>
              <w:t>[INF 04</w:t>
            </w:r>
            <w:r w:rsidR="0013443A" w:rsidRPr="001E1FA2">
              <w:rPr>
                <w:rFonts w:ascii="Arial" w:eastAsia="MS PGothic" w:hAnsi="Arial" w:cs="Arial"/>
                <w:color w:val="595959"/>
                <w:sz w:val="18"/>
                <w:lang w:val="en-US"/>
              </w:rPr>
              <w:t>] は</w:t>
            </w:r>
            <w:r w:rsidR="00FA655A" w:rsidRPr="001E1FA2">
              <w:rPr>
                <w:rFonts w:ascii="Arial" w:eastAsia="MS PGothic" w:hAnsi="Arial" w:cs="Arial"/>
                <w:color w:val="595959"/>
                <w:sz w:val="18"/>
                <w:lang w:val="en-US"/>
              </w:rPr>
              <w:t>、[</w:t>
            </w:r>
            <w:r w:rsidR="00AA3F6D" w:rsidRPr="001E1FA2">
              <w:rPr>
                <w:rFonts w:ascii="Arial" w:eastAsia="MS PGothic" w:hAnsi="Arial" w:cs="Arial"/>
                <w:color w:val="595959"/>
                <w:sz w:val="18"/>
                <w:lang w:val="en-US"/>
              </w:rPr>
              <w:t>INF 03.1]で「組織は資金調達をしないため、該当しない」と報告すると、</w:t>
            </w:r>
            <w:r w:rsidR="00FD03F3" w:rsidRPr="001E1FA2">
              <w:rPr>
                <w:rFonts w:ascii="Arial" w:eastAsia="MS PGothic" w:hAnsi="Arial" w:cs="Arial"/>
                <w:color w:val="595959"/>
                <w:sz w:val="18"/>
                <w:lang w:val="en-US"/>
              </w:rPr>
              <w:t>適用されません</w:t>
            </w:r>
            <w:r w:rsidR="00AA3F6D" w:rsidRPr="001E1FA2">
              <w:rPr>
                <w:rFonts w:ascii="Arial" w:eastAsia="MS PGothic" w:hAnsi="Arial" w:cs="Arial"/>
                <w:color w:val="595959"/>
                <w:sz w:val="18"/>
                <w:lang w:val="en-US"/>
              </w:rPr>
              <w:t>。</w:t>
            </w:r>
          </w:p>
        </w:tc>
      </w:tr>
      <w:tr w:rsidR="008959BB" w:rsidRPr="001E1FA2" w14:paraId="7B784AC3" w14:textId="77777777" w:rsidTr="001C2DB6">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AC2"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評価</w:t>
            </w:r>
          </w:p>
        </w:tc>
      </w:tr>
      <w:tr w:rsidR="008959BB" w:rsidRPr="001E1FA2" w14:paraId="7B784AC8"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single" w:sz="4" w:space="0" w:color="A6A6A6" w:themeColor="background1" w:themeShade="A6"/>
              <w:bottom w:val="nil"/>
            </w:tcBorders>
          </w:tcPr>
          <w:p w14:paraId="7B784AC4" w14:textId="7B00A0FE" w:rsidR="008959BB" w:rsidRPr="001E1FA2" w:rsidRDefault="002946AE">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04</w:t>
            </w:r>
          </w:p>
        </w:tc>
        <w:tc>
          <w:tcPr>
            <w:tcW w:w="8153" w:type="dxa"/>
            <w:gridSpan w:val="3"/>
            <w:tcBorders>
              <w:top w:val="single" w:sz="4" w:space="0" w:color="A6A6A6" w:themeColor="background1" w:themeShade="A6"/>
              <w:bottom w:val="nil"/>
            </w:tcBorders>
          </w:tcPr>
          <w:p w14:paraId="7B784AC5"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D20281" w:rsidRPr="001E1FA2">
              <w:rPr>
                <w:rFonts w:ascii="Arial" w:eastAsia="MS PGothic" w:hAnsi="Arial" w:cs="Arial" w:hint="eastAsia"/>
              </w:rPr>
              <w:t xml:space="preserve"> </w:t>
            </w:r>
            <w:r w:rsidRPr="001E1FA2">
              <w:rPr>
                <w:rFonts w:ascii="Arial" w:eastAsia="MS PGothic" w:hAnsi="Arial" w:cs="Arial"/>
                <w:szCs w:val="18"/>
              </w:rPr>
              <w:t>★</w:t>
            </w:r>
            <w:r w:rsidR="00D20281" w:rsidRPr="001E1FA2">
              <w:rPr>
                <w:rFonts w:ascii="Arial" w:eastAsia="MS PGothic" w:hAnsi="Arial" w:cs="Arial" w:hint="eastAsia"/>
                <w:szCs w:val="18"/>
              </w:rPr>
              <w:t xml:space="preserve"> 3つ</w:t>
            </w:r>
          </w:p>
          <w:p w14:paraId="7B784AC6" w14:textId="3331C6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002946AE" w:rsidRPr="001E1FA2">
              <w:rPr>
                <w:rFonts w:ascii="Arial" w:eastAsia="MS PGothic" w:hAnsi="Arial" w:cs="Arial"/>
              </w:rPr>
              <w:t>04</w:t>
            </w:r>
            <w:r w:rsidRPr="001E1FA2">
              <w:rPr>
                <w:rFonts w:ascii="Arial" w:eastAsia="MS PGothic" w:hAnsi="Arial" w:cs="Arial"/>
              </w:rPr>
              <w:t>.1]への回答に基づいて評価されます。顧客が責任投資に対する確約を求めてこない組織はこの指標では評価されず、分母から除外されます。</w:t>
            </w:r>
          </w:p>
          <w:p w14:paraId="7B784AC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資産保有者や</w:t>
            </w:r>
            <w:r w:rsidR="001952FF" w:rsidRPr="001E1FA2">
              <w:rPr>
                <w:rFonts w:ascii="Arial" w:eastAsia="MS PGothic" w:hAnsi="Arial" w:cs="Arial" w:hint="eastAsia"/>
              </w:rPr>
              <w:t>リミテッドパートナー</w:t>
            </w:r>
            <w:r w:rsidRPr="001E1FA2">
              <w:rPr>
                <w:rFonts w:ascii="Arial" w:eastAsia="MS PGothic" w:hAnsi="Arial" w:cs="Arial"/>
              </w:rPr>
              <w:t>はこの指標では評価されません。</w:t>
            </w:r>
          </w:p>
        </w:tc>
      </w:tr>
      <w:tr w:rsidR="0055145B" w:rsidRPr="001E1FA2" w14:paraId="7B784ACB"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C9"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8153" w:type="dxa"/>
            <w:gridSpan w:val="3"/>
            <w:tcBorders>
              <w:top w:val="single" w:sz="2" w:space="0" w:color="5A5A5A"/>
              <w:bottom w:val="single" w:sz="4" w:space="0" w:color="5A5A5A"/>
            </w:tcBorders>
          </w:tcPr>
          <w:p w14:paraId="7B784ACA" w14:textId="77777777" w:rsidR="0033229F" w:rsidRPr="001E1FA2" w:rsidRDefault="00AB41FE"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846AFE" w:rsidRPr="001E1FA2" w14:paraId="7B784AD0"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CC" w14:textId="77777777" w:rsidR="0055145B" w:rsidRPr="001E1FA2" w:rsidRDefault="0055145B" w:rsidP="00EB4673">
            <w:pPr>
              <w:pStyle w:val="INDICATORNUMBER"/>
              <w:numPr>
                <w:ilvl w:val="0"/>
                <w:numId w:val="5"/>
              </w:numPr>
              <w:ind w:left="170"/>
              <w:contextualSpacing/>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CD" w14:textId="77777777" w:rsidR="0033229F" w:rsidRPr="001E1FA2" w:rsidRDefault="00AB41FE"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551" w:type="dxa"/>
            <w:tcBorders>
              <w:top w:val="single" w:sz="4" w:space="0" w:color="A6A6A6" w:themeColor="background1" w:themeShade="A6"/>
              <w:bottom w:val="single" w:sz="4" w:space="0" w:color="5A5A5A"/>
            </w:tcBorders>
          </w:tcPr>
          <w:p w14:paraId="7B784ACE" w14:textId="77777777" w:rsidR="0033229F" w:rsidRPr="001E1FA2" w:rsidRDefault="00AB41FE"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977" w:type="dxa"/>
            <w:tcBorders>
              <w:top w:val="single" w:sz="4" w:space="0" w:color="A6A6A6" w:themeColor="background1" w:themeShade="A6"/>
              <w:bottom w:val="single" w:sz="4" w:space="0" w:color="5A5A5A"/>
            </w:tcBorders>
          </w:tcPr>
          <w:p w14:paraId="7B784ACF" w14:textId="77777777" w:rsidR="0033229F" w:rsidRPr="001E1FA2" w:rsidRDefault="00AB41FE"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846AFE" w:rsidRPr="001E1FA2" w14:paraId="7B784AD5"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D1"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D2" w14:textId="11C525D4" w:rsidR="0033229F" w:rsidRPr="001E1FA2" w:rsidRDefault="00A92256"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rPr>
              <w:t>顧客</w:t>
            </w:r>
            <w:r w:rsidR="00D20281" w:rsidRPr="001E1FA2">
              <w:rPr>
                <w:rFonts w:ascii="Arial" w:eastAsia="MS PGothic" w:hAnsi="Arial" w:cs="Arial" w:hint="eastAsia"/>
              </w:rPr>
              <w:t>は、インフラ投資において</w:t>
            </w:r>
            <w:r w:rsidRPr="001E1FA2">
              <w:rPr>
                <w:rFonts w:ascii="Arial" w:eastAsia="MS PGothic" w:hAnsi="Arial" w:cs="Arial"/>
              </w:rPr>
              <w:t>責任投資を正式に</w:t>
            </w:r>
            <w:r w:rsidR="00185262" w:rsidRPr="001E1FA2">
              <w:rPr>
                <w:rFonts w:ascii="Arial" w:eastAsia="MS PGothic" w:hAnsi="Arial" w:cs="Arial" w:hint="eastAsia"/>
              </w:rPr>
              <w:t>コミットメント</w:t>
            </w:r>
            <w:r w:rsidR="00D20281" w:rsidRPr="001E1FA2">
              <w:rPr>
                <w:rFonts w:ascii="Arial" w:eastAsia="MS PGothic" w:hAnsi="Arial" w:cs="Arial" w:hint="eastAsia"/>
              </w:rPr>
              <w:t>するよう要求していない</w:t>
            </w:r>
          </w:p>
        </w:tc>
        <w:tc>
          <w:tcPr>
            <w:tcW w:w="2551" w:type="dxa"/>
            <w:tcBorders>
              <w:top w:val="single" w:sz="4" w:space="0" w:color="A6A6A6" w:themeColor="background1" w:themeShade="A6"/>
              <w:bottom w:val="single" w:sz="4" w:space="0" w:color="5A5A5A"/>
            </w:tcBorders>
          </w:tcPr>
          <w:p w14:paraId="7B784AD3" w14:textId="77777777" w:rsidR="0033229F" w:rsidRPr="001E1FA2" w:rsidRDefault="00AB41FE"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szCs w:val="18"/>
              </w:rPr>
              <w:t>該当しない</w:t>
            </w:r>
          </w:p>
        </w:tc>
        <w:tc>
          <w:tcPr>
            <w:tcW w:w="2977" w:type="dxa"/>
            <w:tcBorders>
              <w:top w:val="single" w:sz="4" w:space="0" w:color="A6A6A6" w:themeColor="background1" w:themeShade="A6"/>
              <w:bottom w:val="single" w:sz="4" w:space="0" w:color="5A5A5A"/>
            </w:tcBorders>
          </w:tcPr>
          <w:p w14:paraId="7B784AD4" w14:textId="77777777" w:rsidR="0055145B" w:rsidRPr="001E1FA2" w:rsidRDefault="0055145B"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46AFE" w:rsidRPr="001E1FA2" w14:paraId="7B784ADA"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D6"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D7" w14:textId="5348F448" w:rsidR="0033229F" w:rsidRPr="001E1FA2" w:rsidRDefault="00A92256"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LPAまたは補足文書の中で、責任投資を正式に</w:t>
            </w:r>
            <w:r w:rsidR="00185262" w:rsidRPr="001E1FA2">
              <w:rPr>
                <w:rFonts w:ascii="Arial" w:eastAsia="MS PGothic" w:hAnsi="Arial" w:cs="Arial" w:hint="eastAsia"/>
              </w:rPr>
              <w:t>コミットメント</w:t>
            </w:r>
            <w:r w:rsidRPr="001E1FA2">
              <w:rPr>
                <w:rFonts w:ascii="Arial" w:eastAsia="MS PGothic" w:hAnsi="Arial" w:cs="Arial"/>
              </w:rPr>
              <w:t>していない</w:t>
            </w:r>
          </w:p>
        </w:tc>
        <w:tc>
          <w:tcPr>
            <w:tcW w:w="2551" w:type="dxa"/>
            <w:tcBorders>
              <w:top w:val="single" w:sz="4" w:space="0" w:color="A6A6A6" w:themeColor="background1" w:themeShade="A6"/>
              <w:bottom w:val="single" w:sz="4" w:space="0" w:color="5A5A5A"/>
            </w:tcBorders>
          </w:tcPr>
          <w:p w14:paraId="7B784AD8" w14:textId="57EF2ED3" w:rsidR="0055145B" w:rsidRPr="005F5C48" w:rsidRDefault="003244B5"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Wingdings" w:eastAsia="MS PGothic" w:hAnsi="Wingdings" w:cs="Arial" w:hint="eastAsia"/>
                <w:b/>
                <w:szCs w:val="18"/>
              </w:rPr>
            </w:pPr>
            <w:r w:rsidRPr="001E1FA2">
              <w:rPr>
                <w:rFonts w:ascii="Arial" w:eastAsia="MS PGothic" w:hAnsi="Arial" w:cs="Times New Roman" w:hint="eastAsia"/>
                <w:color w:val="808080"/>
                <w:kern w:val="24"/>
                <w:sz w:val="20"/>
                <w:lang w:val="en-GB" w:bidi="ar-SA"/>
              </w:rPr>
              <w:t>◎</w:t>
            </w:r>
          </w:p>
        </w:tc>
        <w:tc>
          <w:tcPr>
            <w:tcW w:w="2977" w:type="dxa"/>
            <w:tcBorders>
              <w:top w:val="single" w:sz="4" w:space="0" w:color="A6A6A6" w:themeColor="background1" w:themeShade="A6"/>
              <w:bottom w:val="single" w:sz="4" w:space="0" w:color="5A5A5A"/>
            </w:tcBorders>
          </w:tcPr>
          <w:p w14:paraId="7B784AD9" w14:textId="77777777" w:rsidR="0055145B" w:rsidRPr="001E1FA2" w:rsidRDefault="0055145B"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46AFE" w:rsidRPr="001E1FA2" w14:paraId="7B784ADF"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DB"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DC" w14:textId="30D045D3" w:rsidR="0033229F" w:rsidRPr="001E1FA2" w:rsidRDefault="00A92256"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一部の</w:t>
            </w:r>
            <w:r w:rsidR="00D20281" w:rsidRPr="001E1FA2">
              <w:rPr>
                <w:rFonts w:ascii="Arial" w:eastAsia="MS PGothic" w:hAnsi="Arial" w:cs="Arial" w:hint="eastAsia"/>
              </w:rPr>
              <w:t>ケースのみで</w:t>
            </w:r>
            <w:r w:rsidRPr="001E1FA2">
              <w:rPr>
                <w:rFonts w:ascii="Arial" w:eastAsia="MS PGothic" w:hAnsi="Arial" w:cs="Arial"/>
              </w:rPr>
              <w:t>、LPAまたは補足文書の中で責任投資を正式に</w:t>
            </w:r>
            <w:r w:rsidR="00185262" w:rsidRPr="001E1FA2">
              <w:rPr>
                <w:rFonts w:ascii="Arial" w:eastAsia="MS PGothic" w:hAnsi="Arial" w:cs="Arial" w:hint="eastAsia"/>
              </w:rPr>
              <w:t>コミットメント</w:t>
            </w:r>
            <w:r w:rsidRPr="001E1FA2">
              <w:rPr>
                <w:rFonts w:ascii="Arial" w:eastAsia="MS PGothic" w:hAnsi="Arial" w:cs="Arial"/>
              </w:rPr>
              <w:t>している</w:t>
            </w:r>
          </w:p>
        </w:tc>
        <w:tc>
          <w:tcPr>
            <w:tcW w:w="2551" w:type="dxa"/>
            <w:tcBorders>
              <w:top w:val="single" w:sz="4" w:space="0" w:color="A6A6A6" w:themeColor="background1" w:themeShade="A6"/>
              <w:bottom w:val="single" w:sz="4" w:space="0" w:color="5A5A5A"/>
            </w:tcBorders>
          </w:tcPr>
          <w:p w14:paraId="7B784ADD" w14:textId="77777777" w:rsidR="0055145B" w:rsidRPr="001E1FA2" w:rsidRDefault="00AF3162"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977" w:type="dxa"/>
            <w:tcBorders>
              <w:top w:val="single" w:sz="4" w:space="0" w:color="A6A6A6" w:themeColor="background1" w:themeShade="A6"/>
              <w:bottom w:val="single" w:sz="4" w:space="0" w:color="5A5A5A"/>
            </w:tcBorders>
          </w:tcPr>
          <w:p w14:paraId="7B784ADE" w14:textId="77777777" w:rsidR="0055145B" w:rsidRPr="001E1FA2" w:rsidRDefault="0055145B"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46AFE" w:rsidRPr="001E1FA2" w14:paraId="7B784AE4"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nil"/>
            </w:tcBorders>
          </w:tcPr>
          <w:p w14:paraId="7B784AE0"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E1" w14:textId="4113770F" w:rsidR="0033229F" w:rsidRPr="001E1FA2" w:rsidRDefault="00D20281"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ほとんどの</w:t>
            </w:r>
            <w:r w:rsidRPr="001E1FA2">
              <w:rPr>
                <w:rFonts w:ascii="Arial" w:eastAsia="MS PGothic" w:hAnsi="Arial" w:cs="Arial" w:hint="eastAsia"/>
              </w:rPr>
              <w:t>ケースで</w:t>
            </w:r>
            <w:r w:rsidRPr="001E1FA2">
              <w:rPr>
                <w:rFonts w:ascii="Arial" w:eastAsia="MS PGothic" w:hAnsi="Arial" w:cs="Arial"/>
              </w:rPr>
              <w:t>、LPAまたは補足文書の中で責任投資を正式に</w:t>
            </w:r>
            <w:r w:rsidR="00185262" w:rsidRPr="001E1FA2">
              <w:rPr>
                <w:rFonts w:ascii="Arial" w:eastAsia="MS PGothic" w:hAnsi="Arial" w:cs="Arial" w:hint="eastAsia"/>
              </w:rPr>
              <w:t>コミットメント</w:t>
            </w:r>
            <w:r w:rsidRPr="001E1FA2">
              <w:rPr>
                <w:rFonts w:ascii="Arial" w:eastAsia="MS PGothic" w:hAnsi="Arial" w:cs="Arial"/>
              </w:rPr>
              <w:t>している</w:t>
            </w:r>
          </w:p>
        </w:tc>
        <w:tc>
          <w:tcPr>
            <w:tcW w:w="2551" w:type="dxa"/>
            <w:tcBorders>
              <w:top w:val="single" w:sz="4" w:space="0" w:color="A6A6A6" w:themeColor="background1" w:themeShade="A6"/>
              <w:bottom w:val="single" w:sz="4" w:space="0" w:color="5A5A5A"/>
            </w:tcBorders>
          </w:tcPr>
          <w:p w14:paraId="7B784AE2" w14:textId="77777777" w:rsidR="0055145B" w:rsidRPr="001E1FA2" w:rsidRDefault="00AF3162"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977" w:type="dxa"/>
            <w:tcBorders>
              <w:top w:val="single" w:sz="4" w:space="0" w:color="A6A6A6" w:themeColor="background1" w:themeShade="A6"/>
              <w:bottom w:val="single" w:sz="4" w:space="0" w:color="5A5A5A"/>
            </w:tcBorders>
          </w:tcPr>
          <w:p w14:paraId="7B784AE3" w14:textId="77777777" w:rsidR="0055145B" w:rsidRPr="001E1FA2" w:rsidRDefault="0055145B"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46AFE" w:rsidRPr="001E1FA2" w14:paraId="7B784AE9" w14:textId="77777777" w:rsidTr="0073504C">
        <w:tc>
          <w:tcPr>
            <w:cnfStyle w:val="001000000000" w:firstRow="0" w:lastRow="0" w:firstColumn="1" w:lastColumn="0" w:oddVBand="0" w:evenVBand="0" w:oddHBand="0" w:evenHBand="0" w:firstRowFirstColumn="0" w:firstRowLastColumn="0" w:lastRowFirstColumn="0" w:lastRowLastColumn="0"/>
            <w:tcW w:w="1061" w:type="dxa"/>
            <w:tcBorders>
              <w:top w:val="nil"/>
              <w:bottom w:val="single" w:sz="4" w:space="0" w:color="5A5A5A"/>
            </w:tcBorders>
          </w:tcPr>
          <w:p w14:paraId="7B784AE5" w14:textId="77777777" w:rsidR="0055145B" w:rsidRPr="001E1FA2" w:rsidRDefault="0055145B" w:rsidP="00EB4673">
            <w:pPr>
              <w:pStyle w:val="INDICATORNUMBER"/>
              <w:rPr>
                <w:rStyle w:val="IntenseEmphasis"/>
                <w:rFonts w:ascii="Arial" w:eastAsia="MS PGothic" w:hAnsi="Arial" w:cs="Arial"/>
                <w:b/>
                <w:bCs w:val="0"/>
                <w:i w:val="0"/>
                <w:iCs w:val="0"/>
                <w:color w:val="595959"/>
              </w:rPr>
            </w:pPr>
          </w:p>
        </w:tc>
        <w:tc>
          <w:tcPr>
            <w:tcW w:w="2625" w:type="dxa"/>
            <w:tcBorders>
              <w:top w:val="single" w:sz="4" w:space="0" w:color="A6A6A6" w:themeColor="background1" w:themeShade="A6"/>
              <w:bottom w:val="single" w:sz="4" w:space="0" w:color="5A5A5A"/>
            </w:tcBorders>
          </w:tcPr>
          <w:p w14:paraId="7B784AE6" w14:textId="22CB5843" w:rsidR="0033229F" w:rsidRPr="001E1FA2" w:rsidRDefault="00D20281"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LPAまたは補足文書の中で、常に</w:t>
            </w:r>
            <w:r w:rsidRPr="001E1FA2">
              <w:rPr>
                <w:rFonts w:ascii="Arial" w:eastAsia="MS PGothic" w:hAnsi="Arial" w:cs="Arial" w:hint="eastAsia"/>
              </w:rPr>
              <w:t>、</w:t>
            </w:r>
            <w:r w:rsidRPr="001E1FA2">
              <w:rPr>
                <w:rFonts w:ascii="Arial" w:eastAsia="MS PGothic" w:hAnsi="Arial" w:cs="Arial"/>
              </w:rPr>
              <w:t>責任投資を正式に</w:t>
            </w:r>
            <w:r w:rsidR="00185262" w:rsidRPr="001E1FA2">
              <w:rPr>
                <w:rFonts w:ascii="Arial" w:eastAsia="MS PGothic" w:hAnsi="Arial" w:cs="Arial" w:hint="eastAsia"/>
              </w:rPr>
              <w:t>コミットメント</w:t>
            </w:r>
            <w:r w:rsidRPr="001E1FA2">
              <w:rPr>
                <w:rFonts w:ascii="Arial" w:eastAsia="MS PGothic" w:hAnsi="Arial" w:cs="Arial"/>
              </w:rPr>
              <w:t>している</w:t>
            </w:r>
          </w:p>
        </w:tc>
        <w:tc>
          <w:tcPr>
            <w:tcW w:w="2551" w:type="dxa"/>
            <w:tcBorders>
              <w:top w:val="single" w:sz="4" w:space="0" w:color="A6A6A6" w:themeColor="background1" w:themeShade="A6"/>
              <w:bottom w:val="single" w:sz="4" w:space="0" w:color="5A5A5A"/>
            </w:tcBorders>
          </w:tcPr>
          <w:p w14:paraId="7B784AE7" w14:textId="77777777" w:rsidR="0055145B" w:rsidRPr="001E1FA2" w:rsidRDefault="00AF3162"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977" w:type="dxa"/>
            <w:tcBorders>
              <w:top w:val="single" w:sz="4" w:space="0" w:color="A6A6A6" w:themeColor="background1" w:themeShade="A6"/>
              <w:bottom w:val="single" w:sz="4" w:space="0" w:color="5A5A5A"/>
            </w:tcBorders>
          </w:tcPr>
          <w:p w14:paraId="7B784AE8" w14:textId="77777777" w:rsidR="0055145B" w:rsidRPr="001E1FA2" w:rsidRDefault="0055145B"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AEA" w14:textId="77777777" w:rsidR="0055145B" w:rsidRPr="001E1FA2" w:rsidRDefault="0055145B" w:rsidP="0055145B">
      <w:pPr>
        <w:widowControl/>
        <w:autoSpaceDE/>
        <w:autoSpaceDN/>
        <w:adjustRightInd/>
        <w:spacing w:before="0" w:after="0" w:line="240" w:lineRule="auto"/>
        <w:rPr>
          <w:rFonts w:ascii="Arial" w:eastAsia="MS PGothic" w:hAnsi="Arial"/>
        </w:rPr>
      </w:pPr>
    </w:p>
    <w:p w14:paraId="7B784AEB" w14:textId="77777777" w:rsidR="008959BB" w:rsidRPr="001E1FA2" w:rsidRDefault="008959BB">
      <w:pPr>
        <w:widowControl/>
        <w:autoSpaceDE/>
        <w:autoSpaceDN/>
        <w:adjustRightInd/>
        <w:spacing w:before="0" w:after="0" w:line="240" w:lineRule="auto"/>
        <w:rPr>
          <w:rFonts w:ascii="Arial" w:eastAsia="MS PGothic" w:hAnsi="Arial" w:cs="Arial"/>
        </w:rPr>
      </w:pPr>
    </w:p>
    <w:p w14:paraId="7B784AEC" w14:textId="77777777" w:rsidR="0055145B" w:rsidRPr="001E1FA2" w:rsidRDefault="0055145B">
      <w:pPr>
        <w:widowControl/>
        <w:autoSpaceDE/>
        <w:autoSpaceDN/>
        <w:adjustRightInd/>
        <w:spacing w:before="0" w:after="0" w:line="240" w:lineRule="auto"/>
        <w:rPr>
          <w:rFonts w:ascii="Arial" w:eastAsia="MS PGothic" w:hAnsi="Arial" w:cs="Arial"/>
        </w:rPr>
      </w:pPr>
    </w:p>
    <w:p w14:paraId="7B784AED" w14:textId="77777777" w:rsidR="0055145B" w:rsidRPr="001E1FA2" w:rsidRDefault="0055145B">
      <w:pPr>
        <w:widowControl/>
        <w:autoSpaceDE/>
        <w:autoSpaceDN/>
        <w:adjustRightInd/>
        <w:spacing w:before="0" w:after="0" w:line="240" w:lineRule="auto"/>
        <w:rPr>
          <w:rFonts w:ascii="Arial" w:eastAsia="MS PGothic" w:hAnsi="Arial" w:cs="Arial"/>
        </w:rPr>
      </w:pPr>
    </w:p>
    <w:p w14:paraId="7B784AEE" w14:textId="77777777" w:rsidR="008959BB" w:rsidRPr="001E1FA2" w:rsidRDefault="008959BB">
      <w:pPr>
        <w:widowControl/>
        <w:autoSpaceDE/>
        <w:autoSpaceDN/>
        <w:adjustRightInd/>
        <w:spacing w:before="0" w:after="0" w:line="240" w:lineRule="auto"/>
        <w:rPr>
          <w:rFonts w:ascii="Arial" w:eastAsia="MS PGothic" w:hAnsi="Arial"/>
          <w:b/>
          <w:color w:val="595959"/>
          <w:sz w:val="18"/>
          <w:szCs w:val="18"/>
        </w:rPr>
        <w:sectPr w:rsidR="008959BB" w:rsidRPr="001E1FA2">
          <w:headerReference w:type="default" r:id="rId25"/>
          <w:headerReference w:type="first" r:id="rId26"/>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114BAE" w:rsidRPr="001E1FA2" w14:paraId="7B784AF0" w14:textId="77777777" w:rsidTr="00114BAE">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7B784AEF" w14:textId="77777777" w:rsidR="008959BB" w:rsidRPr="001E1FA2" w:rsidRDefault="0033229F">
            <w:pPr>
              <w:widowControl/>
              <w:autoSpaceDE/>
              <w:autoSpaceDN/>
              <w:adjustRightInd/>
              <w:spacing w:after="0" w:line="240" w:lineRule="auto"/>
              <w:ind w:left="0"/>
              <w:rPr>
                <w:rStyle w:val="IntenseEmphasis"/>
                <w:rFonts w:eastAsia="MS PGothic" w:cs="Arial"/>
                <w:b/>
                <w:bCs w:val="0"/>
                <w:i w:val="0"/>
                <w:iCs w:val="0"/>
                <w:color w:val="595959" w:themeColor="text1" w:themeTint="A6"/>
              </w:rPr>
            </w:pPr>
            <w:bookmarkStart w:id="13" w:name="_Toc353875868"/>
            <w:r w:rsidRPr="001E1FA2">
              <w:rPr>
                <w:rFonts w:eastAsia="MS PGothic" w:cs="Arial"/>
                <w:b w:val="0"/>
                <w:color w:val="595959" w:themeColor="text1" w:themeTint="A6"/>
              </w:rPr>
              <w:t>セクション</w:t>
            </w:r>
          </w:p>
        </w:tc>
      </w:tr>
      <w:tr w:rsidR="008959BB" w:rsidRPr="001E1FA2" w14:paraId="7B784AF2" w14:textId="77777777" w:rsidTr="00114BAE">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B784AF1" w14:textId="77777777" w:rsidR="008959BB" w:rsidRPr="001E1FA2" w:rsidRDefault="0033229F">
            <w:pPr>
              <w:pStyle w:val="Heading2"/>
              <w:ind w:left="0"/>
              <w:outlineLvl w:val="1"/>
              <w:rPr>
                <w:rStyle w:val="IntenseEmphasis"/>
                <w:rFonts w:eastAsia="MS PGothic" w:cs="Arial"/>
                <w:i w:val="0"/>
                <w:iCs w:val="0"/>
                <w:color w:val="008CD0"/>
              </w:rPr>
            </w:pPr>
            <w:bookmarkStart w:id="14" w:name="_Toc361749376"/>
            <w:bookmarkStart w:id="15" w:name="_Toc400380469"/>
            <w:bookmarkStart w:id="16" w:name="_Toc500245873"/>
            <w:r w:rsidRPr="001E1FA2">
              <w:rPr>
                <w:rFonts w:eastAsia="MS PGothic" w:cs="Arial"/>
              </w:rPr>
              <w:t>投資前（投資対象の選択）</w:t>
            </w:r>
            <w:bookmarkEnd w:id="14"/>
            <w:bookmarkEnd w:id="15"/>
            <w:bookmarkEnd w:id="16"/>
          </w:p>
        </w:tc>
      </w:tr>
    </w:tbl>
    <w:p w14:paraId="7B784AF3" w14:textId="77777777" w:rsidR="008959BB" w:rsidRPr="001E1FA2" w:rsidRDefault="008959BB">
      <w:pPr>
        <w:pStyle w:val="INDICATORNUMBER"/>
        <w:rPr>
          <w:rFonts w:ascii="Arial" w:eastAsia="MS PGothic" w:hAnsi="Arial" w:cs="Arial"/>
        </w:rPr>
      </w:pPr>
    </w:p>
    <w:bookmarkEnd w:id="13"/>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AF8"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AF4"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AF5" w14:textId="77777777" w:rsidR="008959BB" w:rsidRPr="001E1FA2" w:rsidRDefault="0033229F" w:rsidP="00114BAE">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AF6" w14:textId="77777777" w:rsidR="008959BB" w:rsidRPr="001E1FA2" w:rsidRDefault="0033229F" w:rsidP="00114BAE">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AF7" w14:textId="77777777" w:rsidR="008959BB" w:rsidRPr="001E1FA2" w:rsidRDefault="0033229F" w:rsidP="00114BAE">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AFD"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AF9" w14:textId="2DA8F712" w:rsidR="008959BB" w:rsidRPr="001E1FA2" w:rsidRDefault="004C6A26">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05</w:t>
            </w:r>
          </w:p>
        </w:tc>
        <w:tc>
          <w:tcPr>
            <w:tcW w:w="3402" w:type="dxa"/>
          </w:tcPr>
          <w:p w14:paraId="7B784AFA"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AFB"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7B784AFC"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w:t>
            </w:r>
          </w:p>
        </w:tc>
      </w:tr>
    </w:tbl>
    <w:p w14:paraId="7B784AFE"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B01"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B784AFF" w14:textId="1BB71224"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05</w:t>
            </w:r>
          </w:p>
        </w:tc>
        <w:tc>
          <w:tcPr>
            <w:tcW w:w="8080" w:type="dxa"/>
            <w:gridSpan w:val="2"/>
            <w:tcBorders>
              <w:top w:val="single" w:sz="4" w:space="0" w:color="0070C0"/>
              <w:bottom w:val="single" w:sz="4" w:space="0" w:color="0070C0"/>
              <w:right w:val="single" w:sz="4" w:space="0" w:color="0070C0"/>
            </w:tcBorders>
            <w:shd w:val="clear" w:color="auto" w:fill="0070C0"/>
          </w:tcPr>
          <w:p w14:paraId="7B784B00"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B04"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B02" w14:textId="7D794325"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05</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B03"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組織がインフラ投資先を選択する際、通常</w:t>
            </w:r>
            <w:r w:rsidR="003E2352" w:rsidRPr="001E1FA2">
              <w:rPr>
                <w:rFonts w:ascii="Arial" w:eastAsia="MS PGothic" w:hAnsi="Arial" w:cs="Arial" w:hint="eastAsia"/>
              </w:rPr>
              <w:t>、</w:t>
            </w:r>
            <w:r w:rsidRPr="001E1FA2">
              <w:rPr>
                <w:rFonts w:ascii="Arial" w:eastAsia="MS PGothic" w:hAnsi="Arial" w:cs="Arial"/>
              </w:rPr>
              <w:t>ESG問題を組み入れているかどうかを記載してください。</w:t>
            </w:r>
          </w:p>
        </w:tc>
      </w:tr>
      <w:tr w:rsidR="008959BB" w:rsidRPr="001E1FA2" w14:paraId="7B784B08"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B05"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7B784B06"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組み入れている</w:t>
            </w:r>
          </w:p>
        </w:tc>
        <w:tc>
          <w:tcPr>
            <w:tcW w:w="4120" w:type="dxa"/>
            <w:tcBorders>
              <w:top w:val="nil"/>
              <w:left w:val="single" w:sz="4" w:space="0" w:color="A6A6A6" w:themeColor="background1" w:themeShade="A6"/>
              <w:bottom w:val="single" w:sz="4" w:space="0" w:color="0070C0"/>
              <w:right w:val="single" w:sz="4" w:space="0" w:color="0070C0"/>
            </w:tcBorders>
          </w:tcPr>
          <w:p w14:paraId="7B784B07"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組み入れていない</w:t>
            </w:r>
          </w:p>
        </w:tc>
      </w:tr>
      <w:tr w:rsidR="008959BB" w:rsidRPr="001E1FA2" w14:paraId="7B784B0C"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B09" w14:textId="3958E3E1"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05</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B0B" w14:textId="183B04A9"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ESG問題をインフラ投資の選択に組み入れる際のアプローチを説明してください。 </w:t>
            </w:r>
          </w:p>
        </w:tc>
      </w:tr>
      <w:tr w:rsidR="008959BB" w:rsidRPr="001E1FA2" w14:paraId="7B784B0F"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0D"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B0E"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B10" w14:textId="77777777" w:rsidR="00C57A9C" w:rsidRPr="001E1FA2" w:rsidRDefault="00C57A9C">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8959BB" w:rsidRPr="001E1FA2" w14:paraId="7B784B13" w14:textId="77777777" w:rsidTr="008959B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7B784B11" w14:textId="66095D8D"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05</w:t>
            </w:r>
          </w:p>
        </w:tc>
        <w:tc>
          <w:tcPr>
            <w:tcW w:w="8075" w:type="dxa"/>
          </w:tcPr>
          <w:p w14:paraId="7B784B12"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B16" w14:textId="77777777" w:rsidTr="008959BB">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7B784B14" w14:textId="6DBA73D1"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05</w:t>
            </w:r>
          </w:p>
        </w:tc>
        <w:tc>
          <w:tcPr>
            <w:tcW w:w="8075" w:type="dxa"/>
            <w:tcBorders>
              <w:bottom w:val="single" w:sz="4" w:space="0" w:color="A6A6A6"/>
            </w:tcBorders>
          </w:tcPr>
          <w:p w14:paraId="7B784B15"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Cs w:val="0"/>
                <w:color w:val="595959"/>
                <w:szCs w:val="18"/>
              </w:rPr>
            </w:pPr>
            <w:r w:rsidRPr="001E1FA2">
              <w:rPr>
                <w:rFonts w:ascii="Arial" w:eastAsia="MS PGothic" w:hAnsi="Arial" w:cs="Arial"/>
              </w:rPr>
              <w:t>このゲートウェイ指標により、組織が投資先を選択する際にESG問題を組み入れているかどうかを報告できます。組織のプロセスの詳細は以降の指標で捕捉します。</w:t>
            </w:r>
          </w:p>
        </w:tc>
      </w:tr>
      <w:tr w:rsidR="008959BB" w:rsidRPr="001E1FA2" w14:paraId="7B784B21"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B784B17" w14:textId="25C8E505"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05</w:t>
            </w:r>
            <w:r w:rsidR="0033229F" w:rsidRPr="001E1FA2">
              <w:rPr>
                <w:rStyle w:val="IntenseEmphasis"/>
                <w:rFonts w:ascii="Arial" w:eastAsia="MS PGothic" w:hAnsi="Arial" w:cs="Arial"/>
                <w:b/>
                <w:i w:val="0"/>
                <w:color w:val="595959"/>
              </w:rPr>
              <w:t>.2</w:t>
            </w:r>
          </w:p>
        </w:tc>
        <w:tc>
          <w:tcPr>
            <w:tcW w:w="8075" w:type="dxa"/>
            <w:tcBorders>
              <w:top w:val="single" w:sz="4" w:space="0" w:color="A6A6A6"/>
              <w:bottom w:val="single" w:sz="4" w:space="0" w:color="A6A6A6"/>
            </w:tcBorders>
          </w:tcPr>
          <w:p w14:paraId="7B784B18"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投資決定に至るまでの様々な段階における組織のアプローチを説明してください。  </w:t>
            </w:r>
          </w:p>
          <w:p w14:paraId="7B784B19"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この指標に含まれる事項の例:</w:t>
            </w:r>
          </w:p>
          <w:p w14:paraId="7B784B1A" w14:textId="77777777" w:rsidR="008959BB" w:rsidRPr="001E1FA2" w:rsidRDefault="0033229F">
            <w:pPr>
              <w:pStyle w:val="INDICATORTEXT"/>
              <w:widowControl w:val="0"/>
              <w:numPr>
                <w:ilvl w:val="0"/>
                <w:numId w:val="20"/>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投資前段階におけるESG問題の組み入れは顧客のマンデートによって決定されるかどうか、決定される場合はどのようにされるか</w:t>
            </w:r>
          </w:p>
          <w:p w14:paraId="7B784B1B" w14:textId="77777777" w:rsidR="008959BB" w:rsidRPr="001E1FA2" w:rsidRDefault="0033229F">
            <w:pPr>
              <w:pStyle w:val="INDICATORTEXT"/>
              <w:widowControl w:val="0"/>
              <w:numPr>
                <w:ilvl w:val="0"/>
                <w:numId w:val="20"/>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長短期的に、ESG問題が投資前プロセスにどのように組み入れられているか</w:t>
            </w:r>
          </w:p>
          <w:p w14:paraId="7B784B1C" w14:textId="77777777" w:rsidR="008959BB" w:rsidRPr="001E1FA2" w:rsidRDefault="0033229F">
            <w:pPr>
              <w:pStyle w:val="INDICATORTEXT"/>
              <w:widowControl w:val="0"/>
              <w:numPr>
                <w:ilvl w:val="0"/>
                <w:numId w:val="20"/>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下方リスクを査定し、価値を創出する機会を評価するために、どのようにESG問題を使用しているか </w:t>
            </w:r>
          </w:p>
          <w:p w14:paraId="7B784B1D" w14:textId="77777777" w:rsidR="008959BB" w:rsidRPr="001E1FA2" w:rsidRDefault="0033229F">
            <w:pPr>
              <w:pStyle w:val="INDICATORTEXT"/>
              <w:widowControl w:val="0"/>
              <w:numPr>
                <w:ilvl w:val="0"/>
                <w:numId w:val="20"/>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インフラの種類や地域によるESG問題の考慮の度合いの違い</w:t>
            </w:r>
          </w:p>
          <w:p w14:paraId="7B784B1E" w14:textId="77777777" w:rsidR="008959BB" w:rsidRPr="001E1FA2" w:rsidRDefault="0033229F">
            <w:pPr>
              <w:pStyle w:val="INDICATORTEXT"/>
              <w:widowControl w:val="0"/>
              <w:numPr>
                <w:ilvl w:val="0"/>
                <w:numId w:val="20"/>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投資戦略間、または投資戦略内におけるESG問題へのアプローチの違い </w:t>
            </w:r>
          </w:p>
          <w:p w14:paraId="7B784B1F"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範囲</w:t>
            </w:r>
          </w:p>
          <w:p w14:paraId="7B784B20"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この指標は、投資前の意思決定プロセスの全段階（初期スクリーニング、デューデリジェンス、投資決定）を対象とします。</w:t>
            </w:r>
          </w:p>
        </w:tc>
      </w:tr>
    </w:tbl>
    <w:p w14:paraId="7B784B22" w14:textId="77777777" w:rsidR="008959BB" w:rsidRPr="001E1FA2" w:rsidRDefault="0033229F">
      <w:pPr>
        <w:rPr>
          <w:rFonts w:ascii="Arial" w:eastAsia="MS PGothic" w:hAnsi="Arial" w:cs="Arial"/>
        </w:rPr>
      </w:pPr>
      <w:r w:rsidRPr="001E1FA2">
        <w:rPr>
          <w:rFonts w:ascii="Arial" w:eastAsia="MS PGothic" w:hAnsi="Arial" w:cs="Arial"/>
        </w:rPr>
        <w:br w:type="page"/>
      </w:r>
    </w:p>
    <w:tbl>
      <w:tblPr>
        <w:tblStyle w:val="SubSubSectionMISCTableMANDATORY"/>
        <w:tblW w:w="9209" w:type="dxa"/>
        <w:tblInd w:w="5" w:type="dxa"/>
        <w:tblLook w:val="06A0" w:firstRow="1" w:lastRow="0" w:firstColumn="1" w:lastColumn="0" w:noHBand="1" w:noVBand="1"/>
      </w:tblPr>
      <w:tblGrid>
        <w:gridCol w:w="1134"/>
        <w:gridCol w:w="8075"/>
      </w:tblGrid>
      <w:tr w:rsidR="008959BB" w:rsidRPr="001E1FA2" w14:paraId="7B784B24" w14:textId="77777777" w:rsidTr="008959BB">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9209" w:type="dxa"/>
            <w:gridSpan w:val="2"/>
            <w:tcBorders>
              <w:top w:val="single" w:sz="4" w:space="0" w:color="A6A6A6"/>
              <w:bottom w:val="single" w:sz="4" w:space="0" w:color="A6A6A6"/>
            </w:tcBorders>
            <w:shd w:val="clear" w:color="auto" w:fill="D9D9D9" w:themeFill="background1" w:themeFillShade="D9"/>
          </w:tcPr>
          <w:p w14:paraId="7B784B23" w14:textId="77777777" w:rsidR="008959BB" w:rsidRPr="001E1FA2" w:rsidRDefault="0033229F">
            <w:pPr>
              <w:pStyle w:val="INDICATORTEXT"/>
              <w:widowControl w:val="0"/>
              <w:autoSpaceDE w:val="0"/>
              <w:autoSpaceDN w:val="0"/>
              <w:adjustRightInd w:val="0"/>
              <w:spacing w:line="312" w:lineRule="auto"/>
              <w:jc w:val="both"/>
              <w:rPr>
                <w:rFonts w:eastAsia="MS PGothic" w:cs="Arial"/>
                <w:b/>
              </w:rPr>
            </w:pPr>
            <w:r w:rsidRPr="001E1FA2">
              <w:rPr>
                <w:rFonts w:eastAsia="MS PGothic" w:cs="Arial"/>
                <w:b/>
              </w:rPr>
              <w:t>ロジック</w:t>
            </w:r>
          </w:p>
        </w:tc>
      </w:tr>
      <w:tr w:rsidR="008959BB" w:rsidRPr="001E1FA2" w14:paraId="7B784B2A"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B784B25" w14:textId="49A50BB2"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05</w:t>
            </w:r>
          </w:p>
        </w:tc>
        <w:tc>
          <w:tcPr>
            <w:tcW w:w="8075" w:type="dxa"/>
            <w:tcBorders>
              <w:top w:val="single" w:sz="4" w:space="0" w:color="A6A6A6"/>
              <w:bottom w:val="single" w:sz="4" w:space="0" w:color="A6A6A6"/>
            </w:tcBorders>
          </w:tcPr>
          <w:p w14:paraId="717DD076" w14:textId="1683FEC4" w:rsidR="004C6A26" w:rsidRPr="001E1FA2" w:rsidRDefault="004C6A26" w:rsidP="004C6A2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05.2</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05.1]</w:t>
            </w:r>
            <w:r w:rsidR="00A61259" w:rsidRPr="001E1FA2">
              <w:rPr>
                <w:rFonts w:ascii="Arial" w:eastAsia="MS PGothic" w:hAnsi="Arial" w:cs="Arial" w:hint="eastAsia"/>
                <w:lang w:val="en-US"/>
              </w:rPr>
              <w:t>で</w:t>
            </w:r>
            <w:r w:rsidR="00A9059D" w:rsidRPr="001E1FA2">
              <w:rPr>
                <w:rFonts w:ascii="Arial" w:eastAsia="MS PGothic" w:hAnsi="Arial" w:cs="Arial" w:hint="eastAsia"/>
                <w:lang w:val="en-US"/>
              </w:rPr>
              <w:t>「組み入れている」と報告した場合、</w:t>
            </w:r>
            <w:r w:rsidR="00FD03F3" w:rsidRPr="001E1FA2">
              <w:rPr>
                <w:rFonts w:ascii="Arial" w:eastAsia="MS PGothic" w:hAnsi="Arial" w:cs="Arial" w:hint="eastAsia"/>
                <w:lang w:val="en-US"/>
              </w:rPr>
              <w:t>適用されます</w:t>
            </w:r>
            <w:r w:rsidR="00A9059D" w:rsidRPr="001E1FA2">
              <w:rPr>
                <w:rFonts w:ascii="Arial" w:eastAsia="MS PGothic" w:hAnsi="Arial" w:cs="Arial" w:hint="eastAsia"/>
                <w:lang w:val="en-US"/>
              </w:rPr>
              <w:t>。</w:t>
            </w:r>
            <w:r w:rsidRPr="001E1FA2">
              <w:rPr>
                <w:rFonts w:ascii="Arial" w:eastAsia="MS PGothic" w:hAnsi="Arial" w:cs="Arial"/>
                <w:lang w:val="en-US"/>
              </w:rPr>
              <w:t xml:space="preserve"> </w:t>
            </w:r>
          </w:p>
          <w:p w14:paraId="7B784B29" w14:textId="3A593FBC" w:rsidR="008959BB" w:rsidRPr="001E1FA2" w:rsidRDefault="004C6A26" w:rsidP="004C6A2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06 - INF 0</w:t>
            </w:r>
            <w:r w:rsidR="004A3303" w:rsidRPr="001E1FA2">
              <w:rPr>
                <w:rFonts w:ascii="Arial" w:eastAsia="MS PGothic" w:hAnsi="Arial" w:cs="Arial" w:hint="eastAsia"/>
                <w:lang w:val="en-US"/>
              </w:rPr>
              <w:t>9</w:t>
            </w:r>
            <w:r w:rsidR="0013443A" w:rsidRPr="001E1FA2">
              <w:rPr>
                <w:rFonts w:ascii="Arial" w:eastAsia="MS PGothic" w:hAnsi="Arial" w:cs="Arial"/>
                <w:lang w:val="en-US"/>
              </w:rPr>
              <w:t>] は</w:t>
            </w:r>
            <w:r w:rsidR="00FA655A" w:rsidRPr="001E1FA2">
              <w:rPr>
                <w:rFonts w:ascii="Arial" w:eastAsia="MS PGothic" w:hAnsi="Arial" w:cs="Arial"/>
                <w:lang w:val="en-US"/>
              </w:rPr>
              <w:t>、[</w:t>
            </w:r>
            <w:r w:rsidR="00A9059D" w:rsidRPr="001E1FA2">
              <w:rPr>
                <w:rFonts w:ascii="Arial" w:eastAsia="MS PGothic" w:hAnsi="Arial" w:cs="Arial"/>
                <w:lang w:val="en-US"/>
              </w:rPr>
              <w:t>INF 05.1]</w:t>
            </w:r>
            <w:r w:rsidR="00A9059D" w:rsidRPr="001E1FA2">
              <w:rPr>
                <w:rFonts w:ascii="Arial" w:eastAsia="MS PGothic" w:hAnsi="Arial" w:cs="Arial" w:hint="eastAsia"/>
                <w:lang w:val="en-US"/>
              </w:rPr>
              <w:t>で「組み入れている」と報告した場合、</w:t>
            </w:r>
            <w:r w:rsidR="00FD03F3" w:rsidRPr="001E1FA2">
              <w:rPr>
                <w:rFonts w:ascii="Arial" w:eastAsia="MS PGothic" w:hAnsi="Arial" w:cs="Arial" w:hint="eastAsia"/>
                <w:lang w:val="en-US"/>
              </w:rPr>
              <w:t>適用されます</w:t>
            </w:r>
            <w:r w:rsidR="00A9059D" w:rsidRPr="001E1FA2">
              <w:rPr>
                <w:rFonts w:ascii="Arial" w:eastAsia="MS PGothic" w:hAnsi="Arial" w:cs="Arial" w:hint="eastAsia"/>
                <w:lang w:val="en-US"/>
              </w:rPr>
              <w:t>。</w:t>
            </w:r>
          </w:p>
        </w:tc>
      </w:tr>
      <w:tr w:rsidR="008959BB" w:rsidRPr="001E1FA2" w14:paraId="7B784B2C"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7B784B2B"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B2F"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7B784B2D" w14:textId="37C3CFA6"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05</w:t>
            </w:r>
          </w:p>
        </w:tc>
        <w:tc>
          <w:tcPr>
            <w:tcW w:w="8075" w:type="dxa"/>
            <w:tcBorders>
              <w:top w:val="single" w:sz="4" w:space="0" w:color="A6A6A6"/>
              <w:bottom w:val="single" w:sz="4" w:space="0" w:color="0070C0"/>
            </w:tcBorders>
          </w:tcPr>
          <w:p w14:paraId="7B784B2E"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この指標は評価されませんが、「組み入れていない」と回答すると、投資前セクション全体のスコアがゼロになります。</w:t>
            </w:r>
          </w:p>
        </w:tc>
      </w:tr>
    </w:tbl>
    <w:p w14:paraId="7B784B30" w14:textId="77777777" w:rsidR="008959BB" w:rsidRPr="001E1FA2" w:rsidRDefault="008959BB">
      <w:pPr>
        <w:widowControl/>
        <w:autoSpaceDE/>
        <w:autoSpaceDN/>
        <w:adjustRightInd/>
        <w:spacing w:before="0" w:after="0" w:line="240" w:lineRule="auto"/>
        <w:rPr>
          <w:rFonts w:ascii="Arial" w:eastAsia="MS PGothic" w:hAnsi="Arial" w:cs="Arial"/>
        </w:rPr>
      </w:pPr>
    </w:p>
    <w:p w14:paraId="7B784B31" w14:textId="77777777" w:rsidR="00381C8A" w:rsidRPr="001E1FA2" w:rsidRDefault="00381C8A">
      <w:pPr>
        <w:widowControl/>
        <w:autoSpaceDE/>
        <w:autoSpaceDN/>
        <w:adjustRightInd/>
        <w:spacing w:before="0" w:after="0" w:line="240" w:lineRule="auto"/>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8959BB" w:rsidRPr="001E1FA2" w14:paraId="7B784B34"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7B784B32" w14:textId="57B4BB7D" w:rsidR="008959BB" w:rsidRPr="001E1FA2" w:rsidRDefault="004C6A26">
            <w:pPr>
              <w:pStyle w:val="SectionIndicatorHeaderText"/>
              <w:rPr>
                <w:rStyle w:val="IntenseEmphasis"/>
                <w:rFonts w:eastAsia="MS PGothic" w:cs="Arial"/>
                <w:b w:val="0"/>
                <w:bCs w:val="0"/>
                <w:i w:val="0"/>
                <w:iCs w:val="0"/>
              </w:rPr>
            </w:pPr>
            <w:r w:rsidRPr="001E1FA2">
              <w:rPr>
                <w:rStyle w:val="IntenseEmphasis"/>
                <w:rFonts w:eastAsia="MS PGothic" w:cs="Arial"/>
                <w:b w:val="0"/>
                <w:i w:val="0"/>
                <w:color w:val="FFFFFF" w:themeColor="background1"/>
              </w:rPr>
              <w:t>INF 05</w:t>
            </w:r>
          </w:p>
        </w:tc>
        <w:tc>
          <w:tcPr>
            <w:tcW w:w="7087" w:type="dxa"/>
          </w:tcPr>
          <w:p w14:paraId="7B784B33"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1E1FA2">
              <w:rPr>
                <w:rStyle w:val="IntenseEmphasis"/>
                <w:rFonts w:eastAsia="MS PGothic" w:cs="Arial"/>
                <w:b/>
                <w:i w:val="0"/>
                <w:color w:val="FFFFFF" w:themeColor="background1"/>
              </w:rPr>
              <w:t>定義</w:t>
            </w:r>
          </w:p>
        </w:tc>
      </w:tr>
      <w:tr w:rsidR="008959BB" w:rsidRPr="001E1FA2" w14:paraId="7B784B37" w14:textId="77777777" w:rsidTr="008959BB">
        <w:tc>
          <w:tcPr>
            <w:cnfStyle w:val="001000000000" w:firstRow="0" w:lastRow="0" w:firstColumn="1" w:lastColumn="0" w:oddVBand="0" w:evenVBand="0" w:oddHBand="0" w:evenHBand="0" w:firstRowFirstColumn="0" w:firstRowLastColumn="0" w:lastRowFirstColumn="0" w:lastRowLastColumn="0"/>
            <w:tcW w:w="2127" w:type="dxa"/>
          </w:tcPr>
          <w:p w14:paraId="7B784B35"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szCs w:val="18"/>
              </w:rPr>
            </w:pPr>
            <w:r w:rsidRPr="001E1FA2">
              <w:rPr>
                <w:rFonts w:ascii="Arial" w:eastAsia="MS PGothic" w:hAnsi="Arial" w:cs="Arial"/>
                <w:b/>
              </w:rPr>
              <w:t>ESGの組み入れ</w:t>
            </w:r>
          </w:p>
        </w:tc>
        <w:tc>
          <w:tcPr>
            <w:tcW w:w="7087" w:type="dxa"/>
          </w:tcPr>
          <w:p w14:paraId="7B784B36" w14:textId="52BF43DA" w:rsidR="008959BB" w:rsidRPr="001E1FA2" w:rsidRDefault="00ED7085">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hyperlink r:id="rId27" w:history="1">
              <w:r w:rsidR="00D50B1D" w:rsidRPr="001E1FA2">
                <w:rPr>
                  <w:rStyle w:val="Hyperlink"/>
                  <w:rFonts w:ascii="Arial" w:eastAsia="MS PGothic" w:hAnsi="Arial" w:cs="Arial" w:hint="eastAsia"/>
                  <w:szCs w:val="18"/>
                </w:rPr>
                <w:t>主な定義</w:t>
              </w:r>
            </w:hyperlink>
            <w:r w:rsidR="0033229F" w:rsidRPr="001E1FA2">
              <w:rPr>
                <w:rFonts w:ascii="Arial" w:eastAsia="MS PGothic" w:hAnsi="Arial" w:cs="Arial"/>
              </w:rPr>
              <w:t>文書を参照してください。</w:t>
            </w:r>
          </w:p>
        </w:tc>
      </w:tr>
    </w:tbl>
    <w:p w14:paraId="7B784B38" w14:textId="77777777" w:rsidR="008959BB" w:rsidRPr="001E1FA2" w:rsidRDefault="008959BB">
      <w:pPr>
        <w:widowControl/>
        <w:autoSpaceDE/>
        <w:autoSpaceDN/>
        <w:adjustRightInd/>
        <w:spacing w:before="0" w:after="0" w:line="240" w:lineRule="auto"/>
        <w:rPr>
          <w:rFonts w:ascii="Arial" w:eastAsia="MS PGothic" w:hAnsi="Arial" w:cs="Arial"/>
        </w:rPr>
      </w:pPr>
    </w:p>
    <w:p w14:paraId="7B784B39" w14:textId="77777777" w:rsidR="008959BB" w:rsidRPr="001E1FA2" w:rsidRDefault="00405FD1">
      <w:pPr>
        <w:widowControl/>
        <w:autoSpaceDE/>
        <w:autoSpaceDN/>
        <w:adjustRightInd/>
        <w:spacing w:before="0" w:after="0" w:line="240" w:lineRule="auto"/>
        <w:rPr>
          <w:rFonts w:ascii="Arial" w:eastAsia="MS PGothic" w:hAnsi="Arial"/>
          <w:b/>
          <w:color w:val="595959"/>
          <w:sz w:val="18"/>
          <w:szCs w:val="18"/>
        </w:rPr>
      </w:pPr>
      <w:r w:rsidRPr="001E1FA2">
        <w:rPr>
          <w:rFonts w:ascii="Arial" w:eastAsia="MS PGothic" w:hAnsi="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B3E"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B3A"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B3B" w14:textId="77777777" w:rsidR="008959BB" w:rsidRPr="001E1FA2" w:rsidRDefault="0033229F" w:rsidP="005D2150">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B3C" w14:textId="77777777" w:rsidR="008959BB" w:rsidRPr="001E1FA2" w:rsidRDefault="0033229F" w:rsidP="005D2150">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B3D" w14:textId="77777777" w:rsidR="008959BB" w:rsidRPr="001E1FA2" w:rsidRDefault="0033229F" w:rsidP="005D2150">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B43"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B3F" w14:textId="5422BFEF" w:rsidR="008959BB" w:rsidRPr="001E1FA2" w:rsidRDefault="004C6A26">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06</w:t>
            </w:r>
          </w:p>
        </w:tc>
        <w:tc>
          <w:tcPr>
            <w:tcW w:w="3402" w:type="dxa"/>
            <w:shd w:val="clear" w:color="auto" w:fill="888888"/>
          </w:tcPr>
          <w:p w14:paraId="7B784B40"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B41"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B42"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1,4</w:t>
            </w:r>
          </w:p>
        </w:tc>
      </w:tr>
    </w:tbl>
    <w:p w14:paraId="7B784B44"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402"/>
        <w:gridCol w:w="4678"/>
      </w:tblGrid>
      <w:tr w:rsidR="008959BB" w:rsidRPr="001E1FA2" w14:paraId="7B784B47"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B45" w14:textId="0AC5B932"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06</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7B784B46"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B4A"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B48" w14:textId="685A9ED0"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06</w:t>
            </w:r>
            <w:r w:rsidR="0033229F" w:rsidRPr="001E1FA2">
              <w:rPr>
                <w:rStyle w:val="IntenseEmphasis"/>
                <w:rFonts w:ascii="Arial" w:eastAsia="MS PGothic" w:hAnsi="Arial" w:cs="Arial"/>
                <w:b/>
                <w:i w:val="0"/>
                <w:color w:val="595959"/>
              </w:rPr>
              <w:t>.1</w:t>
            </w:r>
          </w:p>
        </w:tc>
        <w:tc>
          <w:tcPr>
            <w:tcW w:w="8080" w:type="dxa"/>
            <w:gridSpan w:val="2"/>
            <w:tcBorders>
              <w:top w:val="nil"/>
              <w:right w:val="single" w:sz="4" w:space="0" w:color="595959" w:themeColor="text1" w:themeTint="A6"/>
            </w:tcBorders>
          </w:tcPr>
          <w:p w14:paraId="7B784B49" w14:textId="77777777" w:rsidR="008959BB" w:rsidRPr="001E1FA2" w:rsidRDefault="0033229F" w:rsidP="00D83DD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組織がESG問題をインフラの投資選定プロセスに組み入れる際、組織内</w:t>
            </w:r>
            <w:r w:rsidR="00D83DDF" w:rsidRPr="001E1FA2">
              <w:rPr>
                <w:rFonts w:ascii="Arial" w:eastAsia="MS PGothic" w:hAnsi="Arial" w:cs="Arial" w:hint="eastAsia"/>
              </w:rPr>
              <w:t>や</w:t>
            </w:r>
            <w:r w:rsidRPr="001E1FA2">
              <w:rPr>
                <w:rFonts w:ascii="Arial" w:eastAsia="MS PGothic" w:hAnsi="Arial" w:cs="Arial"/>
              </w:rPr>
              <w:t>組織外から入手した助言や調査を通常使用しているかどうかを記載してください。</w:t>
            </w:r>
          </w:p>
        </w:tc>
      </w:tr>
      <w:tr w:rsidR="008959BB" w:rsidRPr="001E1FA2" w14:paraId="7B784B50" w14:textId="77777777" w:rsidTr="008959BB">
        <w:trPr>
          <w:trHeight w:val="230"/>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B784B4B"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402" w:type="dxa"/>
            <w:tcBorders>
              <w:top w:val="nil"/>
              <w:bottom w:val="single" w:sz="4" w:space="0" w:color="A6A6A6" w:themeColor="background1" w:themeShade="A6"/>
              <w:right w:val="single" w:sz="4" w:space="0" w:color="A6A6A6" w:themeColor="background1" w:themeShade="A6"/>
            </w:tcBorders>
            <w:shd w:val="clear" w:color="auto" w:fill="auto"/>
          </w:tcPr>
          <w:p w14:paraId="7B784B4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組織内のスタッフ </w:t>
            </w:r>
          </w:p>
        </w:tc>
        <w:tc>
          <w:tcPr>
            <w:tcW w:w="4678"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4B4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具体的な役職を記入してください _________</w:t>
            </w:r>
          </w:p>
          <w:p w14:paraId="7B784B4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具体的な役職を記入してください _________</w:t>
            </w:r>
          </w:p>
          <w:p w14:paraId="7B784B4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具体的な役職を記入してください _________</w:t>
            </w:r>
          </w:p>
        </w:tc>
      </w:tr>
      <w:tr w:rsidR="008959BB" w:rsidRPr="001E1FA2" w14:paraId="7B784B58" w14:textId="77777777" w:rsidTr="008959BB">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vMerge/>
          </w:tcPr>
          <w:p w14:paraId="7B784B51"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40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B52"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組織外のリソース </w:t>
            </w:r>
          </w:p>
        </w:tc>
        <w:tc>
          <w:tcPr>
            <w:tcW w:w="4678"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4B53"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環境関連のアドバイザー</w:t>
            </w:r>
          </w:p>
          <w:p w14:paraId="7B784B5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社会関連のアドバイザー</w:t>
            </w:r>
          </w:p>
          <w:p w14:paraId="7B784B55"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コーポレートガバナンスのアドバイザー</w:t>
            </w:r>
          </w:p>
          <w:p w14:paraId="7B784B56"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規制や法務のアドバイザー</w:t>
            </w:r>
          </w:p>
          <w:p w14:paraId="7B784B5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その他（アドバイザー/職務の種類を記入してください）________ </w:t>
            </w:r>
          </w:p>
        </w:tc>
      </w:tr>
      <w:tr w:rsidR="008959BB" w:rsidRPr="001E1FA2" w14:paraId="7B784B5B" w14:textId="77777777" w:rsidTr="008959BB">
        <w:trPr>
          <w:trHeight w:val="23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A5A5A"/>
            </w:tcBorders>
          </w:tcPr>
          <w:p w14:paraId="7B784B59"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single" w:sz="4" w:space="0" w:color="A6A6A6" w:themeColor="background1" w:themeShade="A6"/>
              <w:bottom w:val="single" w:sz="4" w:space="0" w:color="5A5A5A"/>
              <w:right w:val="single" w:sz="4" w:space="0" w:color="595959" w:themeColor="text1" w:themeTint="A6"/>
            </w:tcBorders>
            <w:shd w:val="clear" w:color="auto" w:fill="auto"/>
          </w:tcPr>
          <w:p w14:paraId="7B784B5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ESG問題について組織内または組織外の助言は使用しない</w:t>
            </w:r>
          </w:p>
        </w:tc>
      </w:tr>
      <w:tr w:rsidR="008959BB" w:rsidRPr="001E1FA2" w14:paraId="7B784B5F"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B5C" w14:textId="407ADCD7"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06</w:t>
            </w:r>
            <w:r w:rsidR="0033229F" w:rsidRPr="001E1FA2">
              <w:rPr>
                <w:rStyle w:val="IntenseEmphasis"/>
                <w:rFonts w:ascii="Arial" w:eastAsia="MS PGothic" w:hAnsi="Arial" w:cs="Arial"/>
                <w:b/>
                <w:i w:val="0"/>
                <w:color w:val="595959"/>
              </w:rPr>
              <w:t>.2</w:t>
            </w:r>
          </w:p>
        </w:tc>
        <w:tc>
          <w:tcPr>
            <w:tcW w:w="8080" w:type="dxa"/>
            <w:gridSpan w:val="2"/>
            <w:tcBorders>
              <w:top w:val="single" w:sz="4" w:space="0" w:color="5A5A5A"/>
              <w:right w:val="single" w:sz="4" w:space="0" w:color="595959" w:themeColor="text1" w:themeTint="A6"/>
            </w:tcBorders>
            <w:shd w:val="clear" w:color="auto" w:fill="F2F2F2" w:themeFill="background1" w:themeFillShade="F2"/>
          </w:tcPr>
          <w:p w14:paraId="7B784B5D" w14:textId="77777777" w:rsidR="0033229F"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B5E" w14:textId="77777777" w:rsidR="0033229F" w:rsidRPr="001E1FA2" w:rsidRDefault="003E235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aps/>
                <w:color w:val="0082C8"/>
                <w:szCs w:val="18"/>
              </w:rPr>
              <w:t>[</w:t>
            </w:r>
            <w:r w:rsidR="0033229F" w:rsidRPr="001E1FA2">
              <w:rPr>
                <w:rFonts w:ascii="Arial" w:eastAsia="MS PGothic" w:hAnsi="Arial" w:hint="eastAsia"/>
                <w:caps/>
                <w:color w:val="0082C8"/>
                <w:szCs w:val="18"/>
              </w:rPr>
              <w:t>任意</w:t>
            </w:r>
            <w:r w:rsidRPr="001E1FA2">
              <w:rPr>
                <w:rFonts w:ascii="Arial" w:eastAsia="MS PGothic" w:hAnsi="Arial"/>
                <w:caps/>
                <w:color w:val="0082C8"/>
                <w:szCs w:val="18"/>
              </w:rPr>
              <w:t>]</w:t>
            </w:r>
          </w:p>
        </w:tc>
      </w:tr>
      <w:tr w:rsidR="008959BB" w:rsidRPr="001E1FA2" w14:paraId="7B784B62"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B60"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595959" w:themeColor="text1" w:themeTint="A6"/>
              <w:right w:val="single" w:sz="4" w:space="0" w:color="595959" w:themeColor="text1" w:themeTint="A6"/>
            </w:tcBorders>
            <w:shd w:val="clear" w:color="auto" w:fill="auto"/>
          </w:tcPr>
          <w:p w14:paraId="7B784B61"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B63" w14:textId="77777777" w:rsidR="008959BB" w:rsidRPr="001E1FA2" w:rsidRDefault="008959BB">
      <w:pPr>
        <w:pStyle w:val="NoSpacing"/>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8959BB" w:rsidRPr="001E1FA2" w14:paraId="7B784B66"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4B64" w14:textId="24BC75CB"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06</w:t>
            </w:r>
          </w:p>
        </w:tc>
        <w:tc>
          <w:tcPr>
            <w:tcW w:w="8080" w:type="dxa"/>
            <w:tcBorders>
              <w:top w:val="single" w:sz="4" w:space="0" w:color="595959"/>
            </w:tcBorders>
          </w:tcPr>
          <w:p w14:paraId="7B784B65"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B6E"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B67" w14:textId="29A08F1E"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06</w:t>
            </w:r>
            <w:r w:rsidR="0033229F" w:rsidRPr="001E1FA2">
              <w:rPr>
                <w:rStyle w:val="IntenseEmphasis"/>
                <w:rFonts w:ascii="Arial" w:eastAsia="MS PGothic" w:hAnsi="Arial" w:cs="Arial"/>
                <w:b/>
                <w:i w:val="0"/>
                <w:color w:val="595959"/>
              </w:rPr>
              <w:t>.1</w:t>
            </w:r>
          </w:p>
        </w:tc>
        <w:tc>
          <w:tcPr>
            <w:tcW w:w="8080" w:type="dxa"/>
            <w:tcBorders>
              <w:top w:val="single" w:sz="4" w:space="0" w:color="595959"/>
              <w:bottom w:val="single" w:sz="4" w:space="0" w:color="A6A6A6" w:themeColor="background1" w:themeShade="A6"/>
            </w:tcBorders>
          </w:tcPr>
          <w:p w14:paraId="7B784B6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組織内のスタッフ</w:t>
            </w:r>
          </w:p>
          <w:p w14:paraId="7B784B6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組織内のスタッフには、責任投資活動のモニタリングや実施に責任を負う人が含まれます。 </w:t>
            </w:r>
          </w:p>
          <w:p w14:paraId="7B784B6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組織外のリソース</w:t>
            </w:r>
          </w:p>
          <w:p w14:paraId="7B784B6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組織外のリソースは、潜在的なリスクや価値を創造する機会を特定するため、ESG問題についての助言、デューデリジェンス、分析を提供します。「具体的に記入してください」という欄に例を挙げてください。  </w:t>
            </w:r>
          </w:p>
          <w:p w14:paraId="7B784B6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ESG問題の組み入れ</w:t>
            </w:r>
          </w:p>
          <w:p w14:paraId="7B784B6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t>ESG問題やそれについての情報を投資前プロセス（初期スクリーニング、デューデリジェンス、投資決定）に考慮した戦略、プロセス、活動を指します。</w:t>
            </w:r>
          </w:p>
        </w:tc>
      </w:tr>
      <w:tr w:rsidR="008959BB" w:rsidRPr="001E1FA2" w14:paraId="7B784B76"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7B784B6F" w14:textId="69A88BAE"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06</w:t>
            </w:r>
            <w:r w:rsidR="0033229F" w:rsidRPr="001E1FA2">
              <w:rPr>
                <w:rStyle w:val="IntenseEmphasis"/>
                <w:rFonts w:ascii="Arial" w:eastAsia="MS PGothic" w:hAnsi="Arial" w:cs="Arial"/>
                <w:b/>
                <w:i w:val="0"/>
                <w:color w:val="595959"/>
              </w:rPr>
              <w:t>.2</w:t>
            </w:r>
          </w:p>
        </w:tc>
        <w:tc>
          <w:tcPr>
            <w:tcW w:w="8080" w:type="dxa"/>
            <w:tcBorders>
              <w:top w:val="single" w:sz="4" w:space="0" w:color="A6A6A6" w:themeColor="background1" w:themeShade="A6"/>
              <w:bottom w:val="single" w:sz="4" w:space="0" w:color="A6A6A6" w:themeColor="background1" w:themeShade="A6"/>
            </w:tcBorders>
          </w:tcPr>
          <w:p w14:paraId="7B784B7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組織内および組織外（該当する場合）のスペシャリスト間の責任の分担、調査プロセスに関与する以下のようなアドバイザーやスペシャリストの種類を報告できます。</w:t>
            </w:r>
          </w:p>
          <w:p w14:paraId="7B784B71" w14:textId="77777777" w:rsidR="008959BB" w:rsidRPr="001E1FA2" w:rsidRDefault="0033229F">
            <w:pPr>
              <w:pStyle w:val="INDICATORTEXT"/>
              <w:widowControl w:val="0"/>
              <w:numPr>
                <w:ilvl w:val="0"/>
                <w:numId w:val="2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法務顧問 </w:t>
            </w:r>
          </w:p>
          <w:p w14:paraId="7B784B72" w14:textId="77777777" w:rsidR="008959BB" w:rsidRPr="001E1FA2" w:rsidRDefault="0033229F">
            <w:pPr>
              <w:pStyle w:val="INDICATORTEXT"/>
              <w:widowControl w:val="0"/>
              <w:numPr>
                <w:ilvl w:val="0"/>
                <w:numId w:val="2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エンジニア </w:t>
            </w:r>
          </w:p>
          <w:p w14:paraId="7B784B73" w14:textId="77777777" w:rsidR="008959BB" w:rsidRPr="001E1FA2" w:rsidRDefault="0033229F">
            <w:pPr>
              <w:pStyle w:val="INDICATORTEXT"/>
              <w:widowControl w:val="0"/>
              <w:numPr>
                <w:ilvl w:val="0"/>
                <w:numId w:val="2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取得に関する助言 </w:t>
            </w:r>
          </w:p>
          <w:p w14:paraId="7B784B74"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また、上記の者が所在地、インフラの種類、新規および既存のインフラ案件、地域の規制に基づいた助言を提供しているかどうかも報告できます。</w:t>
            </w:r>
          </w:p>
          <w:p w14:paraId="7B784B75"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助言や調査を提供する個人や組織の名前を開示する必要はありませんが、組織の種類を記載することが望まれます（例：大学、インフラコンサルタント）。</w:t>
            </w:r>
          </w:p>
        </w:tc>
      </w:tr>
      <w:tr w:rsidR="008959BB" w:rsidRPr="001E1FA2" w14:paraId="7B784B78"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7B784B77"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rPr>
            </w:pPr>
            <w:r w:rsidRPr="001E1FA2">
              <w:rPr>
                <w:rStyle w:val="IntenseEmphasis"/>
                <w:rFonts w:ascii="Arial" w:eastAsia="MS PGothic" w:hAnsi="Arial" w:cs="Arial"/>
                <w:i w:val="0"/>
                <w:color w:val="595959"/>
              </w:rPr>
              <w:t>ロジック</w:t>
            </w:r>
          </w:p>
        </w:tc>
      </w:tr>
      <w:tr w:rsidR="008959BB" w:rsidRPr="001E1FA2" w14:paraId="7B784B7B"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95959"/>
            </w:tcBorders>
          </w:tcPr>
          <w:p w14:paraId="7B784B79" w14:textId="5B3A9F07"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06</w:t>
            </w:r>
          </w:p>
        </w:tc>
        <w:tc>
          <w:tcPr>
            <w:tcW w:w="8080" w:type="dxa"/>
            <w:tcBorders>
              <w:top w:val="single" w:sz="4" w:space="0" w:color="A6A6A6" w:themeColor="background1" w:themeShade="A6"/>
              <w:bottom w:val="single" w:sz="4" w:space="0" w:color="595959"/>
            </w:tcBorders>
          </w:tcPr>
          <w:p w14:paraId="7B784B7A" w14:textId="0DE43863" w:rsidR="008959BB" w:rsidRPr="001E1FA2" w:rsidRDefault="004C6A26">
            <w:pPr>
              <w:pStyle w:val="INDICATORTEXT"/>
              <w:widowControl w:val="0"/>
              <w:autoSpaceDE w:val="0"/>
              <w:autoSpaceDN w:val="0"/>
              <w:adjustRightInd w:val="0"/>
              <w:spacing w:before="12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[INF 06</w:t>
            </w:r>
            <w:r w:rsidR="0013443A" w:rsidRPr="001E1FA2">
              <w:rPr>
                <w:rFonts w:ascii="Arial" w:eastAsia="MS PGothic" w:hAnsi="Arial" w:cs="Arial"/>
                <w:lang w:val="en-US"/>
              </w:rPr>
              <w:t>] は</w:t>
            </w:r>
            <w:r w:rsidR="00FA655A" w:rsidRPr="001E1FA2">
              <w:rPr>
                <w:rFonts w:ascii="Arial" w:eastAsia="MS PGothic" w:hAnsi="Arial" w:cs="Arial"/>
                <w:lang w:val="en-US"/>
              </w:rPr>
              <w:t>、[</w:t>
            </w:r>
            <w:r w:rsidR="00DE32A9" w:rsidRPr="001E1FA2">
              <w:rPr>
                <w:rFonts w:ascii="Arial" w:eastAsia="MS PGothic" w:hAnsi="Arial" w:cs="Arial"/>
                <w:lang w:val="en-US"/>
              </w:rPr>
              <w:t>INF 05.1]</w:t>
            </w:r>
            <w:r w:rsidR="00DE32A9" w:rsidRPr="001E1FA2">
              <w:rPr>
                <w:rFonts w:ascii="Arial" w:eastAsia="MS PGothic" w:hAnsi="Arial" w:cs="Arial" w:hint="eastAsia"/>
                <w:lang w:val="en-US"/>
              </w:rPr>
              <w:t>で「組み入れている」と報告した場合、</w:t>
            </w:r>
            <w:r w:rsidR="00FD03F3" w:rsidRPr="001E1FA2">
              <w:rPr>
                <w:rFonts w:ascii="Arial" w:eastAsia="MS PGothic" w:hAnsi="Arial" w:cs="Arial" w:hint="eastAsia"/>
                <w:lang w:val="en-US"/>
              </w:rPr>
              <w:t>適用されます</w:t>
            </w:r>
            <w:r w:rsidR="00DE32A9" w:rsidRPr="001E1FA2">
              <w:rPr>
                <w:rFonts w:ascii="Arial" w:eastAsia="MS PGothic" w:hAnsi="Arial" w:cs="Arial" w:hint="eastAsia"/>
                <w:lang w:val="en-US"/>
              </w:rPr>
              <w:t>。</w:t>
            </w:r>
          </w:p>
        </w:tc>
      </w:tr>
    </w:tbl>
    <w:p w14:paraId="7B784B7C" w14:textId="77777777" w:rsidR="00381C8A" w:rsidRPr="001E1FA2" w:rsidRDefault="00381C8A">
      <w:pPr>
        <w:pStyle w:val="INDICATORNUMBER"/>
        <w:rPr>
          <w:rFonts w:ascii="Arial" w:eastAsia="MS PGothic" w:hAnsi="Arial" w:cs="Arial"/>
          <w:lang w:val="en-US"/>
        </w:rPr>
      </w:pPr>
    </w:p>
    <w:p w14:paraId="7B784B7D" w14:textId="77777777" w:rsidR="00381C8A" w:rsidRPr="001E1FA2" w:rsidRDefault="00381C8A">
      <w:pPr>
        <w:pStyle w:val="INDICATORNUMBER"/>
        <w:rPr>
          <w:rFonts w:ascii="Arial" w:eastAsia="MS PGothic" w:hAnsi="Arial" w:cs="Arial"/>
          <w:lang w:val="en-US"/>
        </w:rPr>
      </w:pPr>
    </w:p>
    <w:p w14:paraId="7B784B7E" w14:textId="77777777" w:rsidR="00381C8A" w:rsidRPr="001E1FA2" w:rsidRDefault="00381C8A">
      <w:pPr>
        <w:pStyle w:val="INDICATORNUMBER"/>
        <w:rPr>
          <w:rFonts w:ascii="Arial" w:eastAsia="MS PGothic" w:hAnsi="Arial" w:cs="Arial"/>
          <w:lang w:val="en-US"/>
        </w:rPr>
      </w:pPr>
    </w:p>
    <w:p w14:paraId="7B784B7F" w14:textId="77777777" w:rsidR="00381C8A" w:rsidRPr="001E1FA2" w:rsidRDefault="00381C8A">
      <w:pPr>
        <w:pStyle w:val="INDICATORNUMBER"/>
        <w:rPr>
          <w:rFonts w:ascii="Arial" w:eastAsia="MS PGothic" w:hAnsi="Arial" w:cs="Arial"/>
          <w:lang w:val="en-US"/>
        </w:rPr>
      </w:pPr>
    </w:p>
    <w:p w14:paraId="7B784B80" w14:textId="77777777" w:rsidR="00381C8A" w:rsidRPr="001E1FA2" w:rsidRDefault="00381C8A">
      <w:pPr>
        <w:pStyle w:val="INDICATORNUMBER"/>
        <w:rPr>
          <w:rFonts w:ascii="Arial" w:eastAsia="MS PGothic" w:hAnsi="Arial" w:cs="Arial"/>
          <w:lang w:val="en-US"/>
        </w:rPr>
      </w:pPr>
    </w:p>
    <w:p w14:paraId="7B784B81" w14:textId="77777777" w:rsidR="00381C8A" w:rsidRPr="001E1FA2" w:rsidRDefault="00381C8A">
      <w:pPr>
        <w:pStyle w:val="INDICATORNUMBER"/>
        <w:rPr>
          <w:rFonts w:ascii="Arial" w:eastAsia="MS PGothic" w:hAnsi="Arial" w:cs="Arial"/>
          <w:lang w:val="en-US"/>
        </w:rPr>
      </w:pPr>
    </w:p>
    <w:p w14:paraId="7B784B82" w14:textId="77777777" w:rsidR="00381C8A" w:rsidRPr="001E1FA2" w:rsidRDefault="00381C8A">
      <w:pPr>
        <w:pStyle w:val="INDICATORNUMBER"/>
        <w:rPr>
          <w:rFonts w:ascii="Arial" w:eastAsia="MS PGothic" w:hAnsi="Arial" w:cs="Arial"/>
          <w:lang w:val="en-US"/>
        </w:rPr>
      </w:pPr>
    </w:p>
    <w:p w14:paraId="7B784B83" w14:textId="77777777" w:rsidR="00381C8A" w:rsidRPr="001E1FA2" w:rsidRDefault="00381C8A">
      <w:pPr>
        <w:pStyle w:val="INDICATORNUMBER"/>
        <w:rPr>
          <w:rFonts w:ascii="Arial" w:eastAsia="MS PGothic" w:hAnsi="Arial" w:cs="Arial"/>
          <w:lang w:val="en-US"/>
        </w:rPr>
      </w:pPr>
    </w:p>
    <w:p w14:paraId="7B784B84" w14:textId="77777777" w:rsidR="00381C8A" w:rsidRPr="001E1FA2" w:rsidRDefault="00381C8A">
      <w:pPr>
        <w:pStyle w:val="INDICATORNUMBER"/>
        <w:rPr>
          <w:rFonts w:ascii="Arial" w:eastAsia="MS PGothic" w:hAnsi="Arial" w:cs="Arial"/>
          <w:lang w:val="en-US"/>
        </w:rPr>
      </w:pPr>
    </w:p>
    <w:p w14:paraId="7B784B85" w14:textId="77777777" w:rsidR="00381C8A" w:rsidRPr="001E1FA2" w:rsidRDefault="00381C8A">
      <w:pPr>
        <w:pStyle w:val="INDICATORNUMBER"/>
        <w:rPr>
          <w:rFonts w:ascii="Arial" w:eastAsia="MS PGothic" w:hAnsi="Arial" w:cs="Arial"/>
          <w:lang w:val="en-US"/>
        </w:rPr>
      </w:pPr>
    </w:p>
    <w:p w14:paraId="7B784B86" w14:textId="77777777" w:rsidR="00381C8A" w:rsidRPr="001E1FA2" w:rsidRDefault="00381C8A">
      <w:pPr>
        <w:pStyle w:val="INDICATORNUMBER"/>
        <w:rPr>
          <w:rFonts w:ascii="Arial" w:eastAsia="MS PGothic" w:hAnsi="Arial" w:cs="Arial"/>
          <w:lang w:val="en-US"/>
        </w:rPr>
      </w:pPr>
    </w:p>
    <w:p w14:paraId="7B784B87" w14:textId="77777777" w:rsidR="00381C8A" w:rsidRPr="001E1FA2" w:rsidRDefault="00381C8A">
      <w:pPr>
        <w:pStyle w:val="INDICATORNUMBER"/>
        <w:rPr>
          <w:rFonts w:ascii="Arial" w:eastAsia="MS PGothic" w:hAnsi="Arial" w:cs="Arial"/>
          <w:lang w:val="en-US"/>
        </w:rPr>
      </w:pPr>
    </w:p>
    <w:p w14:paraId="7B784B88" w14:textId="77777777" w:rsidR="00381C8A" w:rsidRPr="001E1FA2" w:rsidRDefault="00381C8A">
      <w:pPr>
        <w:pStyle w:val="INDICATORNUMBER"/>
        <w:rPr>
          <w:rFonts w:ascii="Arial" w:eastAsia="MS PGothic" w:hAnsi="Arial" w:cs="Arial"/>
          <w:lang w:val="en-US"/>
        </w:rPr>
      </w:pPr>
    </w:p>
    <w:p w14:paraId="7B784B89" w14:textId="77777777" w:rsidR="00381C8A" w:rsidRPr="001E1FA2" w:rsidRDefault="00381C8A">
      <w:pPr>
        <w:pStyle w:val="INDICATORNUMBER"/>
        <w:rPr>
          <w:rFonts w:ascii="Arial" w:eastAsia="MS PGothic" w:hAnsi="Arial" w:cs="Arial"/>
          <w:lang w:val="en-US"/>
        </w:rPr>
      </w:pPr>
    </w:p>
    <w:p w14:paraId="7B784B8A" w14:textId="77777777" w:rsidR="00381C8A" w:rsidRPr="001E1FA2" w:rsidRDefault="00381C8A">
      <w:pPr>
        <w:pStyle w:val="INDICATORNUMBER"/>
        <w:rPr>
          <w:rFonts w:ascii="Arial" w:eastAsia="MS PGothic" w:hAnsi="Arial" w:cs="Arial"/>
          <w:lang w:val="en-US"/>
        </w:rPr>
      </w:pPr>
    </w:p>
    <w:p w14:paraId="7B784B8B" w14:textId="77777777" w:rsidR="00381C8A" w:rsidRPr="001E1FA2" w:rsidRDefault="00381C8A">
      <w:pPr>
        <w:pStyle w:val="INDICATORNUMBER"/>
        <w:rPr>
          <w:rFonts w:ascii="Arial" w:eastAsia="MS PGothic" w:hAnsi="Arial" w:cs="Arial"/>
          <w:lang w:val="en-US"/>
        </w:rPr>
      </w:pPr>
    </w:p>
    <w:p w14:paraId="7B784B8C" w14:textId="77777777" w:rsidR="00381C8A" w:rsidRPr="001E1FA2" w:rsidRDefault="00381C8A">
      <w:pPr>
        <w:pStyle w:val="INDICATORNUMBER"/>
        <w:rPr>
          <w:rFonts w:ascii="Arial" w:eastAsia="MS PGothic" w:hAnsi="Arial" w:cs="Arial"/>
          <w:lang w:val="en-US"/>
        </w:rPr>
      </w:pPr>
    </w:p>
    <w:p w14:paraId="7B784B8D" w14:textId="77777777" w:rsidR="00381C8A" w:rsidRPr="001E1FA2" w:rsidRDefault="00381C8A">
      <w:pPr>
        <w:pStyle w:val="INDICATORNUMBER"/>
        <w:rPr>
          <w:rFonts w:ascii="Arial" w:eastAsia="MS PGothic" w:hAnsi="Arial" w:cs="Arial"/>
          <w:lang w:val="en-US"/>
        </w:rPr>
      </w:pPr>
    </w:p>
    <w:p w14:paraId="7B784B8E" w14:textId="77777777" w:rsidR="00381C8A" w:rsidRPr="001E1FA2" w:rsidRDefault="00381C8A">
      <w:pPr>
        <w:pStyle w:val="INDICATORNUMBER"/>
        <w:rPr>
          <w:rFonts w:ascii="Arial" w:eastAsia="MS PGothic" w:hAnsi="Arial" w:cs="Arial"/>
          <w:lang w:val="en-US"/>
        </w:rPr>
      </w:pPr>
    </w:p>
    <w:p w14:paraId="7B784B8F" w14:textId="77777777" w:rsidR="00381C8A" w:rsidRPr="001E1FA2" w:rsidRDefault="00381C8A">
      <w:pPr>
        <w:pStyle w:val="INDICATORNUMBER"/>
        <w:rPr>
          <w:rFonts w:ascii="Arial" w:eastAsia="MS PGothic" w:hAnsi="Arial" w:cs="Arial"/>
          <w:lang w:val="en-US"/>
        </w:rPr>
      </w:pPr>
    </w:p>
    <w:p w14:paraId="7B784B90" w14:textId="77777777" w:rsidR="003E2352" w:rsidRPr="001E1FA2" w:rsidRDefault="003E2352">
      <w:pPr>
        <w:pStyle w:val="INDICATORNUMBER"/>
        <w:rPr>
          <w:rFonts w:ascii="Arial" w:eastAsia="MS PGothic" w:hAnsi="Arial" w:cs="Arial"/>
          <w:lang w:val="en-US"/>
        </w:rPr>
      </w:pPr>
    </w:p>
    <w:p w14:paraId="7B784B91" w14:textId="77777777" w:rsidR="0073504C" w:rsidRPr="001E1FA2" w:rsidRDefault="0073504C">
      <w:pPr>
        <w:widowControl/>
        <w:autoSpaceDE/>
        <w:autoSpaceDN/>
        <w:adjustRightInd/>
        <w:spacing w:before="0" w:after="0" w:line="240" w:lineRule="auto"/>
        <w:rPr>
          <w:rFonts w:ascii="Arial" w:eastAsia="MS PGothic" w:hAnsi="Arial" w:cs="Arial"/>
          <w:b/>
          <w:color w:val="595959"/>
          <w:sz w:val="18"/>
          <w:szCs w:val="18"/>
          <w:lang w:val="en-US"/>
        </w:rPr>
      </w:pPr>
      <w:r w:rsidRPr="001E1FA2">
        <w:rPr>
          <w:rFonts w:ascii="Arial" w:eastAsia="MS PGothic" w:hAnsi="Arial" w:cs="Arial"/>
          <w:lang w:val="en-US"/>
        </w:rPr>
        <w:br w:type="page"/>
      </w:r>
    </w:p>
    <w:p w14:paraId="7B784B92" w14:textId="77777777" w:rsidR="00381C8A" w:rsidRPr="001E1FA2" w:rsidRDefault="00381C8A">
      <w:pPr>
        <w:pStyle w:val="INDICATORNUMBER"/>
        <w:rPr>
          <w:rFonts w:ascii="Arial" w:eastAsia="MS PGothic" w:hAnsi="Arial" w:cs="Arial"/>
          <w:lang w:val="en-US"/>
        </w:rPr>
      </w:pPr>
    </w:p>
    <w:tbl>
      <w:tblPr>
        <w:tblStyle w:val="SubSectionIndicatorHeaderMANDATORY"/>
        <w:tblpPr w:leftFromText="142" w:rightFromText="142" w:vertAnchor="text" w:horzAnchor="margin" w:tblpY="112"/>
        <w:tblW w:w="9214" w:type="dxa"/>
        <w:tblInd w:w="0" w:type="dxa"/>
        <w:tblLook w:val="07E0" w:firstRow="1" w:lastRow="1" w:firstColumn="1" w:lastColumn="1" w:noHBand="1" w:noVBand="1"/>
      </w:tblPr>
      <w:tblGrid>
        <w:gridCol w:w="1134"/>
        <w:gridCol w:w="3402"/>
        <w:gridCol w:w="3302"/>
        <w:gridCol w:w="1376"/>
      </w:tblGrid>
      <w:tr w:rsidR="00381C8A" w:rsidRPr="001E1FA2" w14:paraId="7B784B97" w14:textId="77777777" w:rsidTr="00381C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B93" w14:textId="77777777" w:rsidR="00381C8A" w:rsidRPr="001E1FA2" w:rsidRDefault="00381C8A" w:rsidP="00381C8A">
            <w:pPr>
              <w:widowControl/>
              <w:autoSpaceDE/>
              <w:autoSpaceDN/>
              <w:adjustRightInd/>
              <w:spacing w:after="0" w:line="240" w:lineRule="auto"/>
              <w:rPr>
                <w:rStyle w:val="IntenseEmphasis"/>
                <w:rFonts w:eastAsia="MS PGothic" w:cs="Arial"/>
                <w:b w:val="0"/>
                <w:bCs w:val="0"/>
                <w:iCs w:val="0"/>
                <w:color w:val="FFFFFF" w:themeColor="background1"/>
                <w:lang w:val="en-US"/>
              </w:rPr>
            </w:pPr>
          </w:p>
        </w:tc>
        <w:tc>
          <w:tcPr>
            <w:tcW w:w="3402" w:type="dxa"/>
          </w:tcPr>
          <w:p w14:paraId="7B784B94" w14:textId="77777777" w:rsidR="00381C8A" w:rsidRPr="001E1FA2" w:rsidRDefault="00381C8A" w:rsidP="00381C8A">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B95" w14:textId="77777777" w:rsidR="00381C8A" w:rsidRPr="001E1FA2" w:rsidRDefault="00381C8A" w:rsidP="00381C8A">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B96" w14:textId="77777777" w:rsidR="00381C8A" w:rsidRPr="001E1FA2" w:rsidRDefault="00381C8A" w:rsidP="00381C8A">
            <w:pPr>
              <w:widowControl/>
              <w:autoSpaceDE/>
              <w:autoSpaceDN/>
              <w:adjustRightInd/>
              <w:spacing w:after="0" w:line="240" w:lineRule="auto"/>
              <w:rPr>
                <w:rStyle w:val="IntenseEmphasis"/>
                <w:rFonts w:eastAsia="MS PGothic" w:cs="Arial"/>
                <w:b w:val="0"/>
                <w:bCs w:val="0"/>
                <w:iCs w:val="0"/>
                <w:color w:val="FFFFFF" w:themeColor="background1"/>
              </w:rPr>
            </w:pPr>
            <w:r w:rsidRPr="001E1FA2">
              <w:rPr>
                <w:rFonts w:eastAsia="MS PGothic" w:cs="Arial"/>
              </w:rPr>
              <w:t>原則</w:t>
            </w:r>
          </w:p>
        </w:tc>
      </w:tr>
      <w:tr w:rsidR="00381C8A" w:rsidRPr="001E1FA2" w14:paraId="7B784B9C" w14:textId="77777777" w:rsidTr="00381C8A">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B98" w14:textId="5CAD02CC" w:rsidR="00381C8A" w:rsidRPr="001E1FA2" w:rsidRDefault="004C6A26" w:rsidP="00381C8A">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07</w:t>
            </w:r>
          </w:p>
        </w:tc>
        <w:tc>
          <w:tcPr>
            <w:tcW w:w="3402" w:type="dxa"/>
          </w:tcPr>
          <w:p w14:paraId="7B784B99" w14:textId="77777777" w:rsidR="00381C8A" w:rsidRPr="001E1FA2" w:rsidRDefault="00381C8A" w:rsidP="00381C8A">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B9A" w14:textId="77777777" w:rsidR="00381C8A" w:rsidRPr="001E1FA2" w:rsidRDefault="00381C8A" w:rsidP="00381C8A">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B9B" w14:textId="77777777" w:rsidR="00381C8A" w:rsidRPr="001E1FA2" w:rsidRDefault="00381C8A" w:rsidP="00381C8A">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1,3</w:t>
            </w:r>
          </w:p>
        </w:tc>
      </w:tr>
    </w:tbl>
    <w:p w14:paraId="7B784B9D" w14:textId="77777777" w:rsidR="00381C8A" w:rsidRPr="001E1FA2" w:rsidRDefault="00381C8A">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186"/>
        <w:gridCol w:w="4894"/>
      </w:tblGrid>
      <w:tr w:rsidR="008959BB" w:rsidRPr="001E1FA2" w14:paraId="7B784BA0"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7B784B9E" w14:textId="5420DDFC"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07</w:t>
            </w:r>
          </w:p>
        </w:tc>
        <w:tc>
          <w:tcPr>
            <w:tcW w:w="8080" w:type="dxa"/>
            <w:gridSpan w:val="2"/>
            <w:tcBorders>
              <w:top w:val="single" w:sz="4" w:space="0" w:color="0070C0"/>
              <w:bottom w:val="single" w:sz="4" w:space="0" w:color="0070C0"/>
              <w:right w:val="single" w:sz="4" w:space="0" w:color="0070C0"/>
            </w:tcBorders>
            <w:shd w:val="clear" w:color="auto" w:fill="0070C0"/>
          </w:tcPr>
          <w:p w14:paraId="7B784B9F"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BA3"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BA1" w14:textId="3427D11C"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07</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BA2"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組織の投資選定プロセスに</w:t>
            </w:r>
            <w:r w:rsidR="00CC1E25" w:rsidRPr="001E1FA2">
              <w:rPr>
                <w:rFonts w:ascii="Arial" w:eastAsia="MS PGothic" w:hAnsi="Arial" w:cs="Arial" w:hint="eastAsia"/>
              </w:rPr>
              <w:t>おいて</w:t>
            </w:r>
            <w:r w:rsidRPr="001E1FA2">
              <w:rPr>
                <w:rFonts w:ascii="Arial" w:eastAsia="MS PGothic" w:hAnsi="Arial" w:cs="Arial"/>
              </w:rPr>
              <w:t>E</w:t>
            </w:r>
            <w:r w:rsidR="00CC1E25" w:rsidRPr="001E1FA2">
              <w:rPr>
                <w:rFonts w:ascii="Arial" w:eastAsia="MS PGothic" w:hAnsi="Arial" w:cs="Arial" w:hint="eastAsia"/>
              </w:rPr>
              <w:t xml:space="preserve"> / </w:t>
            </w:r>
            <w:r w:rsidRPr="001E1FA2">
              <w:rPr>
                <w:rFonts w:ascii="Arial" w:eastAsia="MS PGothic" w:hAnsi="Arial" w:cs="Arial"/>
              </w:rPr>
              <w:t>S</w:t>
            </w:r>
            <w:r w:rsidR="00CC1E25" w:rsidRPr="001E1FA2">
              <w:rPr>
                <w:rFonts w:ascii="Arial" w:eastAsia="MS PGothic" w:hAnsi="Arial" w:cs="Arial" w:hint="eastAsia"/>
              </w:rPr>
              <w:t xml:space="preserve"> / </w:t>
            </w:r>
            <w:r w:rsidRPr="001E1FA2">
              <w:rPr>
                <w:rFonts w:ascii="Arial" w:eastAsia="MS PGothic" w:hAnsi="Arial" w:cs="Arial"/>
              </w:rPr>
              <w:t>G問題</w:t>
            </w:r>
            <w:r w:rsidR="00CC1E25" w:rsidRPr="001E1FA2">
              <w:rPr>
                <w:rFonts w:ascii="Arial" w:eastAsia="MS PGothic" w:hAnsi="Arial" w:cs="Arial" w:hint="eastAsia"/>
              </w:rPr>
              <w:t>の</w:t>
            </w:r>
            <w:r w:rsidR="00652155" w:rsidRPr="001E1FA2">
              <w:rPr>
                <w:rFonts w:ascii="Arial" w:eastAsia="MS PGothic" w:hAnsi="Arial" w:cs="Arial" w:hint="eastAsia"/>
              </w:rPr>
              <w:t>内</w:t>
            </w:r>
            <w:r w:rsidR="00CC1E25" w:rsidRPr="001E1FA2">
              <w:rPr>
                <w:rFonts w:ascii="Arial" w:eastAsia="MS PGothic" w:hAnsi="Arial" w:cs="Arial" w:hint="eastAsia"/>
              </w:rPr>
              <w:t>どの問題</w:t>
            </w:r>
            <w:r w:rsidRPr="001E1FA2">
              <w:rPr>
                <w:rFonts w:ascii="Arial" w:eastAsia="MS PGothic" w:hAnsi="Arial" w:cs="Arial"/>
              </w:rPr>
              <w:t>が</w:t>
            </w:r>
            <w:r w:rsidR="00CC1E25" w:rsidRPr="001E1FA2">
              <w:rPr>
                <w:rFonts w:ascii="Arial" w:eastAsia="MS PGothic" w:hAnsi="Arial" w:cs="Arial" w:hint="eastAsia"/>
              </w:rPr>
              <w:t>主として</w:t>
            </w:r>
            <w:r w:rsidRPr="001E1FA2">
              <w:rPr>
                <w:rFonts w:ascii="Arial" w:eastAsia="MS PGothic" w:hAnsi="Arial" w:cs="Arial"/>
              </w:rPr>
              <w:t>考慮されているかを</w:t>
            </w:r>
            <w:r w:rsidR="00CC1E25" w:rsidRPr="001E1FA2">
              <w:rPr>
                <w:rFonts w:ascii="Arial" w:eastAsia="MS PGothic" w:hAnsi="Arial" w:cs="Arial" w:hint="eastAsia"/>
              </w:rPr>
              <w:t>明示するとともに</w:t>
            </w:r>
            <w:r w:rsidRPr="001E1FA2">
              <w:rPr>
                <w:rFonts w:ascii="Arial" w:eastAsia="MS PGothic" w:hAnsi="Arial" w:cs="Arial"/>
              </w:rPr>
              <w:t>、問題</w:t>
            </w:r>
            <w:r w:rsidR="00CC1E25" w:rsidRPr="001E1FA2">
              <w:rPr>
                <w:rFonts w:ascii="Arial" w:eastAsia="MS PGothic" w:hAnsi="Arial" w:cs="Arial" w:hint="eastAsia"/>
              </w:rPr>
              <w:t>毎に</w:t>
            </w:r>
            <w:r w:rsidRPr="001E1FA2">
              <w:rPr>
                <w:rFonts w:ascii="Arial" w:eastAsia="MS PGothic" w:hAnsi="Arial" w:cs="Arial"/>
              </w:rPr>
              <w:t>典型的な例を3つまで挙げてください。</w:t>
            </w:r>
          </w:p>
        </w:tc>
      </w:tr>
      <w:tr w:rsidR="008959BB" w:rsidRPr="001E1FA2" w14:paraId="7B784BA7" w14:textId="77777777" w:rsidTr="005D2150">
        <w:trPr>
          <w:trHeight w:val="541"/>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vAlign w:val="top"/>
          </w:tcPr>
          <w:p w14:paraId="7B784BA4" w14:textId="77777777" w:rsidR="008959BB" w:rsidRPr="001E1FA2" w:rsidRDefault="008959BB">
            <w:pPr>
              <w:pStyle w:val="INDICATORNUMBER"/>
              <w:spacing w:before="0"/>
              <w:rPr>
                <w:rStyle w:val="IntenseEmphasis"/>
                <w:rFonts w:ascii="Arial" w:eastAsia="MS PGothic" w:hAnsi="Arial" w:cs="Arial"/>
                <w:b/>
                <w:bCs w:val="0"/>
                <w:i w:val="0"/>
                <w:iCs w:val="0"/>
                <w:color w:val="595959"/>
              </w:rPr>
            </w:pPr>
          </w:p>
        </w:tc>
        <w:tc>
          <w:tcPr>
            <w:tcW w:w="318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B784BA5" w14:textId="77777777" w:rsidR="008959BB" w:rsidRPr="001E1FA2" w:rsidRDefault="0034409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hint="eastAsia"/>
                <w:b/>
                <w:color w:val="FFFFFF" w:themeColor="background1"/>
                <w:sz w:val="18"/>
              </w:rPr>
              <w:t xml:space="preserve">　</w:t>
            </w:r>
            <w:r w:rsidR="0033229F" w:rsidRPr="001E1FA2">
              <w:rPr>
                <w:rFonts w:ascii="Arial" w:eastAsia="MS PGothic" w:hAnsi="Arial" w:cs="Arial"/>
                <w:b/>
                <w:color w:val="FFFFFF" w:themeColor="background1"/>
                <w:sz w:val="18"/>
              </w:rPr>
              <w:t>ESG問題</w:t>
            </w:r>
          </w:p>
        </w:tc>
        <w:tc>
          <w:tcPr>
            <w:tcW w:w="4894"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7B784BA6" w14:textId="77777777" w:rsidR="008959BB" w:rsidRPr="001E1FA2" w:rsidRDefault="0033229F" w:rsidP="007D3045">
            <w:pPr>
              <w:spacing w:before="0" w:after="0" w:line="240" w:lineRule="auto"/>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 xml:space="preserve">ESGの各問題について、典型的な例を3つまで挙げてください </w:t>
            </w:r>
          </w:p>
        </w:tc>
      </w:tr>
      <w:tr w:rsidR="008959BB" w:rsidRPr="001E1FA2" w14:paraId="7B784BAB" w14:textId="77777777" w:rsidTr="005D2150">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A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val="restart"/>
            <w:tcBorders>
              <w:top w:val="single" w:sz="4" w:space="0" w:color="A6A6A6" w:themeColor="background1" w:themeShade="A6"/>
              <w:right w:val="single" w:sz="4" w:space="0" w:color="A6A6A6" w:themeColor="background1" w:themeShade="A6"/>
            </w:tcBorders>
            <w:shd w:val="clear" w:color="auto" w:fill="auto"/>
          </w:tcPr>
          <w:p w14:paraId="7B784BA9"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E（環境）</w:t>
            </w: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AA"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BAF" w14:textId="77777777" w:rsidTr="005D2150">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AC"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right w:val="single" w:sz="4" w:space="0" w:color="A6A6A6" w:themeColor="background1" w:themeShade="A6"/>
            </w:tcBorders>
            <w:shd w:val="clear" w:color="auto" w:fill="auto"/>
          </w:tcPr>
          <w:p w14:paraId="7B784BAD"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bottom w:val="nil"/>
              <w:right w:val="single" w:sz="4" w:space="0" w:color="0070C0"/>
            </w:tcBorders>
            <w:shd w:val="clear" w:color="auto" w:fill="auto"/>
          </w:tcPr>
          <w:p w14:paraId="7B784BAE"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BB3" w14:textId="77777777" w:rsidTr="005D2150">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B0"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bottom w:val="single" w:sz="4" w:space="0" w:color="A6A6A6" w:themeColor="background1" w:themeShade="A6"/>
              <w:right w:val="single" w:sz="4" w:space="0" w:color="A6A6A6" w:themeColor="background1" w:themeShade="A6"/>
            </w:tcBorders>
            <w:shd w:val="clear" w:color="auto" w:fill="auto"/>
          </w:tcPr>
          <w:p w14:paraId="7B784BB1"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B2"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BB7" w14:textId="77777777" w:rsidTr="005D2150">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B4"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val="restart"/>
            <w:tcBorders>
              <w:top w:val="single" w:sz="4" w:space="0" w:color="A6A6A6" w:themeColor="background1" w:themeShade="A6"/>
              <w:right w:val="single" w:sz="4" w:space="0" w:color="A6A6A6" w:themeColor="background1" w:themeShade="A6"/>
            </w:tcBorders>
            <w:shd w:val="clear" w:color="auto" w:fill="auto"/>
          </w:tcPr>
          <w:p w14:paraId="7B784BB5"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S（社会）</w:t>
            </w: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B6"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BBB" w14:textId="77777777" w:rsidTr="005D2150">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B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right w:val="single" w:sz="4" w:space="0" w:color="A6A6A6" w:themeColor="background1" w:themeShade="A6"/>
            </w:tcBorders>
            <w:shd w:val="clear" w:color="auto" w:fill="auto"/>
          </w:tcPr>
          <w:p w14:paraId="7B784BB9"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BA"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BBF" w14:textId="77777777" w:rsidTr="005D2150">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BC"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bottom w:val="single" w:sz="4" w:space="0" w:color="A6A6A6" w:themeColor="background1" w:themeShade="A6"/>
              <w:right w:val="single" w:sz="4" w:space="0" w:color="A6A6A6" w:themeColor="background1" w:themeShade="A6"/>
            </w:tcBorders>
            <w:shd w:val="clear" w:color="auto" w:fill="auto"/>
          </w:tcPr>
          <w:p w14:paraId="7B784BBD"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BE"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BC3" w14:textId="77777777" w:rsidTr="005D2150">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C0"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val="restart"/>
            <w:tcBorders>
              <w:top w:val="single" w:sz="4" w:space="0" w:color="A6A6A6" w:themeColor="background1" w:themeShade="A6"/>
              <w:right w:val="single" w:sz="4" w:space="0" w:color="A6A6A6" w:themeColor="background1" w:themeShade="A6"/>
            </w:tcBorders>
            <w:shd w:val="clear" w:color="auto" w:fill="auto"/>
          </w:tcPr>
          <w:p w14:paraId="7B784BC1"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G（ガバナンス）</w:t>
            </w: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C2"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BC7" w14:textId="77777777" w:rsidTr="005D2150">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C4"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right w:val="single" w:sz="4" w:space="0" w:color="A6A6A6" w:themeColor="background1" w:themeShade="A6"/>
            </w:tcBorders>
            <w:shd w:val="clear" w:color="auto" w:fill="auto"/>
          </w:tcPr>
          <w:p w14:paraId="7B784BC5"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bottom w:val="nil"/>
              <w:right w:val="single" w:sz="4" w:space="0" w:color="0070C0"/>
            </w:tcBorders>
            <w:shd w:val="clear" w:color="auto" w:fill="auto"/>
          </w:tcPr>
          <w:p w14:paraId="7B784BC6"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BCB" w14:textId="77777777" w:rsidTr="005D2150">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BC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186" w:type="dxa"/>
            <w:vMerge/>
            <w:tcBorders>
              <w:bottom w:val="single" w:sz="4" w:space="0" w:color="A6A6A6" w:themeColor="background1" w:themeShade="A6"/>
              <w:right w:val="single" w:sz="4" w:space="0" w:color="A6A6A6" w:themeColor="background1" w:themeShade="A6"/>
            </w:tcBorders>
            <w:shd w:val="clear" w:color="auto" w:fill="auto"/>
          </w:tcPr>
          <w:p w14:paraId="7B784BC9"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894"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784BCA"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BCF"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BCC" w14:textId="40E70AA1"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07</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BC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BC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BD2"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7B784BD0"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BD1"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7B784BD3"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3592"/>
        <w:gridCol w:w="2047"/>
        <w:gridCol w:w="2446"/>
      </w:tblGrid>
      <w:tr w:rsidR="008959BB" w:rsidRPr="001E1FA2" w14:paraId="7B784BD6" w14:textId="77777777" w:rsidTr="005E4B3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Pr>
          <w:p w14:paraId="7B784BD4" w14:textId="74D9F840"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07</w:t>
            </w:r>
          </w:p>
        </w:tc>
        <w:tc>
          <w:tcPr>
            <w:tcW w:w="8085" w:type="dxa"/>
            <w:gridSpan w:val="3"/>
          </w:tcPr>
          <w:p w14:paraId="7B784BD5"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BDA" w14:textId="77777777" w:rsidTr="005E4B3F">
        <w:trPr>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BD7" w14:textId="7EC254DA"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07</w:t>
            </w:r>
            <w:r w:rsidR="0033229F" w:rsidRPr="001E1FA2">
              <w:rPr>
                <w:rStyle w:val="IntenseEmphasis"/>
                <w:rFonts w:ascii="Arial" w:eastAsia="MS PGothic" w:hAnsi="Arial" w:cs="Arial"/>
                <w:b/>
                <w:i w:val="0"/>
                <w:color w:val="595959"/>
              </w:rPr>
              <w:t>.1</w:t>
            </w:r>
          </w:p>
        </w:tc>
        <w:tc>
          <w:tcPr>
            <w:tcW w:w="8085" w:type="dxa"/>
            <w:gridSpan w:val="3"/>
            <w:tcBorders>
              <w:bottom w:val="single" w:sz="4" w:space="0" w:color="A6A6A6"/>
            </w:tcBorders>
          </w:tcPr>
          <w:p w14:paraId="7B784BD8" w14:textId="77777777" w:rsidR="008959BB" w:rsidRPr="001E1FA2" w:rsidRDefault="0033229F">
            <w:pPr>
              <w:pStyle w:val="INDICATORTEXT"/>
              <w:widowControl w:val="0"/>
              <w:autoSpaceDE w:val="0"/>
              <w:autoSpaceDN w:val="0"/>
              <w:adjustRightInd w:val="0"/>
              <w:spacing w:before="12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ESG問題は、セクター、ポートフォリオ</w:t>
            </w:r>
            <w:r w:rsidR="00643388" w:rsidRPr="001E1FA2">
              <w:rPr>
                <w:rFonts w:ascii="Arial" w:eastAsia="MS PGothic" w:hAnsi="Arial" w:cs="Arial" w:hint="eastAsia"/>
              </w:rPr>
              <w:t>構成</w:t>
            </w:r>
            <w:r w:rsidRPr="001E1FA2">
              <w:rPr>
                <w:rFonts w:ascii="Arial" w:eastAsia="MS PGothic" w:hAnsi="Arial" w:cs="Arial"/>
              </w:rPr>
              <w:t>企業、市場などによって異なります。さらに、法管轄地域ごとにESG問題に関して異なる法規制が存在します。この指標の目的は、関連するESG問題を投資の</w:t>
            </w:r>
            <w:r w:rsidR="0067722F" w:rsidRPr="001E1FA2">
              <w:rPr>
                <w:rFonts w:ascii="Arial" w:eastAsia="MS PGothic" w:hAnsi="Arial" w:cs="Arial" w:hint="eastAsia"/>
              </w:rPr>
              <w:t>選定</w:t>
            </w:r>
            <w:r w:rsidRPr="001E1FA2">
              <w:rPr>
                <w:rFonts w:ascii="Arial" w:eastAsia="MS PGothic" w:hAnsi="Arial" w:cs="Arial"/>
              </w:rPr>
              <w:t>プロセスに</w:t>
            </w:r>
            <w:r w:rsidR="0067722F" w:rsidRPr="001E1FA2">
              <w:rPr>
                <w:rFonts w:ascii="Arial" w:eastAsia="MS PGothic" w:hAnsi="Arial" w:cs="Arial" w:hint="eastAsia"/>
              </w:rPr>
              <w:t>おいて</w:t>
            </w:r>
            <w:r w:rsidRPr="001E1FA2">
              <w:rPr>
                <w:rFonts w:ascii="Arial" w:eastAsia="MS PGothic" w:hAnsi="Arial" w:cs="Arial"/>
              </w:rPr>
              <w:t>考慮するかどうかを捕捉することです。組織のアプローチや事業を展開している地域を検討し、最も典型的なESG問題であると考えられるものだけをここにリストしてください。</w:t>
            </w:r>
          </w:p>
          <w:p w14:paraId="7B784BD9" w14:textId="77777777" w:rsidR="008959BB" w:rsidRPr="001E1FA2" w:rsidRDefault="0033229F">
            <w:pPr>
              <w:pStyle w:val="INDICATORTEXT"/>
              <w:widowControl w:val="0"/>
              <w:autoSpaceDE w:val="0"/>
              <w:autoSpaceDN w:val="0"/>
              <w:adjustRightInd w:val="0"/>
              <w:spacing w:before="120"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Cs w:val="0"/>
                <w:color w:val="595959"/>
                <w:szCs w:val="18"/>
              </w:rPr>
            </w:pPr>
            <w:r w:rsidRPr="001E1FA2">
              <w:rPr>
                <w:rFonts w:ascii="Arial" w:eastAsia="MS PGothic" w:hAnsi="Arial" w:cs="Arial"/>
              </w:rPr>
              <w:t>ESGの各問題につき報告開示義務がある例は1つだけです（右側の欄）。ESGの各問題の2行目以降は自主的な報告開示です。</w:t>
            </w:r>
          </w:p>
        </w:tc>
      </w:tr>
      <w:tr w:rsidR="008959BB" w:rsidRPr="001E1FA2" w14:paraId="7B784BE3" w14:textId="77777777" w:rsidTr="0092612E">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BDB" w14:textId="6B5CDD01"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07</w:t>
            </w:r>
            <w:r w:rsidR="0033229F" w:rsidRPr="001E1FA2">
              <w:rPr>
                <w:rStyle w:val="IntenseEmphasis"/>
                <w:rFonts w:ascii="Arial" w:eastAsia="MS PGothic" w:hAnsi="Arial" w:cs="Arial"/>
                <w:b/>
                <w:i w:val="0"/>
                <w:color w:val="595959"/>
              </w:rPr>
              <w:t>.1</w:t>
            </w:r>
          </w:p>
        </w:tc>
        <w:tc>
          <w:tcPr>
            <w:tcW w:w="8085" w:type="dxa"/>
            <w:gridSpan w:val="3"/>
            <w:tcBorders>
              <w:bottom w:val="single" w:sz="4" w:space="0" w:color="A6A6A6"/>
            </w:tcBorders>
          </w:tcPr>
          <w:p w14:paraId="7B784BDC"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以下はESG問題の一例です。これらの問題はすべてのケースに関連するわけではなく、関連する可能性がある問題の包括的なリストではありません。</w:t>
            </w:r>
          </w:p>
          <w:p w14:paraId="7B784BDD" w14:textId="77777777" w:rsidR="008959BB" w:rsidRPr="001E1FA2" w:rsidRDefault="0033229F" w:rsidP="0092612E">
            <w:pPr>
              <w:pStyle w:val="INDICATORTEXT"/>
              <w:keepN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E（環境）</w:t>
            </w:r>
          </w:p>
          <w:p w14:paraId="7B784BDE"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景観、騒音、エネルギーの生成・消費および効率（従来型 + 再生可能）、温室効果ガス排出、水消費、廃棄物の発生、室内空気の質、洪水や汚染、土地利用、生態系の多様性/生態学、建築資材、輸送の代替手段。</w:t>
            </w:r>
          </w:p>
          <w:p w14:paraId="7B784BDF"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S（社会）</w:t>
            </w:r>
          </w:p>
          <w:p w14:paraId="7B784BE0"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公衆安全、事故率、障碍者のアクセス、セキュリティ、資産を管理する労働者の適正賃金、調達ポリシー（または同様のもの）の労働基準、低中所得者向け住居、社会事業のパートナー化、コミュニティ開発。</w:t>
            </w:r>
          </w:p>
          <w:p w14:paraId="7B784BE1"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G（ガバナンス）</w:t>
            </w:r>
          </w:p>
          <w:p w14:paraId="7B784BE2"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役員の福利厚生や報酬、賄賂や汚職、株主構造および権利、企業倫理、取締役会の構造および構成員、社外取締役、プロセス（例：環境管理システム）、リスク管理（例：</w:t>
            </w:r>
            <w:r w:rsidR="000D71E5" w:rsidRPr="001E1FA2">
              <w:rPr>
                <w:rFonts w:ascii="Arial" w:eastAsia="MS PGothic" w:hAnsi="Arial" w:cs="Arial" w:hint="eastAsia"/>
              </w:rPr>
              <w:t>各種</w:t>
            </w:r>
            <w:r w:rsidRPr="001E1FA2">
              <w:rPr>
                <w:rFonts w:ascii="Arial" w:eastAsia="MS PGothic" w:hAnsi="Arial" w:cs="Arial"/>
              </w:rPr>
              <w:t>規制およびレピュテーションリスク）、告発スキーム、株主との対話、ロビー活動（例：基準および認証）、情報開示（例：パフォーマンスまたはベンチマーク）。このカテゴリには、環境と社会の両方の問題に対する企業戦略の影響と戦略の実施方法を含むことがあります。</w:t>
            </w:r>
          </w:p>
        </w:tc>
      </w:tr>
      <w:tr w:rsidR="008959BB" w:rsidRPr="001E1FA2" w14:paraId="7B784BE6"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BE4" w14:textId="202A130A"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07</w:t>
            </w:r>
            <w:r w:rsidR="0033229F" w:rsidRPr="001E1FA2">
              <w:rPr>
                <w:rStyle w:val="IntenseEmphasis"/>
                <w:rFonts w:ascii="Arial" w:eastAsia="MS PGothic" w:hAnsi="Arial" w:cs="Arial"/>
                <w:b/>
                <w:i w:val="0"/>
                <w:color w:val="595959"/>
              </w:rPr>
              <w:t>.2</w:t>
            </w:r>
          </w:p>
        </w:tc>
        <w:tc>
          <w:tcPr>
            <w:tcW w:w="8085" w:type="dxa"/>
            <w:gridSpan w:val="3"/>
            <w:tcBorders>
              <w:top w:val="single" w:sz="4" w:space="0" w:color="A6A6A6"/>
              <w:bottom w:val="single" w:sz="4" w:space="0" w:color="A6A6A6"/>
            </w:tcBorders>
          </w:tcPr>
          <w:p w14:paraId="7B784BE5"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所在地、セクターや法管轄地域の種類との関連など、投資選択プロセスにおいて組織が考慮するESG問題に関する情報の詳細を記載してください。</w:t>
            </w:r>
          </w:p>
        </w:tc>
      </w:tr>
      <w:tr w:rsidR="008959BB" w:rsidRPr="001E1FA2" w14:paraId="7B784BE8" w14:textId="77777777" w:rsidTr="008959BB">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BE7" w14:textId="77777777" w:rsidR="008959BB" w:rsidRPr="001E1FA2" w:rsidRDefault="0033229F">
            <w:pPr>
              <w:pStyle w:val="INDICATORTEXT"/>
              <w:widowControl w:val="0"/>
              <w:autoSpaceDE w:val="0"/>
              <w:autoSpaceDN w:val="0"/>
              <w:adjustRightInd w:val="0"/>
              <w:spacing w:before="120" w:line="312" w:lineRule="auto"/>
              <w:jc w:val="both"/>
              <w:rPr>
                <w:rFonts w:ascii="Arial" w:eastAsia="MS PGothic" w:hAnsi="Arial" w:cs="Arial"/>
                <w:b/>
                <w:bCs/>
              </w:rPr>
            </w:pPr>
            <w:r w:rsidRPr="001E1FA2">
              <w:rPr>
                <w:rFonts w:ascii="Arial" w:eastAsia="MS PGothic" w:hAnsi="Arial" w:cs="Arial"/>
                <w:b/>
              </w:rPr>
              <w:t>ロジック</w:t>
            </w:r>
          </w:p>
        </w:tc>
      </w:tr>
      <w:tr w:rsidR="008959BB" w:rsidRPr="001E1FA2" w14:paraId="7B784BEB"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BE9" w14:textId="0A654421"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07</w:t>
            </w:r>
          </w:p>
        </w:tc>
        <w:tc>
          <w:tcPr>
            <w:tcW w:w="8085" w:type="dxa"/>
            <w:gridSpan w:val="3"/>
            <w:tcBorders>
              <w:top w:val="single" w:sz="4" w:space="0" w:color="A6A6A6"/>
              <w:bottom w:val="single" w:sz="4" w:space="0" w:color="A6A6A6"/>
            </w:tcBorders>
          </w:tcPr>
          <w:p w14:paraId="7B784BEA" w14:textId="3C152332" w:rsidR="008959BB" w:rsidRPr="001E1FA2" w:rsidRDefault="004C6A2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07</w:t>
            </w:r>
            <w:r w:rsidR="0013443A" w:rsidRPr="001E1FA2">
              <w:rPr>
                <w:rFonts w:ascii="Arial" w:eastAsia="MS PGothic" w:hAnsi="Arial" w:cs="Arial"/>
                <w:lang w:val="en-US"/>
              </w:rPr>
              <w:t>] は</w:t>
            </w:r>
            <w:r w:rsidR="00FA655A" w:rsidRPr="001E1FA2">
              <w:rPr>
                <w:rFonts w:ascii="Arial" w:eastAsia="MS PGothic" w:hAnsi="Arial" w:cs="Arial"/>
                <w:lang w:val="en-US"/>
              </w:rPr>
              <w:t>、[</w:t>
            </w:r>
            <w:r w:rsidR="00E32E16" w:rsidRPr="001E1FA2">
              <w:rPr>
                <w:rFonts w:ascii="Arial" w:eastAsia="MS PGothic" w:hAnsi="Arial" w:cs="Arial"/>
                <w:lang w:val="en-US"/>
              </w:rPr>
              <w:t>INF 05.1]</w:t>
            </w:r>
            <w:r w:rsidR="00E32E16" w:rsidRPr="001E1FA2">
              <w:rPr>
                <w:rFonts w:ascii="Arial" w:eastAsia="MS PGothic" w:hAnsi="Arial" w:cs="Arial" w:hint="eastAsia"/>
                <w:lang w:val="en-US"/>
              </w:rPr>
              <w:t>で「組み入れている」と報告した場合、</w:t>
            </w:r>
            <w:r w:rsidR="00FD03F3" w:rsidRPr="001E1FA2">
              <w:rPr>
                <w:rFonts w:ascii="Arial" w:eastAsia="MS PGothic" w:hAnsi="Arial" w:cs="Arial" w:hint="eastAsia"/>
                <w:lang w:val="en-US"/>
              </w:rPr>
              <w:t>適用されます</w:t>
            </w:r>
            <w:r w:rsidR="00E32E16" w:rsidRPr="001E1FA2">
              <w:rPr>
                <w:rFonts w:ascii="Arial" w:eastAsia="MS PGothic" w:hAnsi="Arial" w:cs="Arial" w:hint="eastAsia"/>
                <w:lang w:val="en-US"/>
              </w:rPr>
              <w:t>。</w:t>
            </w:r>
          </w:p>
        </w:tc>
      </w:tr>
      <w:tr w:rsidR="008959BB" w:rsidRPr="001E1FA2" w14:paraId="7B784BED" w14:textId="77777777" w:rsidTr="005E4B3F">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BEC" w14:textId="77777777" w:rsidR="008959BB" w:rsidRPr="001E1FA2" w:rsidRDefault="0033229F">
            <w:pPr>
              <w:pStyle w:val="INDICATORTEXT"/>
              <w:widowControl w:val="0"/>
              <w:autoSpaceDE w:val="0"/>
              <w:autoSpaceDN w:val="0"/>
              <w:adjustRightInd w:val="0"/>
              <w:spacing w:before="120" w:line="312" w:lineRule="auto"/>
              <w:jc w:val="both"/>
              <w:rPr>
                <w:rFonts w:ascii="Arial" w:eastAsia="MS PGothic" w:hAnsi="Arial" w:cs="Arial"/>
                <w:b/>
                <w:bCs/>
              </w:rPr>
            </w:pPr>
            <w:r w:rsidRPr="001E1FA2">
              <w:rPr>
                <w:rFonts w:ascii="Arial" w:eastAsia="MS PGothic" w:hAnsi="Arial" w:cs="Arial"/>
                <w:b/>
              </w:rPr>
              <w:t>評価</w:t>
            </w:r>
          </w:p>
        </w:tc>
      </w:tr>
      <w:tr w:rsidR="008959BB" w:rsidRPr="001E1FA2" w14:paraId="7B784BF1"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nil"/>
              <w:right w:val="single" w:sz="2" w:space="0" w:color="A6A6A6" w:themeColor="background1" w:themeShade="A6"/>
            </w:tcBorders>
          </w:tcPr>
          <w:p w14:paraId="7B784BEE" w14:textId="394B89ED"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07</w:t>
            </w:r>
          </w:p>
        </w:tc>
        <w:tc>
          <w:tcPr>
            <w:tcW w:w="8085" w:type="dxa"/>
            <w:gridSpan w:val="3"/>
            <w:tcBorders>
              <w:top w:val="single" w:sz="4" w:space="0" w:color="A6A6A6"/>
              <w:left w:val="single" w:sz="2" w:space="0" w:color="A6A6A6" w:themeColor="background1" w:themeShade="A6"/>
              <w:bottom w:val="nil"/>
            </w:tcBorders>
          </w:tcPr>
          <w:p w14:paraId="7B784BEF"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CC1E25" w:rsidRPr="001E1FA2">
              <w:rPr>
                <w:rFonts w:ascii="Arial" w:eastAsia="MS PGothic" w:hAnsi="Arial" w:cs="Arial" w:hint="eastAsia"/>
              </w:rPr>
              <w:t xml:space="preserve"> </w:t>
            </w:r>
            <w:r w:rsidRPr="001E1FA2">
              <w:rPr>
                <w:rFonts w:ascii="Arial" w:eastAsia="MS PGothic" w:hAnsi="Arial" w:cs="Arial"/>
                <w:szCs w:val="18"/>
              </w:rPr>
              <w:t>★</w:t>
            </w:r>
            <w:r w:rsidR="00CC1E25" w:rsidRPr="001E1FA2">
              <w:rPr>
                <w:rFonts w:ascii="Arial" w:eastAsia="MS PGothic" w:hAnsi="Arial" w:cs="Arial" w:hint="eastAsia"/>
                <w:szCs w:val="18"/>
              </w:rPr>
              <w:t xml:space="preserve"> 3つ</w:t>
            </w:r>
          </w:p>
          <w:p w14:paraId="7B784BF0" w14:textId="2EF5E7B4"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w:t>
            </w:r>
            <w:r w:rsidR="00CC1E25" w:rsidRPr="001E1FA2">
              <w:rPr>
                <w:rFonts w:ascii="Arial" w:eastAsia="MS PGothic" w:hAnsi="Arial" w:cs="Arial" w:hint="eastAsia"/>
              </w:rPr>
              <w:t>、</w:t>
            </w:r>
            <w:r w:rsidRPr="001E1FA2">
              <w:rPr>
                <w:rFonts w:ascii="Arial" w:eastAsia="MS PGothic" w:hAnsi="Arial" w:cs="Arial"/>
              </w:rPr>
              <w:t>[0</w:t>
            </w:r>
            <w:r w:rsidR="004C6A26" w:rsidRPr="001E1FA2">
              <w:rPr>
                <w:rFonts w:ascii="Arial" w:eastAsia="MS PGothic" w:hAnsi="Arial" w:cs="Arial"/>
              </w:rPr>
              <w:t>7</w:t>
            </w:r>
            <w:r w:rsidRPr="001E1FA2">
              <w:rPr>
                <w:rFonts w:ascii="Arial" w:eastAsia="MS PGothic" w:hAnsi="Arial" w:cs="Arial"/>
              </w:rPr>
              <w:t>.1]への回答に基づいて評価されます。</w:t>
            </w:r>
          </w:p>
        </w:tc>
      </w:tr>
      <w:tr w:rsidR="00226723" w:rsidRPr="001E1FA2" w14:paraId="7B784BF4"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hemeColor="background1" w:themeShade="A6"/>
            </w:tcBorders>
          </w:tcPr>
          <w:p w14:paraId="7B784BF2"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8085" w:type="dxa"/>
            <w:gridSpan w:val="3"/>
            <w:tcBorders>
              <w:top w:val="single" w:sz="2" w:space="0" w:color="BFBFBF" w:themeColor="background1" w:themeShade="BF"/>
              <w:left w:val="single" w:sz="2" w:space="0" w:color="A6A6A6" w:themeColor="background1" w:themeShade="A6"/>
              <w:bottom w:val="single" w:sz="4" w:space="0" w:color="BFBFBF" w:themeColor="background1" w:themeShade="BF"/>
              <w:right w:val="single" w:sz="4" w:space="0" w:color="0070C0"/>
            </w:tcBorders>
          </w:tcPr>
          <w:p w14:paraId="7B784BF3" w14:textId="77777777" w:rsidR="0033229F" w:rsidRPr="001E1FA2" w:rsidRDefault="00652155"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226723" w:rsidRPr="001E1FA2" w14:paraId="7B784BF9"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hemeColor="background1" w:themeShade="A6"/>
            </w:tcBorders>
          </w:tcPr>
          <w:p w14:paraId="7B784BF5"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3592" w:type="dxa"/>
            <w:tcBorders>
              <w:top w:val="single" w:sz="4" w:space="0" w:color="BFBFBF" w:themeColor="background1" w:themeShade="BF"/>
              <w:left w:val="single" w:sz="2" w:space="0" w:color="A6A6A6" w:themeColor="background1" w:themeShade="A6"/>
              <w:bottom w:val="single" w:sz="4" w:space="0" w:color="BFBFBF" w:themeColor="background1" w:themeShade="BF"/>
              <w:right w:val="single" w:sz="4" w:space="0" w:color="BFBFBF" w:themeColor="background1" w:themeShade="BF"/>
            </w:tcBorders>
          </w:tcPr>
          <w:p w14:paraId="7B784BF6" w14:textId="77777777" w:rsidR="0033229F" w:rsidRPr="001E1FA2" w:rsidRDefault="00652155"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0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BF7" w14:textId="77777777" w:rsidR="0033229F" w:rsidRPr="001E1FA2" w:rsidRDefault="00652155"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4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BF8" w14:textId="77777777" w:rsidR="0033229F" w:rsidRPr="001E1FA2" w:rsidRDefault="00652155"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226723" w:rsidRPr="001E1FA2" w14:paraId="7B784BFE"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hemeColor="background1" w:themeShade="A6"/>
            </w:tcBorders>
          </w:tcPr>
          <w:p w14:paraId="7B784BFA"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3592" w:type="dxa"/>
            <w:tcBorders>
              <w:top w:val="single" w:sz="4" w:space="0" w:color="BFBFBF" w:themeColor="background1" w:themeShade="BF"/>
              <w:left w:val="single" w:sz="2" w:space="0" w:color="A6A6A6" w:themeColor="background1" w:themeShade="A6"/>
              <w:bottom w:val="single" w:sz="4" w:space="0" w:color="BFBFBF" w:themeColor="background1" w:themeShade="BF"/>
              <w:right w:val="single" w:sz="4" w:space="0" w:color="BFBFBF" w:themeColor="background1" w:themeShade="BF"/>
            </w:tcBorders>
          </w:tcPr>
          <w:p w14:paraId="7B784BFB" w14:textId="77777777" w:rsidR="0033229F" w:rsidRPr="001E1FA2" w:rsidRDefault="00AE0B10"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szCs w:val="18"/>
              </w:rPr>
              <w:t>いずれの</w:t>
            </w:r>
            <w:r w:rsidR="0033229F" w:rsidRPr="001E1FA2">
              <w:rPr>
                <w:rFonts w:ascii="Arial" w:eastAsia="MS PGothic" w:hAnsi="Arial" w:cs="Arial"/>
                <w:szCs w:val="18"/>
              </w:rPr>
              <w:t>ESG</w:t>
            </w:r>
            <w:r w:rsidRPr="001E1FA2">
              <w:rPr>
                <w:rFonts w:ascii="Arial" w:eastAsia="MS PGothic" w:hAnsi="Arial" w:cs="Arial" w:hint="eastAsia"/>
                <w:szCs w:val="18"/>
              </w:rPr>
              <w:t>問題も考慮していない</w:t>
            </w:r>
          </w:p>
        </w:tc>
        <w:tc>
          <w:tcPr>
            <w:tcW w:w="20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BFC" w14:textId="0753D861" w:rsidR="00226723" w:rsidRPr="001E1FA2" w:rsidRDefault="003244B5" w:rsidP="005E4B3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4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BFD" w14:textId="77777777" w:rsidR="00226723" w:rsidRPr="001E1FA2" w:rsidRDefault="00226723" w:rsidP="00EB467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26723" w:rsidRPr="001E1FA2" w14:paraId="7B784C03"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hemeColor="background1" w:themeShade="A6"/>
            </w:tcBorders>
          </w:tcPr>
          <w:p w14:paraId="7B784BFF"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3592" w:type="dxa"/>
            <w:tcBorders>
              <w:top w:val="single" w:sz="4" w:space="0" w:color="BFBFBF" w:themeColor="background1" w:themeShade="BF"/>
              <w:left w:val="single" w:sz="2" w:space="0" w:color="A6A6A6" w:themeColor="background1" w:themeShade="A6"/>
              <w:bottom w:val="single" w:sz="4" w:space="0" w:color="BFBFBF" w:themeColor="background1" w:themeShade="BF"/>
              <w:right w:val="single" w:sz="4" w:space="0" w:color="BFBFBF" w:themeColor="background1" w:themeShade="BF"/>
            </w:tcBorders>
          </w:tcPr>
          <w:p w14:paraId="7B784C00"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E</w:t>
            </w:r>
            <w:r w:rsidR="00AE0B10" w:rsidRPr="001E1FA2">
              <w:rPr>
                <w:rFonts w:ascii="Arial" w:eastAsia="MS PGothic" w:hAnsi="Arial" w:cs="Arial" w:hint="eastAsia"/>
                <w:szCs w:val="18"/>
                <w:lang w:val="en-US"/>
              </w:rPr>
              <w:t xml:space="preserve"> /</w:t>
            </w:r>
            <w:r w:rsidRPr="001E1FA2">
              <w:rPr>
                <w:rFonts w:ascii="Arial" w:eastAsia="MS PGothic" w:hAnsi="Arial" w:cs="Arial"/>
                <w:szCs w:val="18"/>
                <w:lang w:val="en-US"/>
              </w:rPr>
              <w:t xml:space="preserve"> S</w:t>
            </w:r>
            <w:r w:rsidR="00AE0B10" w:rsidRPr="001E1FA2">
              <w:rPr>
                <w:rFonts w:ascii="Arial" w:eastAsia="MS PGothic" w:hAnsi="Arial" w:cs="Arial" w:hint="eastAsia"/>
                <w:szCs w:val="18"/>
                <w:lang w:val="en-US"/>
              </w:rPr>
              <w:t xml:space="preserve"> / </w:t>
            </w:r>
            <w:r w:rsidRPr="001E1FA2">
              <w:rPr>
                <w:rFonts w:ascii="Arial" w:eastAsia="MS PGothic" w:hAnsi="Arial" w:cs="Arial"/>
                <w:szCs w:val="18"/>
                <w:lang w:val="en-US"/>
              </w:rPr>
              <w:t>G</w:t>
            </w:r>
            <w:r w:rsidR="00AE0B10" w:rsidRPr="001E1FA2">
              <w:rPr>
                <w:rFonts w:ascii="Arial" w:eastAsia="MS PGothic" w:hAnsi="Arial" w:cs="Arial" w:hint="eastAsia"/>
                <w:szCs w:val="18"/>
                <w:lang w:val="en-US"/>
              </w:rPr>
              <w:t>問題のいずれかについて一つの問題を考慮している</w:t>
            </w:r>
          </w:p>
        </w:tc>
        <w:tc>
          <w:tcPr>
            <w:tcW w:w="20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C01" w14:textId="77777777" w:rsidR="00226723" w:rsidRPr="001E1FA2" w:rsidRDefault="00AF3162" w:rsidP="005E4B3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4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C02" w14:textId="77777777" w:rsidR="00226723" w:rsidRPr="001E1FA2" w:rsidRDefault="00226723" w:rsidP="00EB467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26723" w:rsidRPr="001E1FA2" w14:paraId="7B784C08"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A6A6A6" w:themeColor="background1" w:themeShade="A6"/>
            </w:tcBorders>
          </w:tcPr>
          <w:p w14:paraId="7B784C04"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3592" w:type="dxa"/>
            <w:tcBorders>
              <w:top w:val="single" w:sz="4" w:space="0" w:color="BFBFBF" w:themeColor="background1" w:themeShade="BF"/>
              <w:left w:val="single" w:sz="2" w:space="0" w:color="A6A6A6" w:themeColor="background1" w:themeShade="A6"/>
              <w:bottom w:val="single" w:sz="4" w:space="0" w:color="BFBFBF" w:themeColor="background1" w:themeShade="BF"/>
              <w:right w:val="single" w:sz="4" w:space="0" w:color="BFBFBF" w:themeColor="background1" w:themeShade="BF"/>
            </w:tcBorders>
          </w:tcPr>
          <w:p w14:paraId="7B784C05" w14:textId="77777777" w:rsidR="0033229F" w:rsidRPr="001E1FA2" w:rsidRDefault="00AE0B10"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E</w:t>
            </w:r>
            <w:r w:rsidRPr="001E1FA2">
              <w:rPr>
                <w:rFonts w:ascii="Arial" w:eastAsia="MS PGothic" w:hAnsi="Arial" w:cs="Arial" w:hint="eastAsia"/>
                <w:szCs w:val="18"/>
                <w:lang w:val="en-US"/>
              </w:rPr>
              <w:t xml:space="preserve"> /</w:t>
            </w:r>
            <w:r w:rsidRPr="001E1FA2">
              <w:rPr>
                <w:rFonts w:ascii="Arial" w:eastAsia="MS PGothic" w:hAnsi="Arial" w:cs="Arial"/>
                <w:szCs w:val="18"/>
                <w:lang w:val="en-US"/>
              </w:rPr>
              <w:t xml:space="preserve"> S</w:t>
            </w:r>
            <w:r w:rsidRPr="001E1FA2">
              <w:rPr>
                <w:rFonts w:ascii="Arial" w:eastAsia="MS PGothic" w:hAnsi="Arial" w:cs="Arial" w:hint="eastAsia"/>
                <w:szCs w:val="18"/>
                <w:lang w:val="en-US"/>
              </w:rPr>
              <w:t xml:space="preserve"> / </w:t>
            </w:r>
            <w:r w:rsidRPr="001E1FA2">
              <w:rPr>
                <w:rFonts w:ascii="Arial" w:eastAsia="MS PGothic" w:hAnsi="Arial" w:cs="Arial"/>
                <w:szCs w:val="18"/>
                <w:lang w:val="en-US"/>
              </w:rPr>
              <w:t>G</w:t>
            </w:r>
            <w:r w:rsidRPr="001E1FA2">
              <w:rPr>
                <w:rFonts w:ascii="Arial" w:eastAsia="MS PGothic" w:hAnsi="Arial" w:cs="Arial" w:hint="eastAsia"/>
                <w:szCs w:val="18"/>
                <w:lang w:val="en-US"/>
              </w:rPr>
              <w:t>問題のいずれかについて二つの問題を考慮している</w:t>
            </w:r>
          </w:p>
        </w:tc>
        <w:tc>
          <w:tcPr>
            <w:tcW w:w="20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C06" w14:textId="77777777" w:rsidR="00226723" w:rsidRPr="001E1FA2" w:rsidRDefault="00AF3162" w:rsidP="005E4B3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4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C07" w14:textId="038F76E5" w:rsidR="00226723" w:rsidRPr="005D3FE2" w:rsidRDefault="007B0B09" w:rsidP="00996F97">
            <w:pPr>
              <w:pStyle w:val="INDICATORTEXT"/>
              <w:keepNext/>
              <w:widowControl w:val="0"/>
              <w:autoSpaceDE w:val="0"/>
              <w:autoSpaceDN w:val="0"/>
              <w:adjustRightInd w:val="0"/>
              <w:spacing w:line="312" w:lineRule="auto"/>
              <w:ind w:leftChars="85"/>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Pr>
                <w:rFonts w:ascii="Arial" w:eastAsia="MS PGothic" w:hAnsi="Arial" w:cs="Arial" w:hint="eastAsia"/>
                <w:b/>
                <w:szCs w:val="18"/>
                <w:lang w:val="en-US"/>
              </w:rPr>
              <w:t>二つの問題は、</w:t>
            </w:r>
            <w:r>
              <w:rPr>
                <w:rFonts w:ascii="Arial" w:eastAsia="MS PGothic" w:hAnsi="Arial" w:cs="Arial"/>
                <w:b/>
                <w:szCs w:val="18"/>
                <w:lang w:val="en-US"/>
              </w:rPr>
              <w:t>E/S/G</w:t>
            </w:r>
            <w:r>
              <w:rPr>
                <w:rFonts w:ascii="Arial" w:eastAsia="MS PGothic" w:hAnsi="Arial" w:cs="Arial" w:hint="eastAsia"/>
                <w:b/>
                <w:szCs w:val="18"/>
                <w:lang w:val="en-US"/>
              </w:rPr>
              <w:t>の</w:t>
            </w:r>
            <w:r>
              <w:rPr>
                <w:rFonts w:ascii="Arial" w:eastAsia="MS PGothic" w:hAnsi="Arial" w:cs="Arial"/>
                <w:b/>
                <w:szCs w:val="18"/>
                <w:lang w:val="en-US"/>
              </w:rPr>
              <w:t>3</w:t>
            </w:r>
            <w:r>
              <w:rPr>
                <w:rFonts w:ascii="Arial" w:eastAsia="MS PGothic" w:hAnsi="Arial" w:cs="Arial" w:hint="eastAsia"/>
                <w:b/>
                <w:szCs w:val="18"/>
                <w:lang w:val="en-US"/>
              </w:rPr>
              <w:t>カテゴリーの内、</w:t>
            </w:r>
            <w:r>
              <w:rPr>
                <w:rFonts w:ascii="Arial" w:eastAsia="MS PGothic" w:hAnsi="Arial" w:cs="Arial"/>
                <w:b/>
                <w:szCs w:val="18"/>
                <w:lang w:val="en-US"/>
              </w:rPr>
              <w:t>2</w:t>
            </w:r>
            <w:r>
              <w:rPr>
                <w:rFonts w:ascii="Arial" w:eastAsia="MS PGothic" w:hAnsi="Arial" w:cs="Arial" w:hint="eastAsia"/>
                <w:b/>
                <w:szCs w:val="18"/>
                <w:lang w:val="en-US"/>
              </w:rPr>
              <w:t>つの別々のカテゴリーに関わっている必要があります。</w:t>
            </w:r>
          </w:p>
        </w:tc>
      </w:tr>
      <w:tr w:rsidR="00226723" w:rsidRPr="001E1FA2" w14:paraId="7B784C0D" w14:textId="77777777" w:rsidTr="005E4B3F">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2" w:space="0" w:color="A6A6A6" w:themeColor="background1" w:themeShade="A6"/>
            </w:tcBorders>
          </w:tcPr>
          <w:p w14:paraId="7B784C09" w14:textId="77777777" w:rsidR="00226723" w:rsidRPr="001E1FA2" w:rsidRDefault="00226723" w:rsidP="00EB4673">
            <w:pPr>
              <w:pStyle w:val="INDICATORNUMBER"/>
              <w:rPr>
                <w:rStyle w:val="IntenseEmphasis"/>
                <w:rFonts w:ascii="Arial" w:eastAsia="MS PGothic" w:hAnsi="Arial"/>
                <w:b/>
                <w:bCs w:val="0"/>
                <w:i w:val="0"/>
                <w:iCs w:val="0"/>
                <w:color w:val="595959"/>
              </w:rPr>
            </w:pPr>
          </w:p>
        </w:tc>
        <w:tc>
          <w:tcPr>
            <w:tcW w:w="3592" w:type="dxa"/>
            <w:tcBorders>
              <w:top w:val="single" w:sz="4" w:space="0" w:color="BFBFBF" w:themeColor="background1" w:themeShade="BF"/>
              <w:left w:val="single" w:sz="2" w:space="0" w:color="A6A6A6" w:themeColor="background1" w:themeShade="A6"/>
              <w:bottom w:val="single" w:sz="4" w:space="0" w:color="0070C0"/>
              <w:right w:val="single" w:sz="4" w:space="0" w:color="BFBFBF" w:themeColor="background1" w:themeShade="BF"/>
            </w:tcBorders>
          </w:tcPr>
          <w:p w14:paraId="7B784C0A"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E</w:t>
            </w:r>
            <w:r w:rsidR="00AE0B10" w:rsidRPr="001E1FA2">
              <w:rPr>
                <w:rFonts w:ascii="Arial" w:eastAsia="MS PGothic" w:hAnsi="Arial" w:cs="Arial" w:hint="eastAsia"/>
                <w:szCs w:val="18"/>
                <w:lang w:val="en-US"/>
              </w:rPr>
              <w:t xml:space="preserve"> / </w:t>
            </w:r>
            <w:r w:rsidRPr="001E1FA2">
              <w:rPr>
                <w:rFonts w:ascii="Arial" w:eastAsia="MS PGothic" w:hAnsi="Arial" w:cs="Arial"/>
                <w:szCs w:val="18"/>
                <w:lang w:val="en-US"/>
              </w:rPr>
              <w:t>S</w:t>
            </w:r>
            <w:r w:rsidR="00AE0B10" w:rsidRPr="001E1FA2">
              <w:rPr>
                <w:rFonts w:ascii="Arial" w:eastAsia="MS PGothic" w:hAnsi="Arial" w:cs="Arial" w:hint="eastAsia"/>
                <w:szCs w:val="18"/>
                <w:lang w:val="en-US"/>
              </w:rPr>
              <w:t xml:space="preserve"> / </w:t>
            </w:r>
            <w:r w:rsidRPr="001E1FA2">
              <w:rPr>
                <w:rFonts w:ascii="Arial" w:eastAsia="MS PGothic" w:hAnsi="Arial" w:cs="Arial"/>
                <w:szCs w:val="18"/>
                <w:lang w:val="en-US"/>
              </w:rPr>
              <w:t xml:space="preserve">G </w:t>
            </w:r>
            <w:r w:rsidR="00AE0B10" w:rsidRPr="001E1FA2">
              <w:rPr>
                <w:rFonts w:ascii="Arial" w:eastAsia="MS PGothic" w:hAnsi="Arial" w:cs="Arial" w:hint="eastAsia"/>
                <w:szCs w:val="18"/>
                <w:lang w:val="en-US"/>
              </w:rPr>
              <w:t>問題の全てを考慮している</w:t>
            </w:r>
          </w:p>
        </w:tc>
        <w:tc>
          <w:tcPr>
            <w:tcW w:w="2047"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C0B" w14:textId="77777777" w:rsidR="00226723" w:rsidRPr="001E1FA2" w:rsidRDefault="00AF3162" w:rsidP="005E4B3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446"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C0C" w14:textId="77777777" w:rsidR="00226723" w:rsidRPr="001E1FA2" w:rsidRDefault="00226723" w:rsidP="00EB467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C12" w14:textId="18706AF6" w:rsidR="008959BB" w:rsidRPr="001E1FA2" w:rsidRDefault="008959BB">
      <w:pPr>
        <w:widowControl/>
        <w:autoSpaceDE/>
        <w:autoSpaceDN/>
        <w:adjustRightInd/>
        <w:spacing w:before="0" w:after="0" w:line="240" w:lineRule="auto"/>
        <w:rPr>
          <w:rFonts w:ascii="Arial" w:eastAsia="MS PGothic" w:hAnsi="Arial"/>
          <w:b/>
          <w:color w:val="595959"/>
          <w:sz w:val="18"/>
          <w:szCs w:val="18"/>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C17"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C13"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C14" w14:textId="77777777" w:rsidR="008959BB" w:rsidRPr="001E1FA2" w:rsidRDefault="0033229F" w:rsidP="005E4B3F">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C15" w14:textId="77777777" w:rsidR="008959BB" w:rsidRPr="001E1FA2" w:rsidRDefault="0033229F" w:rsidP="005E4B3F">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C16" w14:textId="77777777" w:rsidR="008959BB" w:rsidRPr="001E1FA2" w:rsidRDefault="0033229F" w:rsidP="005E4B3F">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C1C"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C18" w14:textId="4786FC1A" w:rsidR="008959BB" w:rsidRPr="001E1FA2" w:rsidRDefault="004C6A26">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08</w:t>
            </w:r>
          </w:p>
        </w:tc>
        <w:tc>
          <w:tcPr>
            <w:tcW w:w="3402" w:type="dxa"/>
            <w:shd w:val="clear" w:color="auto" w:fill="888888"/>
          </w:tcPr>
          <w:p w14:paraId="7B784C19"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C1A"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C1B"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1 - 3</w:t>
            </w:r>
          </w:p>
        </w:tc>
      </w:tr>
    </w:tbl>
    <w:p w14:paraId="7B784C1D"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4C20"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C1E" w14:textId="4440E227"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08</w:t>
            </w:r>
          </w:p>
        </w:tc>
        <w:tc>
          <w:tcPr>
            <w:tcW w:w="8080" w:type="dxa"/>
            <w:tcBorders>
              <w:top w:val="single" w:sz="4" w:space="0" w:color="595959" w:themeColor="text1" w:themeTint="A6"/>
              <w:bottom w:val="nil"/>
              <w:right w:val="single" w:sz="4" w:space="0" w:color="595959" w:themeColor="text1" w:themeTint="A6"/>
            </w:tcBorders>
            <w:shd w:val="clear" w:color="auto" w:fill="888888"/>
          </w:tcPr>
          <w:p w14:paraId="7B784C1F"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C23"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C21" w14:textId="543FECB0"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08</w:t>
            </w:r>
            <w:r w:rsidR="0033229F" w:rsidRPr="001E1FA2">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B784C22"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インフラの投資</w:t>
            </w:r>
            <w:r w:rsidR="0067722F" w:rsidRPr="001E1FA2">
              <w:rPr>
                <w:rFonts w:ascii="Arial" w:eastAsia="MS PGothic" w:hAnsi="Arial" w:cs="Arial" w:hint="eastAsia"/>
              </w:rPr>
              <w:t>選定</w:t>
            </w:r>
            <w:r w:rsidRPr="001E1FA2">
              <w:rPr>
                <w:rFonts w:ascii="Arial" w:eastAsia="MS PGothic" w:hAnsi="Arial" w:cs="Arial"/>
              </w:rPr>
              <w:t>プロセスにおいて組織が</w:t>
            </w:r>
            <w:r w:rsidR="009B3DC4" w:rsidRPr="001E1FA2">
              <w:rPr>
                <w:rFonts w:ascii="Arial" w:eastAsia="MS PGothic" w:hAnsi="Arial" w:cs="Arial" w:hint="eastAsia"/>
              </w:rPr>
              <w:t>主として</w:t>
            </w:r>
            <w:r w:rsidRPr="001E1FA2">
              <w:rPr>
                <w:rFonts w:ascii="Arial" w:eastAsia="MS PGothic" w:hAnsi="Arial" w:cs="Arial"/>
              </w:rPr>
              <w:t>どのような種類のESG情報を考慮</w:t>
            </w:r>
            <w:r w:rsidR="009B3DC4" w:rsidRPr="001E1FA2">
              <w:rPr>
                <w:rFonts w:ascii="Arial" w:eastAsia="MS PGothic" w:hAnsi="Arial" w:cs="Arial" w:hint="eastAsia"/>
              </w:rPr>
              <w:t>している</w:t>
            </w:r>
            <w:r w:rsidRPr="001E1FA2">
              <w:rPr>
                <w:rFonts w:ascii="Arial" w:eastAsia="MS PGothic" w:hAnsi="Arial" w:cs="Arial"/>
              </w:rPr>
              <w:t>かを</w:t>
            </w:r>
            <w:r w:rsidR="00EB4673" w:rsidRPr="001E1FA2">
              <w:rPr>
                <w:rFonts w:ascii="Arial" w:eastAsia="MS PGothic" w:hAnsi="Arial" w:cs="Arial" w:hint="eastAsia"/>
              </w:rPr>
              <w:t>明示</w:t>
            </w:r>
            <w:r w:rsidRPr="001E1FA2">
              <w:rPr>
                <w:rFonts w:ascii="Arial" w:eastAsia="MS PGothic" w:hAnsi="Arial" w:cs="Arial"/>
              </w:rPr>
              <w:t>してください。</w:t>
            </w:r>
          </w:p>
        </w:tc>
      </w:tr>
      <w:tr w:rsidR="008959BB" w:rsidRPr="001E1FA2" w14:paraId="7B784C2F" w14:textId="77777777" w:rsidTr="008959BB">
        <w:trPr>
          <w:trHeight w:val="2786"/>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B784C24"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vAlign w:val="top"/>
          </w:tcPr>
          <w:p w14:paraId="7B784C25"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対象とするインフラ資産/企業の未調整のデータ</w:t>
            </w:r>
          </w:p>
          <w:p w14:paraId="7B784C26"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同様のインフラ資産のベンチマーク/格付</w:t>
            </w:r>
            <w:r w:rsidR="009B3DC4" w:rsidRPr="001E1FA2">
              <w:rPr>
                <w:rFonts w:ascii="Arial" w:eastAsia="MS PGothic" w:hAnsi="Arial" w:cs="Arial" w:hint="eastAsia"/>
              </w:rPr>
              <w:t>け</w:t>
            </w:r>
          </w:p>
          <w:p w14:paraId="7B784C2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セクターレベルデータ/ベンチマーク</w:t>
            </w:r>
          </w:p>
          <w:p w14:paraId="7B784C2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国レベルデータ/ベンチマーク</w:t>
            </w:r>
          </w:p>
          <w:p w14:paraId="7B784C2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報告基準、インフラセクターの規範、認証 </w:t>
            </w:r>
          </w:p>
          <w:p w14:paraId="7B784C2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国際的イニシアティブ、宣言または基準</w:t>
            </w:r>
          </w:p>
          <w:p w14:paraId="7B784C2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ステークホルダー</w:t>
            </w:r>
            <w:r w:rsidR="009B3DC4" w:rsidRPr="001E1FA2">
              <w:rPr>
                <w:rFonts w:ascii="Arial" w:eastAsia="MS PGothic" w:hAnsi="Arial" w:cs="Arial" w:hint="eastAsia"/>
              </w:rPr>
              <w:t>との</w:t>
            </w:r>
            <w:r w:rsidR="00C8242A" w:rsidRPr="001E1FA2">
              <w:rPr>
                <w:rFonts w:ascii="Arial" w:eastAsia="MS PGothic" w:hAnsi="Arial" w:cs="Arial" w:hint="eastAsia"/>
              </w:rPr>
              <w:t>エンゲージメント</w:t>
            </w:r>
            <w:r w:rsidRPr="001E1FA2">
              <w:rPr>
                <w:rFonts w:ascii="Arial" w:eastAsia="MS PGothic" w:hAnsi="Arial" w:cs="Arial"/>
              </w:rPr>
              <w:t xml:space="preserve">（例：請負業者およびサプライヤー） </w:t>
            </w:r>
          </w:p>
          <w:p w14:paraId="7B784C2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組織外のソースからの助言</w:t>
            </w:r>
          </w:p>
          <w:p w14:paraId="7B784C2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その他（具体的に記入してください） ____________</w:t>
            </w:r>
          </w:p>
          <w:p w14:paraId="7B784C2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この情報を追跡していない</w:t>
            </w:r>
          </w:p>
        </w:tc>
      </w:tr>
      <w:tr w:rsidR="008959BB" w:rsidRPr="001E1FA2" w14:paraId="7B784C33"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C30" w14:textId="39C1FD22"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08</w:t>
            </w:r>
            <w:r w:rsidR="0033229F" w:rsidRPr="001E1FA2">
              <w:rPr>
                <w:rStyle w:val="IntenseEmphasis"/>
                <w:rFonts w:ascii="Arial" w:eastAsia="MS PGothic" w:hAnsi="Arial" w:cs="Arial"/>
                <w:b/>
                <w:i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tcPr>
          <w:p w14:paraId="7B784C31"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C32" w14:textId="1002024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C36"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C34"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B784C35"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C37" w14:textId="77777777" w:rsidR="000654D8" w:rsidRPr="001E1FA2" w:rsidRDefault="000654D8">
      <w:pPr>
        <w:pStyle w:val="INDICATORNUMBER"/>
        <w:rPr>
          <w:rFonts w:ascii="Arial" w:eastAsia="MS PGothic" w:hAnsi="Arial" w:cs="Arial"/>
        </w:rPr>
      </w:pPr>
    </w:p>
    <w:p w14:paraId="7B784C38" w14:textId="77777777" w:rsidR="000654D8" w:rsidRPr="001E1FA2" w:rsidRDefault="000654D8">
      <w:pPr>
        <w:widowControl/>
        <w:autoSpaceDE/>
        <w:autoSpaceDN/>
        <w:adjustRightInd/>
        <w:spacing w:before="0" w:after="0" w:line="240" w:lineRule="auto"/>
        <w:rPr>
          <w:rFonts w:ascii="Arial" w:eastAsia="MS PGothic" w:hAnsi="Arial" w:cs="Arial"/>
          <w:b/>
          <w:color w:val="595959"/>
          <w:sz w:val="18"/>
          <w:szCs w:val="18"/>
        </w:rPr>
      </w:pPr>
      <w:r w:rsidRPr="001E1FA2">
        <w:rPr>
          <w:rFonts w:ascii="Arial" w:eastAsia="MS PGothic" w:hAnsi="Arial" w:cs="Arial"/>
        </w:rPr>
        <w:br w:type="page"/>
      </w:r>
    </w:p>
    <w:p w14:paraId="7B784C39"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2693"/>
        <w:gridCol w:w="2693"/>
        <w:gridCol w:w="2694"/>
      </w:tblGrid>
      <w:tr w:rsidR="008959BB" w:rsidRPr="001E1FA2" w14:paraId="7B784C3C"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4C3A" w14:textId="6E0DFEF0" w:rsidR="008959BB" w:rsidRPr="001E1FA2" w:rsidRDefault="004C6A26">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08</w:t>
            </w:r>
          </w:p>
        </w:tc>
        <w:tc>
          <w:tcPr>
            <w:tcW w:w="8080" w:type="dxa"/>
            <w:gridSpan w:val="3"/>
            <w:tcBorders>
              <w:top w:val="single" w:sz="4" w:space="0" w:color="595959"/>
            </w:tcBorders>
          </w:tcPr>
          <w:p w14:paraId="7B784C3B"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C42"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C3D" w14:textId="7C63217E" w:rsidR="008959BB" w:rsidRPr="001E1FA2" w:rsidRDefault="004C6A26">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08</w:t>
            </w:r>
            <w:r w:rsidR="0033229F" w:rsidRPr="001E1FA2">
              <w:rPr>
                <w:rStyle w:val="IntenseEmphasis"/>
                <w:rFonts w:ascii="Arial" w:eastAsia="MS PGothic" w:hAnsi="Arial" w:cs="Arial"/>
                <w:b/>
                <w:i w:val="0"/>
                <w:color w:val="595959"/>
              </w:rPr>
              <w:t>.2</w:t>
            </w:r>
          </w:p>
        </w:tc>
        <w:tc>
          <w:tcPr>
            <w:tcW w:w="8080" w:type="dxa"/>
            <w:gridSpan w:val="3"/>
            <w:tcBorders>
              <w:top w:val="single" w:sz="4" w:space="0" w:color="595959"/>
              <w:bottom w:val="single" w:sz="4" w:space="0" w:color="A6A6A6" w:themeColor="background1" w:themeShade="A6"/>
            </w:tcBorders>
          </w:tcPr>
          <w:p w14:paraId="7B784C3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この指標に含まれる事項の例: </w:t>
            </w:r>
          </w:p>
          <w:p w14:paraId="7B784C3F" w14:textId="77777777" w:rsidR="008959BB" w:rsidRPr="001E1FA2" w:rsidRDefault="0033229F" w:rsidP="000654D8">
            <w:pPr>
              <w:pStyle w:val="INDICATORTEXT"/>
              <w:widowControl w:val="0"/>
              <w:numPr>
                <w:ilvl w:val="0"/>
                <w:numId w:val="23"/>
              </w:numPr>
              <w:autoSpaceDE w:val="0"/>
              <w:autoSpaceDN w:val="0"/>
              <w:adjustRightInd w:val="0"/>
              <w:spacing w:line="312" w:lineRule="auto"/>
              <w:ind w:left="57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頻繁に使用するESG問題の情報源</w:t>
            </w:r>
          </w:p>
          <w:p w14:paraId="7B784C40" w14:textId="77777777" w:rsidR="008959BB" w:rsidRPr="001E1FA2" w:rsidRDefault="0033229F" w:rsidP="000654D8">
            <w:pPr>
              <w:pStyle w:val="INDICATORTEXT"/>
              <w:widowControl w:val="0"/>
              <w:numPr>
                <w:ilvl w:val="0"/>
                <w:numId w:val="23"/>
              </w:numPr>
              <w:autoSpaceDE w:val="0"/>
              <w:autoSpaceDN w:val="0"/>
              <w:adjustRightInd w:val="0"/>
              <w:spacing w:line="312" w:lineRule="auto"/>
              <w:ind w:left="57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組織内で使用する情報源と、組織外のアドバイザーが使用する情報源の間に違いがあるかどうか </w:t>
            </w:r>
          </w:p>
          <w:p w14:paraId="7B784C41" w14:textId="77777777" w:rsidR="008959BB" w:rsidRPr="001E1FA2" w:rsidRDefault="0033229F" w:rsidP="000654D8">
            <w:pPr>
              <w:pStyle w:val="INDICATORTEXT"/>
              <w:widowControl w:val="0"/>
              <w:numPr>
                <w:ilvl w:val="0"/>
                <w:numId w:val="23"/>
              </w:numPr>
              <w:autoSpaceDE w:val="0"/>
              <w:autoSpaceDN w:val="0"/>
              <w:adjustRightInd w:val="0"/>
              <w:spacing w:line="312" w:lineRule="auto"/>
              <w:ind w:left="57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t>投資選択プロセスで考慮するESG情報の記録を保持しているかどうか</w:t>
            </w:r>
          </w:p>
        </w:tc>
      </w:tr>
      <w:tr w:rsidR="008959BB" w:rsidRPr="001E1FA2" w14:paraId="7B784C44"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595959"/>
              <w:bottom w:val="single" w:sz="4" w:space="0" w:color="A6A6A6" w:themeColor="background1" w:themeShade="A6"/>
            </w:tcBorders>
          </w:tcPr>
          <w:p w14:paraId="7B784C43"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ロジック</w:t>
            </w:r>
          </w:p>
        </w:tc>
      </w:tr>
      <w:tr w:rsidR="008959BB" w:rsidRPr="001E1FA2" w14:paraId="7B784C47"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C45" w14:textId="25F23617" w:rsidR="008959BB"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08</w:t>
            </w:r>
          </w:p>
        </w:tc>
        <w:tc>
          <w:tcPr>
            <w:tcW w:w="8080" w:type="dxa"/>
            <w:gridSpan w:val="3"/>
            <w:tcBorders>
              <w:top w:val="single" w:sz="4" w:space="0" w:color="595959"/>
              <w:bottom w:val="single" w:sz="4" w:space="0" w:color="A6A6A6" w:themeColor="background1" w:themeShade="A6"/>
            </w:tcBorders>
          </w:tcPr>
          <w:p w14:paraId="7B784C46" w14:textId="66A591D6" w:rsidR="008959BB" w:rsidRPr="001E1FA2" w:rsidRDefault="004C6A26">
            <w:pPr>
              <w:pStyle w:val="INDICATORTEXT"/>
              <w:widowControl w:val="0"/>
              <w:autoSpaceDE w:val="0"/>
              <w:autoSpaceDN w:val="0"/>
              <w:adjustRightInd w:val="0"/>
              <w:spacing w:before="12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[INF 08</w:t>
            </w:r>
            <w:r w:rsidR="0013443A" w:rsidRPr="001E1FA2">
              <w:rPr>
                <w:rFonts w:ascii="Arial" w:eastAsia="MS PGothic" w:hAnsi="Arial" w:cs="Arial"/>
                <w:lang w:val="en-US"/>
              </w:rPr>
              <w:t>] は</w:t>
            </w:r>
            <w:r w:rsidR="00FA655A" w:rsidRPr="001E1FA2">
              <w:rPr>
                <w:rFonts w:ascii="Arial" w:eastAsia="MS PGothic" w:hAnsi="Arial" w:cs="Arial"/>
                <w:lang w:val="en-US"/>
              </w:rPr>
              <w:t>、[</w:t>
            </w:r>
            <w:r w:rsidR="006730FB" w:rsidRPr="001E1FA2">
              <w:rPr>
                <w:rFonts w:ascii="Arial" w:eastAsia="MS PGothic" w:hAnsi="Arial" w:cs="Arial"/>
                <w:lang w:val="en-US"/>
              </w:rPr>
              <w:t>INF 05.1]</w:t>
            </w:r>
            <w:r w:rsidR="006730FB" w:rsidRPr="001E1FA2">
              <w:rPr>
                <w:rFonts w:ascii="Arial" w:eastAsia="MS PGothic" w:hAnsi="Arial" w:cs="Arial" w:hint="eastAsia"/>
                <w:lang w:val="en-US"/>
              </w:rPr>
              <w:t>で「組み入れている」と報告した場合、</w:t>
            </w:r>
            <w:r w:rsidR="00FD03F3" w:rsidRPr="001E1FA2">
              <w:rPr>
                <w:rFonts w:ascii="Arial" w:eastAsia="MS PGothic" w:hAnsi="Arial" w:cs="Arial" w:hint="eastAsia"/>
                <w:lang w:val="en-US"/>
              </w:rPr>
              <w:t>適用されます</w:t>
            </w:r>
            <w:r w:rsidR="006730FB" w:rsidRPr="001E1FA2">
              <w:rPr>
                <w:rFonts w:ascii="Arial" w:eastAsia="MS PGothic" w:hAnsi="Arial" w:cs="Arial" w:hint="eastAsia"/>
                <w:lang w:val="en-US"/>
              </w:rPr>
              <w:t>。</w:t>
            </w:r>
          </w:p>
        </w:tc>
      </w:tr>
      <w:tr w:rsidR="008959BB" w:rsidRPr="001E1FA2" w14:paraId="7B784C49" w14:textId="77777777" w:rsidTr="000654D8">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C48" w14:textId="77777777" w:rsidR="008959BB" w:rsidRPr="001E1FA2" w:rsidRDefault="0033229F">
            <w:pPr>
              <w:pStyle w:val="INDICATORNUMBER"/>
              <w:rPr>
                <w:rFonts w:ascii="Arial" w:eastAsia="MS PGothic" w:hAnsi="Arial" w:cs="Arial"/>
              </w:rPr>
            </w:pPr>
            <w:r w:rsidRPr="001E1FA2">
              <w:rPr>
                <w:rStyle w:val="IntenseEmphasis"/>
                <w:rFonts w:ascii="Arial" w:eastAsia="MS PGothic" w:hAnsi="Arial" w:cs="Arial"/>
                <w:b/>
                <w:i w:val="0"/>
                <w:color w:val="595959"/>
              </w:rPr>
              <w:t>評価</w:t>
            </w:r>
          </w:p>
        </w:tc>
      </w:tr>
      <w:tr w:rsidR="000654D8" w:rsidRPr="001E1FA2" w14:paraId="7B784C4D"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6A6A6" w:themeColor="background1" w:themeShade="A6"/>
            </w:tcBorders>
          </w:tcPr>
          <w:p w14:paraId="7B784C4A" w14:textId="3D3C436D" w:rsidR="000654D8" w:rsidRPr="001E1FA2" w:rsidRDefault="004C6A26">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08</w:t>
            </w:r>
          </w:p>
        </w:tc>
        <w:tc>
          <w:tcPr>
            <w:tcW w:w="8080" w:type="dxa"/>
            <w:gridSpan w:val="3"/>
            <w:tcBorders>
              <w:top w:val="single" w:sz="4" w:space="0" w:color="A6A6A6" w:themeColor="background1" w:themeShade="A6"/>
              <w:bottom w:val="single" w:sz="2" w:space="0" w:color="595959" w:themeColor="text1" w:themeTint="A6"/>
            </w:tcBorders>
          </w:tcPr>
          <w:p w14:paraId="7B784C4B" w14:textId="77777777" w:rsidR="000654D8" w:rsidRPr="001E1FA2" w:rsidRDefault="000654D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Pr="001E1FA2">
              <w:rPr>
                <w:rFonts w:ascii="Arial" w:eastAsia="MS PGothic" w:hAnsi="Arial" w:cs="Arial" w:hint="eastAsia"/>
              </w:rPr>
              <w:t xml:space="preserve"> </w:t>
            </w:r>
            <w:r w:rsidRPr="001E1FA2">
              <w:rPr>
                <w:rFonts w:ascii="Arial" w:eastAsia="MS PGothic" w:hAnsi="Arial" w:cs="Arial"/>
              </w:rPr>
              <w:t>★</w:t>
            </w:r>
            <w:r w:rsidRPr="001E1FA2">
              <w:rPr>
                <w:rFonts w:ascii="Arial" w:eastAsia="MS PGothic" w:hAnsi="Arial" w:cs="Arial" w:hint="eastAsia"/>
              </w:rPr>
              <w:t xml:space="preserve"> 3つ</w:t>
            </w:r>
          </w:p>
          <w:p w14:paraId="7B784C4C" w14:textId="56F34C36" w:rsidR="000654D8" w:rsidRPr="001E1FA2" w:rsidRDefault="000654D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Pr="001E1FA2">
              <w:rPr>
                <w:rFonts w:ascii="Arial" w:eastAsia="MS PGothic" w:hAnsi="Arial" w:cs="Arial" w:hint="eastAsia"/>
              </w:rPr>
              <w:t>、</w:t>
            </w:r>
            <w:r w:rsidRPr="001E1FA2">
              <w:rPr>
                <w:rFonts w:ascii="Arial" w:eastAsia="MS PGothic" w:hAnsi="Arial" w:cs="Arial"/>
              </w:rPr>
              <w:t>[</w:t>
            </w:r>
            <w:r w:rsidR="004C6A26" w:rsidRPr="001E1FA2">
              <w:rPr>
                <w:rFonts w:ascii="Arial" w:eastAsia="MS PGothic" w:hAnsi="Arial" w:cs="Arial"/>
              </w:rPr>
              <w:t>08</w:t>
            </w:r>
            <w:r w:rsidRPr="001E1FA2">
              <w:rPr>
                <w:rFonts w:ascii="Arial" w:eastAsia="MS PGothic" w:hAnsi="Arial" w:cs="Arial"/>
              </w:rPr>
              <w:t>.1]への回答に基づいて評価されます。</w:t>
            </w:r>
          </w:p>
        </w:tc>
      </w:tr>
      <w:tr w:rsidR="000654D8" w:rsidRPr="001E1FA2" w14:paraId="7B784C50"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Pr>
          <w:p w14:paraId="7B784C4E" w14:textId="77777777" w:rsidR="000654D8" w:rsidRPr="001E1FA2" w:rsidRDefault="000654D8" w:rsidP="00EB4673">
            <w:pPr>
              <w:pStyle w:val="INDICATORNUMBER"/>
              <w:rPr>
                <w:rStyle w:val="IntenseEmphasis"/>
                <w:rFonts w:ascii="Arial" w:eastAsia="MS PGothic" w:hAnsi="Arial" w:cs="Arial"/>
                <w:b/>
                <w:bCs w:val="0"/>
                <w:i w:val="0"/>
                <w:iCs w:val="0"/>
                <w:color w:val="595959"/>
              </w:rPr>
            </w:pPr>
          </w:p>
        </w:tc>
        <w:tc>
          <w:tcPr>
            <w:tcW w:w="8080" w:type="dxa"/>
            <w:gridSpan w:val="3"/>
            <w:tcBorders>
              <w:top w:val="single" w:sz="2" w:space="0" w:color="595959" w:themeColor="text1" w:themeTint="A6"/>
              <w:bottom w:val="single" w:sz="4" w:space="0" w:color="595959"/>
            </w:tcBorders>
          </w:tcPr>
          <w:p w14:paraId="7B784C4F"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0654D8" w:rsidRPr="001E1FA2" w14:paraId="7B784C55"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Pr>
          <w:p w14:paraId="7B784C51" w14:textId="77777777" w:rsidR="000654D8" w:rsidRPr="001E1FA2" w:rsidRDefault="000654D8" w:rsidP="00EB4673">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95959"/>
            </w:tcBorders>
          </w:tcPr>
          <w:p w14:paraId="7B784C52"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693" w:type="dxa"/>
            <w:tcBorders>
              <w:top w:val="single" w:sz="4" w:space="0" w:color="A6A6A6" w:themeColor="background1" w:themeShade="A6"/>
              <w:bottom w:val="single" w:sz="4" w:space="0" w:color="595959"/>
            </w:tcBorders>
          </w:tcPr>
          <w:p w14:paraId="7B784C53"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694" w:type="dxa"/>
            <w:tcBorders>
              <w:top w:val="single" w:sz="4" w:space="0" w:color="A6A6A6" w:themeColor="background1" w:themeShade="A6"/>
              <w:bottom w:val="single" w:sz="4" w:space="0" w:color="595959"/>
            </w:tcBorders>
          </w:tcPr>
          <w:p w14:paraId="7B784C54"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0654D8" w:rsidRPr="001E1FA2" w14:paraId="7B784C5A"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Pr>
          <w:p w14:paraId="7B784C56" w14:textId="77777777" w:rsidR="000654D8" w:rsidRPr="001E1FA2" w:rsidRDefault="000654D8" w:rsidP="00EB4673">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95959"/>
            </w:tcBorders>
          </w:tcPr>
          <w:p w14:paraId="7B784C57"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hint="eastAsia"/>
                <w:lang w:val="en-US"/>
              </w:rPr>
              <w:t>「この情報を追跡していない」</w:t>
            </w:r>
          </w:p>
        </w:tc>
        <w:tc>
          <w:tcPr>
            <w:tcW w:w="2693" w:type="dxa"/>
            <w:tcBorders>
              <w:top w:val="single" w:sz="4" w:space="0" w:color="A6A6A6" w:themeColor="background1" w:themeShade="A6"/>
              <w:bottom w:val="single" w:sz="4" w:space="0" w:color="595959"/>
            </w:tcBorders>
          </w:tcPr>
          <w:p w14:paraId="7B784C58" w14:textId="381E074E" w:rsidR="000654D8" w:rsidRPr="001E1FA2" w:rsidRDefault="001320E8"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694" w:type="dxa"/>
            <w:tcBorders>
              <w:top w:val="single" w:sz="4" w:space="0" w:color="A6A6A6" w:themeColor="background1" w:themeShade="A6"/>
              <w:bottom w:val="single" w:sz="4" w:space="0" w:color="595959"/>
            </w:tcBorders>
          </w:tcPr>
          <w:p w14:paraId="7B784C59" w14:textId="77777777" w:rsidR="000654D8" w:rsidRPr="001E1FA2" w:rsidRDefault="000654D8" w:rsidP="00EB467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654D8" w:rsidRPr="001E1FA2" w14:paraId="7B784C5F"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Pr>
          <w:p w14:paraId="7B784C5B" w14:textId="77777777" w:rsidR="000654D8" w:rsidRPr="001E1FA2" w:rsidRDefault="000654D8" w:rsidP="00EB4673">
            <w:pPr>
              <w:pStyle w:val="INDICATORNUMBER"/>
              <w:rPr>
                <w:rStyle w:val="IntenseEmphasis"/>
                <w:rFonts w:ascii="Arial" w:eastAsia="MS PGothic" w:hAnsi="Arial" w:cs="Arial"/>
                <w:b/>
                <w:bCs w:val="0"/>
                <w:i w:val="0"/>
                <w:iCs w:val="0"/>
                <w:color w:val="595959"/>
              </w:rPr>
            </w:pPr>
          </w:p>
        </w:tc>
        <w:tc>
          <w:tcPr>
            <w:tcW w:w="2693" w:type="dxa"/>
            <w:tcBorders>
              <w:top w:val="single" w:sz="4" w:space="0" w:color="A6A6A6" w:themeColor="background1" w:themeShade="A6"/>
              <w:bottom w:val="single" w:sz="4" w:space="0" w:color="595959"/>
            </w:tcBorders>
          </w:tcPr>
          <w:p w14:paraId="7B784C5C"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1</w:t>
            </w:r>
            <w:r w:rsidRPr="001E1FA2">
              <w:rPr>
                <w:rFonts w:ascii="Arial" w:eastAsia="MS PGothic" w:hAnsi="Arial" w:cs="Arial" w:hint="eastAsia"/>
              </w:rPr>
              <w:t>–</w:t>
            </w:r>
            <w:r w:rsidRPr="001E1FA2">
              <w:rPr>
                <w:rFonts w:ascii="Arial" w:eastAsia="MS PGothic" w:hAnsi="Arial" w:cs="Arial"/>
              </w:rPr>
              <w:t>2</w:t>
            </w:r>
            <w:r w:rsidRPr="001E1FA2">
              <w:rPr>
                <w:rFonts w:ascii="Arial" w:eastAsia="MS PGothic" w:hAnsi="Arial" w:cs="Arial" w:hint="eastAsia"/>
              </w:rPr>
              <w:t>つを選択</w:t>
            </w:r>
          </w:p>
        </w:tc>
        <w:tc>
          <w:tcPr>
            <w:tcW w:w="2693" w:type="dxa"/>
            <w:tcBorders>
              <w:top w:val="single" w:sz="4" w:space="0" w:color="A6A6A6" w:themeColor="background1" w:themeShade="A6"/>
              <w:bottom w:val="single" w:sz="4" w:space="0" w:color="595959"/>
            </w:tcBorders>
          </w:tcPr>
          <w:p w14:paraId="7B784C5D" w14:textId="77777777" w:rsidR="000654D8" w:rsidRPr="001E1FA2" w:rsidRDefault="000654D8"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694" w:type="dxa"/>
            <w:tcBorders>
              <w:top w:val="single" w:sz="4" w:space="0" w:color="A6A6A6" w:themeColor="background1" w:themeShade="A6"/>
              <w:bottom w:val="single" w:sz="4" w:space="0" w:color="595959"/>
            </w:tcBorders>
          </w:tcPr>
          <w:p w14:paraId="7B784C5E"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hint="eastAsia"/>
                <w:szCs w:val="18"/>
                <w:lang w:val="en-US"/>
              </w:rPr>
              <w:t>「その他」を選択した場合には含めて下さい</w:t>
            </w:r>
          </w:p>
        </w:tc>
      </w:tr>
      <w:tr w:rsidR="000654D8" w:rsidRPr="001E1FA2" w14:paraId="7B784C64"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Pr>
          <w:p w14:paraId="7B784C60" w14:textId="77777777" w:rsidR="000654D8" w:rsidRPr="001E1FA2" w:rsidRDefault="000654D8" w:rsidP="00EB4673">
            <w:pPr>
              <w:pStyle w:val="INDICATORNUMBER"/>
              <w:rPr>
                <w:rStyle w:val="IntenseEmphasis"/>
                <w:rFonts w:ascii="Arial" w:eastAsia="MS PGothic" w:hAnsi="Arial" w:cs="Arial"/>
                <w:b/>
                <w:bCs w:val="0"/>
                <w:i w:val="0"/>
                <w:iCs w:val="0"/>
                <w:color w:val="595959"/>
                <w:lang w:val="en-US"/>
              </w:rPr>
            </w:pPr>
          </w:p>
        </w:tc>
        <w:tc>
          <w:tcPr>
            <w:tcW w:w="2693" w:type="dxa"/>
            <w:tcBorders>
              <w:top w:val="single" w:sz="4" w:space="0" w:color="A6A6A6" w:themeColor="background1" w:themeShade="A6"/>
              <w:bottom w:val="single" w:sz="4" w:space="0" w:color="595959"/>
            </w:tcBorders>
          </w:tcPr>
          <w:p w14:paraId="7B784C61"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3</w:t>
            </w:r>
            <w:r w:rsidRPr="001E1FA2">
              <w:rPr>
                <w:rFonts w:ascii="Arial" w:eastAsia="MS PGothic" w:hAnsi="Arial" w:cs="Arial" w:hint="eastAsia"/>
              </w:rPr>
              <w:t>–</w:t>
            </w:r>
            <w:r w:rsidRPr="001E1FA2">
              <w:rPr>
                <w:rFonts w:ascii="Arial" w:eastAsia="MS PGothic" w:hAnsi="Arial" w:cs="Arial"/>
              </w:rPr>
              <w:t>4</w:t>
            </w:r>
            <w:r w:rsidRPr="001E1FA2">
              <w:rPr>
                <w:rFonts w:ascii="Arial" w:eastAsia="MS PGothic" w:hAnsi="Arial" w:cs="Arial" w:hint="eastAsia"/>
              </w:rPr>
              <w:t>つを選択</w:t>
            </w:r>
          </w:p>
        </w:tc>
        <w:tc>
          <w:tcPr>
            <w:tcW w:w="2693" w:type="dxa"/>
            <w:tcBorders>
              <w:top w:val="single" w:sz="4" w:space="0" w:color="A6A6A6" w:themeColor="background1" w:themeShade="A6"/>
              <w:bottom w:val="single" w:sz="4" w:space="0" w:color="595959"/>
            </w:tcBorders>
          </w:tcPr>
          <w:p w14:paraId="7B784C62" w14:textId="77777777" w:rsidR="000654D8" w:rsidRPr="001E1FA2" w:rsidRDefault="000654D8"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4" w:type="dxa"/>
            <w:tcBorders>
              <w:top w:val="single" w:sz="4" w:space="0" w:color="A6A6A6" w:themeColor="background1" w:themeShade="A6"/>
              <w:bottom w:val="single" w:sz="4" w:space="0" w:color="595959"/>
            </w:tcBorders>
          </w:tcPr>
          <w:p w14:paraId="7B784C63"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szCs w:val="18"/>
                <w:lang w:val="en-US"/>
              </w:rPr>
              <w:t>「その他」を選択した場合には含めて下さい</w:t>
            </w:r>
          </w:p>
        </w:tc>
      </w:tr>
      <w:tr w:rsidR="000654D8" w:rsidRPr="001E1FA2" w14:paraId="7B784C69" w14:textId="77777777" w:rsidTr="00CB1989">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595959"/>
            </w:tcBorders>
          </w:tcPr>
          <w:p w14:paraId="7B784C65" w14:textId="77777777" w:rsidR="000654D8" w:rsidRPr="001E1FA2" w:rsidRDefault="000654D8" w:rsidP="00EB4673">
            <w:pPr>
              <w:pStyle w:val="INDICATORNUMBER"/>
              <w:rPr>
                <w:rStyle w:val="IntenseEmphasis"/>
                <w:rFonts w:ascii="Arial" w:eastAsia="MS PGothic" w:hAnsi="Arial" w:cs="Arial"/>
                <w:b/>
                <w:bCs w:val="0"/>
                <w:i w:val="0"/>
                <w:iCs w:val="0"/>
                <w:color w:val="595959"/>
                <w:lang w:val="en-US"/>
              </w:rPr>
            </w:pPr>
          </w:p>
        </w:tc>
        <w:tc>
          <w:tcPr>
            <w:tcW w:w="2693" w:type="dxa"/>
            <w:tcBorders>
              <w:top w:val="single" w:sz="4" w:space="0" w:color="A6A6A6" w:themeColor="background1" w:themeShade="A6"/>
              <w:bottom w:val="single" w:sz="4" w:space="0" w:color="595959"/>
            </w:tcBorders>
          </w:tcPr>
          <w:p w14:paraId="7B784C66" w14:textId="6E7E492E" w:rsidR="000654D8" w:rsidRPr="001E1FA2" w:rsidRDefault="00185262"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hint="eastAsia"/>
              </w:rPr>
              <w:t>4つより多く</w:t>
            </w:r>
            <w:r w:rsidR="000654D8" w:rsidRPr="001E1FA2">
              <w:rPr>
                <w:rFonts w:ascii="Arial" w:eastAsia="MS PGothic" w:hAnsi="Arial" w:cs="Arial" w:hint="eastAsia"/>
              </w:rPr>
              <w:t>選択</w:t>
            </w:r>
          </w:p>
        </w:tc>
        <w:tc>
          <w:tcPr>
            <w:tcW w:w="2693" w:type="dxa"/>
            <w:tcBorders>
              <w:top w:val="single" w:sz="4" w:space="0" w:color="A6A6A6" w:themeColor="background1" w:themeShade="A6"/>
              <w:bottom w:val="single" w:sz="4" w:space="0" w:color="595959"/>
            </w:tcBorders>
          </w:tcPr>
          <w:p w14:paraId="7B784C67" w14:textId="77777777" w:rsidR="000654D8" w:rsidRPr="001E1FA2" w:rsidRDefault="000654D8" w:rsidP="00AF3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4" w:type="dxa"/>
            <w:tcBorders>
              <w:top w:val="single" w:sz="4" w:space="0" w:color="A6A6A6" w:themeColor="background1" w:themeShade="A6"/>
              <w:bottom w:val="single" w:sz="4" w:space="0" w:color="595959"/>
            </w:tcBorders>
          </w:tcPr>
          <w:p w14:paraId="7B784C68" w14:textId="77777777" w:rsidR="000654D8" w:rsidRPr="001E1FA2" w:rsidRDefault="000654D8"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szCs w:val="18"/>
                <w:lang w:val="en-US"/>
              </w:rPr>
              <w:t>「その他」を選択した場合には含めて下さい</w:t>
            </w:r>
          </w:p>
        </w:tc>
      </w:tr>
    </w:tbl>
    <w:p w14:paraId="7B784C6A" w14:textId="77777777" w:rsidR="00EB4673" w:rsidRPr="001E1FA2" w:rsidRDefault="00EB4673" w:rsidP="00EB4673">
      <w:pPr>
        <w:widowControl/>
        <w:autoSpaceDE/>
        <w:autoSpaceDN/>
        <w:adjustRightInd/>
        <w:spacing w:before="0" w:after="0" w:line="240" w:lineRule="auto"/>
        <w:rPr>
          <w:rFonts w:ascii="Arial" w:eastAsia="MS PGothic" w:hAnsi="Arial" w:cs="Arial"/>
          <w:lang w:val="en-US"/>
        </w:rPr>
      </w:pPr>
    </w:p>
    <w:p w14:paraId="7B784C6B" w14:textId="77777777" w:rsidR="008959BB" w:rsidRPr="001E1FA2" w:rsidRDefault="008959BB">
      <w:pPr>
        <w:widowControl/>
        <w:autoSpaceDE/>
        <w:autoSpaceDN/>
        <w:adjustRightInd/>
        <w:spacing w:before="0" w:after="0" w:line="240" w:lineRule="auto"/>
        <w:rPr>
          <w:rFonts w:ascii="Arial" w:eastAsia="MS PGothic" w:hAnsi="Arial" w:cs="Arial"/>
          <w:lang w:val="en-US"/>
        </w:rPr>
      </w:pPr>
    </w:p>
    <w:p w14:paraId="7B784C6C" w14:textId="77777777" w:rsidR="00EB4673" w:rsidRPr="001E1FA2" w:rsidRDefault="00EB4673">
      <w:pPr>
        <w:widowControl/>
        <w:autoSpaceDE/>
        <w:autoSpaceDN/>
        <w:adjustRightInd/>
        <w:spacing w:before="0" w:after="0" w:line="240" w:lineRule="auto"/>
        <w:rPr>
          <w:rFonts w:ascii="Arial" w:eastAsia="MS PGothic" w:hAnsi="Arial" w:cs="Arial"/>
          <w:lang w:val="en-US"/>
        </w:rPr>
      </w:pPr>
    </w:p>
    <w:p w14:paraId="7B784C6D" w14:textId="77777777" w:rsidR="008959BB" w:rsidRPr="001E1FA2" w:rsidRDefault="0033229F">
      <w:pPr>
        <w:widowControl/>
        <w:autoSpaceDE/>
        <w:autoSpaceDN/>
        <w:adjustRightInd/>
        <w:spacing w:before="0" w:after="0" w:line="240" w:lineRule="auto"/>
        <w:rPr>
          <w:rFonts w:ascii="Arial" w:eastAsia="MS PGothic" w:hAnsi="Arial" w:cs="Arial"/>
          <w:b/>
          <w:color w:val="595959"/>
          <w:sz w:val="18"/>
          <w:szCs w:val="18"/>
          <w:lang w:val="en-US"/>
        </w:rPr>
      </w:pPr>
      <w:r w:rsidRPr="001E1FA2">
        <w:rPr>
          <w:rFonts w:ascii="Arial" w:eastAsia="MS PGothic" w:hAnsi="Arial" w:cs="Arial"/>
          <w:lang w:val="en-US"/>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C72"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C6E"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lang w:val="en-US"/>
              </w:rPr>
            </w:pPr>
          </w:p>
        </w:tc>
        <w:tc>
          <w:tcPr>
            <w:tcW w:w="3402" w:type="dxa"/>
            <w:shd w:val="clear" w:color="auto" w:fill="888888"/>
          </w:tcPr>
          <w:p w14:paraId="7B784C6F" w14:textId="77777777" w:rsidR="008959BB" w:rsidRPr="001E1FA2" w:rsidRDefault="0033229F" w:rsidP="000654D8">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C70" w14:textId="77777777" w:rsidR="008959BB" w:rsidRPr="001E1FA2" w:rsidRDefault="0033229F" w:rsidP="000654D8">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C71" w14:textId="77777777" w:rsidR="008959BB" w:rsidRPr="001E1FA2" w:rsidRDefault="0033229F" w:rsidP="000654D8">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C77"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C73" w14:textId="0688B304" w:rsidR="008959BB" w:rsidRPr="001E1FA2" w:rsidRDefault="00840DCA">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09</w:t>
            </w:r>
          </w:p>
        </w:tc>
        <w:tc>
          <w:tcPr>
            <w:tcW w:w="3402" w:type="dxa"/>
            <w:shd w:val="clear" w:color="auto" w:fill="888888"/>
          </w:tcPr>
          <w:p w14:paraId="7B784C74"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C75"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C76"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w:t>
            </w:r>
          </w:p>
        </w:tc>
      </w:tr>
    </w:tbl>
    <w:p w14:paraId="7B784C78"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4C7B"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C79" w14:textId="0474EFDE" w:rsidR="008959BB" w:rsidRPr="001E1FA2" w:rsidRDefault="00840DC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09</w:t>
            </w:r>
          </w:p>
        </w:tc>
        <w:tc>
          <w:tcPr>
            <w:tcW w:w="8080" w:type="dxa"/>
            <w:tcBorders>
              <w:top w:val="single" w:sz="4" w:space="0" w:color="595959" w:themeColor="text1" w:themeTint="A6"/>
              <w:bottom w:val="nil"/>
              <w:right w:val="single" w:sz="4" w:space="0" w:color="595959" w:themeColor="text1" w:themeTint="A6"/>
            </w:tcBorders>
            <w:shd w:val="clear" w:color="auto" w:fill="888888"/>
          </w:tcPr>
          <w:p w14:paraId="7B784C7A"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C7E"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C7C" w14:textId="72BD7D75" w:rsidR="008959BB" w:rsidRPr="001E1FA2" w:rsidRDefault="00840DC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09</w:t>
            </w:r>
            <w:r w:rsidR="0033229F" w:rsidRPr="001E1FA2">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tcPr>
          <w:p w14:paraId="7B784C7D" w14:textId="77777777" w:rsidR="0033229F"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報告年度に、ESG問題がインフラ投資の</w:t>
            </w:r>
            <w:r w:rsidR="0067722F" w:rsidRPr="001E1FA2">
              <w:rPr>
                <w:rFonts w:ascii="Arial" w:eastAsia="MS PGothic" w:hAnsi="Arial" w:cs="Arial" w:hint="eastAsia"/>
              </w:rPr>
              <w:t>選定</w:t>
            </w:r>
            <w:r w:rsidRPr="001E1FA2">
              <w:rPr>
                <w:rFonts w:ascii="Arial" w:eastAsia="MS PGothic" w:hAnsi="Arial" w:cs="Arial"/>
              </w:rPr>
              <w:t>プロセスに影響</w:t>
            </w:r>
            <w:r w:rsidR="0067722F" w:rsidRPr="001E1FA2">
              <w:rPr>
                <w:rFonts w:ascii="Arial" w:eastAsia="MS PGothic" w:hAnsi="Arial" w:cs="Arial" w:hint="eastAsia"/>
              </w:rPr>
              <w:t>を及ぼした</w:t>
            </w:r>
            <w:r w:rsidRPr="001E1FA2">
              <w:rPr>
                <w:rFonts w:ascii="Arial" w:eastAsia="MS PGothic" w:hAnsi="Arial" w:cs="Arial"/>
              </w:rPr>
              <w:t>かどうかを記載してください。</w:t>
            </w:r>
          </w:p>
        </w:tc>
      </w:tr>
      <w:tr w:rsidR="008959BB" w:rsidRPr="001E1FA2" w14:paraId="7B784C84" w14:textId="77777777" w:rsidTr="003F3B72">
        <w:trPr>
          <w:trHeight w:val="397"/>
        </w:trPr>
        <w:tc>
          <w:tcPr>
            <w:cnfStyle w:val="001000000000" w:firstRow="0" w:lastRow="0" w:firstColumn="1" w:lastColumn="0" w:oddVBand="0" w:evenVBand="0" w:oddHBand="0" w:evenHBand="0" w:firstRowFirstColumn="0" w:firstRowLastColumn="0" w:lastRowFirstColumn="0" w:lastRowLastColumn="0"/>
            <w:tcW w:w="1134" w:type="dxa"/>
            <w:tcBorders>
              <w:bottom w:val="single" w:sz="2" w:space="0" w:color="595959"/>
            </w:tcBorders>
          </w:tcPr>
          <w:p w14:paraId="7B784C7F"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B784C8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ESG問題はリスクや価値</w:t>
            </w:r>
            <w:r w:rsidR="0067722F" w:rsidRPr="001E1FA2">
              <w:rPr>
                <w:rFonts w:ascii="Arial" w:eastAsia="MS PGothic" w:hAnsi="Arial" w:cs="Arial" w:hint="eastAsia"/>
              </w:rPr>
              <w:t>創出</w:t>
            </w:r>
            <w:r w:rsidRPr="001E1FA2">
              <w:rPr>
                <w:rFonts w:ascii="Arial" w:eastAsia="MS PGothic" w:hAnsi="Arial" w:cs="Arial"/>
              </w:rPr>
              <w:t>機会</w:t>
            </w:r>
            <w:r w:rsidR="00B518C9" w:rsidRPr="001E1FA2">
              <w:rPr>
                <w:rFonts w:ascii="Arial" w:eastAsia="MS PGothic" w:hAnsi="Arial" w:cs="Arial" w:hint="eastAsia"/>
              </w:rPr>
              <w:t>の</w:t>
            </w:r>
            <w:r w:rsidR="0067722F" w:rsidRPr="001E1FA2">
              <w:rPr>
                <w:rFonts w:ascii="Arial" w:eastAsia="MS PGothic" w:hAnsi="Arial" w:cs="Arial" w:hint="eastAsia"/>
              </w:rPr>
              <w:t>洗い出</w:t>
            </w:r>
            <w:r w:rsidR="00B518C9" w:rsidRPr="001E1FA2">
              <w:rPr>
                <w:rFonts w:ascii="Arial" w:eastAsia="MS PGothic" w:hAnsi="Arial" w:cs="Arial" w:hint="eastAsia"/>
              </w:rPr>
              <w:t>し</w:t>
            </w:r>
            <w:r w:rsidRPr="001E1FA2">
              <w:rPr>
                <w:rFonts w:ascii="Arial" w:eastAsia="MS PGothic" w:hAnsi="Arial" w:cs="Arial"/>
              </w:rPr>
              <w:t>に役立った</w:t>
            </w:r>
          </w:p>
          <w:p w14:paraId="7B784C81" w14:textId="6712E720"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ESG問題によって投資案件を中止することになった</w:t>
            </w:r>
          </w:p>
          <w:p w14:paraId="5B399748" w14:textId="0E287E15" w:rsidR="00065A66" w:rsidRPr="001E1FA2" w:rsidRDefault="00065A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hint="eastAsia"/>
              </w:rPr>
              <w:t xml:space="preserve"> ESG問題が、提示された価格または支払われた価格に影響を与えた</w:t>
            </w:r>
          </w:p>
          <w:p w14:paraId="427993F1" w14:textId="77427DD8" w:rsidR="00065A66" w:rsidRPr="001E1FA2" w:rsidRDefault="00065A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hint="eastAsia"/>
              </w:rPr>
              <w:t xml:space="preserve"> ESG問題が、株主/購入契約または融資コベナンツに影響を与えた</w:t>
            </w:r>
          </w:p>
          <w:p w14:paraId="4CE2C7E5" w14:textId="22F8998A" w:rsidR="00065A66" w:rsidRPr="001E1FA2" w:rsidRDefault="00065A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hint="eastAsia"/>
              </w:rPr>
              <w:t xml:space="preserve"> </w:t>
            </w:r>
            <w:r w:rsidR="00CE25F8" w:rsidRPr="001E1FA2">
              <w:rPr>
                <w:rFonts w:ascii="Arial" w:eastAsia="MS PGothic" w:hAnsi="Arial" w:cs="Arial" w:hint="eastAsia"/>
              </w:rPr>
              <w:t>ESG問題を考慮したが、</w:t>
            </w:r>
            <w:r w:rsidR="00423C50" w:rsidRPr="001E1FA2">
              <w:rPr>
                <w:rFonts w:ascii="Arial" w:eastAsia="MS PGothic" w:hAnsi="Arial" w:cs="Arial" w:hint="eastAsia"/>
              </w:rPr>
              <w:t>投資選定プロセスに影響を与えなかった</w:t>
            </w:r>
          </w:p>
          <w:p w14:paraId="7B784C82" w14:textId="56B7E8D6"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その他（具体的に記入してください） ____________________</w:t>
            </w:r>
          </w:p>
          <w:p w14:paraId="686C4F61" w14:textId="3545AA46" w:rsidR="00C5106A" w:rsidRPr="001E1FA2" w:rsidRDefault="00C5106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hint="eastAsia"/>
              </w:rPr>
              <w:t xml:space="preserve"> 該当なし。当組織は報告年度において投資を</w:t>
            </w:r>
            <w:r w:rsidR="00C27557" w:rsidRPr="001E1FA2">
              <w:rPr>
                <w:rFonts w:ascii="Arial" w:eastAsia="MS PGothic" w:hAnsi="Arial" w:cs="Arial" w:hint="eastAsia"/>
              </w:rPr>
              <w:t>一切</w:t>
            </w:r>
            <w:r w:rsidRPr="001E1FA2">
              <w:rPr>
                <w:rFonts w:ascii="Arial" w:eastAsia="MS PGothic" w:hAnsi="Arial" w:cs="Arial" w:hint="eastAsia"/>
              </w:rPr>
              <w:t>選定しなかった</w:t>
            </w:r>
          </w:p>
          <w:p w14:paraId="7B784C83"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この潜在的な影響については追跡していない</w:t>
            </w:r>
          </w:p>
        </w:tc>
      </w:tr>
      <w:tr w:rsidR="008959BB" w:rsidRPr="001E1FA2" w14:paraId="7B784C87" w14:textId="77777777" w:rsidTr="003F3B72">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tcBorders>
              <w:top w:val="single" w:sz="2" w:space="0" w:color="595959"/>
              <w:bottom w:val="single" w:sz="4" w:space="0" w:color="5A5A5A"/>
            </w:tcBorders>
            <w:vAlign w:val="top"/>
          </w:tcPr>
          <w:p w14:paraId="7B784C85" w14:textId="05472B1F" w:rsidR="008959BB" w:rsidRPr="001E1FA2" w:rsidRDefault="00840DC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09</w:t>
            </w:r>
            <w:r w:rsidR="0033229F" w:rsidRPr="001E1FA2">
              <w:rPr>
                <w:rStyle w:val="IntenseEmphasis"/>
                <w:rFonts w:ascii="Arial" w:eastAsia="MS PGothic" w:hAnsi="Arial" w:cs="Arial"/>
                <w:b/>
                <w:i w:val="0"/>
                <w:color w:val="595959"/>
              </w:rPr>
              <w:t>.2</w:t>
            </w:r>
          </w:p>
        </w:tc>
        <w:tc>
          <w:tcPr>
            <w:tcW w:w="8080" w:type="dxa"/>
            <w:tcBorders>
              <w:top w:val="nil"/>
              <w:bottom w:val="single" w:sz="4" w:space="0" w:color="5A5A5A"/>
              <w:right w:val="single" w:sz="4" w:space="0" w:color="595959" w:themeColor="text1" w:themeTint="A6"/>
            </w:tcBorders>
            <w:shd w:val="clear" w:color="auto" w:fill="auto"/>
          </w:tcPr>
          <w:p w14:paraId="7B784C86" w14:textId="09929272" w:rsidR="0033229F"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報告年度に、ESG問題がインフラ投資の</w:t>
            </w:r>
            <w:r w:rsidR="00D3189B" w:rsidRPr="001E1FA2">
              <w:rPr>
                <w:rFonts w:ascii="Arial" w:eastAsia="MS PGothic" w:hAnsi="Arial" w:cs="Arial" w:hint="eastAsia"/>
              </w:rPr>
              <w:t>ディールストラクチャリング・</w:t>
            </w:r>
            <w:r w:rsidRPr="001E1FA2">
              <w:rPr>
                <w:rFonts w:ascii="Arial" w:eastAsia="MS PGothic" w:hAnsi="Arial" w:cs="Arial"/>
              </w:rPr>
              <w:t>プロセスにどう影響したかを記載してください。</w:t>
            </w:r>
          </w:p>
        </w:tc>
      </w:tr>
      <w:tr w:rsidR="008959BB" w:rsidRPr="001E1FA2" w14:paraId="7B784C8E" w14:textId="77777777" w:rsidTr="008959BB">
        <w:trPr>
          <w:trHeight w:val="397"/>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B784C8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B784C8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ESG問題は投資を提供する価格や投資に支払う価格に影響</w:t>
            </w:r>
            <w:r w:rsidR="00B518C9" w:rsidRPr="001E1FA2">
              <w:rPr>
                <w:rFonts w:ascii="Arial" w:eastAsia="MS PGothic" w:hAnsi="Arial" w:cs="Arial" w:hint="eastAsia"/>
              </w:rPr>
              <w:t>を及ぼした</w:t>
            </w:r>
          </w:p>
          <w:p w14:paraId="7B784C8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ESG問題は株主</w:t>
            </w:r>
            <w:r w:rsidR="00B518C9" w:rsidRPr="001E1FA2">
              <w:rPr>
                <w:rFonts w:ascii="Arial" w:eastAsia="MS PGothic" w:hAnsi="Arial" w:cs="Arial" w:hint="eastAsia"/>
              </w:rPr>
              <w:t>間</w:t>
            </w:r>
            <w:r w:rsidRPr="001E1FA2">
              <w:rPr>
                <w:rFonts w:ascii="Arial" w:eastAsia="MS PGothic" w:hAnsi="Arial" w:cs="Arial"/>
              </w:rPr>
              <w:t>契約、購入契約、融資特約の条件に影響</w:t>
            </w:r>
            <w:r w:rsidR="00B518C9" w:rsidRPr="001E1FA2">
              <w:rPr>
                <w:rFonts w:ascii="Arial" w:eastAsia="MS PGothic" w:hAnsi="Arial" w:cs="Arial" w:hint="eastAsia"/>
              </w:rPr>
              <w:t>を及ぼした</w:t>
            </w:r>
          </w:p>
          <w:p w14:paraId="7B784C8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ESG問題は考慮されたが、</w:t>
            </w:r>
            <w:r w:rsidR="0067722F" w:rsidRPr="001E1FA2">
              <w:rPr>
                <w:rFonts w:ascii="Arial" w:eastAsia="MS PGothic" w:hAnsi="Arial" w:cs="Arial" w:hint="eastAsia"/>
              </w:rPr>
              <w:t>ディールストラクチャリング・</w:t>
            </w:r>
            <w:r w:rsidRPr="001E1FA2">
              <w:rPr>
                <w:rFonts w:ascii="Arial" w:eastAsia="MS PGothic" w:hAnsi="Arial" w:cs="Arial"/>
              </w:rPr>
              <w:t>プロセスには影響しなかった</w:t>
            </w:r>
          </w:p>
          <w:p w14:paraId="7B784C8C" w14:textId="60713654"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その他（具体的に記入してください） ____________________</w:t>
            </w:r>
          </w:p>
          <w:p w14:paraId="723E1E3D" w14:textId="61B9C97A" w:rsidR="00C27557" w:rsidRPr="001E1FA2" w:rsidRDefault="00C2755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hint="eastAsia"/>
              </w:rPr>
              <w:t xml:space="preserve"> 該当なし。当組織は報告年度において投資を一切選定しなかった</w:t>
            </w:r>
          </w:p>
          <w:p w14:paraId="7B784C8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この潜在的な影響については追跡していない</w:t>
            </w:r>
          </w:p>
        </w:tc>
      </w:tr>
      <w:tr w:rsidR="008959BB" w:rsidRPr="001E1FA2" w14:paraId="7B784C92"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C8F" w14:textId="1FE52779" w:rsidR="008959BB" w:rsidRPr="001E1FA2" w:rsidRDefault="00840DC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09</w:t>
            </w:r>
            <w:r w:rsidR="0033229F" w:rsidRPr="001E1FA2">
              <w:rPr>
                <w:rStyle w:val="IntenseEmphasis"/>
                <w:rFonts w:ascii="Arial" w:eastAsia="MS PGothic" w:hAnsi="Arial" w:cs="Arial"/>
                <w:b/>
                <w:i w:val="0"/>
                <w:color w:val="595959"/>
              </w:rPr>
              <w:t>.3</w:t>
            </w:r>
          </w:p>
        </w:tc>
        <w:tc>
          <w:tcPr>
            <w:tcW w:w="8080" w:type="dxa"/>
            <w:tcBorders>
              <w:top w:val="single" w:sz="4" w:space="0" w:color="5A5A5A"/>
              <w:right w:val="single" w:sz="4" w:space="0" w:color="595959" w:themeColor="text1" w:themeTint="A6"/>
            </w:tcBorders>
            <w:shd w:val="clear" w:color="auto" w:fill="F2F2F2" w:themeFill="background1" w:themeFillShade="F2"/>
          </w:tcPr>
          <w:p w14:paraId="7B784C90"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C91" w14:textId="2D7ACEFB"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C95"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C9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shd w:val="clear" w:color="auto" w:fill="auto"/>
          </w:tcPr>
          <w:p w14:paraId="7B784C94"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C96"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2835"/>
        <w:gridCol w:w="2552"/>
        <w:gridCol w:w="2693"/>
      </w:tblGrid>
      <w:tr w:rsidR="008959BB" w:rsidRPr="001E1FA2" w14:paraId="7B784C99"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4C97" w14:textId="5EECA2B9" w:rsidR="008959BB" w:rsidRPr="001E1FA2" w:rsidRDefault="00840DC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09</w:t>
            </w:r>
          </w:p>
        </w:tc>
        <w:tc>
          <w:tcPr>
            <w:tcW w:w="8080" w:type="dxa"/>
            <w:gridSpan w:val="3"/>
            <w:tcBorders>
              <w:top w:val="single" w:sz="4" w:space="0" w:color="595959"/>
            </w:tcBorders>
          </w:tcPr>
          <w:p w14:paraId="7B784C98"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C9D"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C9A" w14:textId="185C5306" w:rsidR="008959BB" w:rsidRPr="001E1FA2" w:rsidRDefault="00840DC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09</w:t>
            </w:r>
            <w:r w:rsidR="0033229F" w:rsidRPr="001E1FA2">
              <w:rPr>
                <w:rStyle w:val="IntenseEmphasis"/>
                <w:rFonts w:ascii="Arial" w:eastAsia="MS PGothic" w:hAnsi="Arial" w:cs="Arial"/>
                <w:b/>
                <w:i w:val="0"/>
                <w:color w:val="595959"/>
              </w:rPr>
              <w:t>.</w:t>
            </w:r>
            <w:r w:rsidR="00BE6583" w:rsidRPr="001E1FA2">
              <w:rPr>
                <w:rStyle w:val="IntenseEmphasis"/>
                <w:rFonts w:ascii="Arial" w:eastAsia="MS PGothic" w:hAnsi="Arial" w:cs="Arial" w:hint="eastAsia"/>
                <w:b/>
                <w:i w:val="0"/>
                <w:color w:val="595959"/>
              </w:rPr>
              <w:t>3</w:t>
            </w:r>
          </w:p>
        </w:tc>
        <w:tc>
          <w:tcPr>
            <w:tcW w:w="8080" w:type="dxa"/>
            <w:gridSpan w:val="3"/>
            <w:tcBorders>
              <w:top w:val="single" w:sz="4" w:space="0" w:color="595959"/>
              <w:bottom w:val="single" w:sz="4" w:space="0" w:color="A6A6A6" w:themeColor="background1" w:themeShade="A6"/>
            </w:tcBorders>
          </w:tcPr>
          <w:p w14:paraId="7B784C9B" w14:textId="3DD5D6B4"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ここでは個別案件の詳細や個々の特性を報告するのではなく、様々な投資前プロセスにおける影響の測定、分析、結論を一般化することが推奨されています。具体的な例はINF</w:t>
            </w:r>
            <w:r w:rsidR="00853A27" w:rsidRPr="001E1FA2">
              <w:rPr>
                <w:rFonts w:ascii="Arial" w:eastAsia="MS PGothic" w:hAnsi="Arial" w:cs="Arial"/>
              </w:rPr>
              <w:t>18</w:t>
            </w:r>
            <w:r w:rsidRPr="001E1FA2">
              <w:rPr>
                <w:rFonts w:ascii="Arial" w:eastAsia="MS PGothic" w:hAnsi="Arial" w:cs="Arial"/>
              </w:rPr>
              <w:t>で提供することができます。</w:t>
            </w:r>
          </w:p>
          <w:p w14:paraId="7B784C9C" w14:textId="77777777" w:rsidR="0033229F"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1E1FA2">
              <w:rPr>
                <w:rStyle w:val="IntenseEmphasis"/>
                <w:rFonts w:ascii="Arial" w:eastAsia="MS PGothic" w:hAnsi="Arial" w:cs="Arial"/>
                <w:b w:val="0"/>
                <w:i w:val="0"/>
                <w:color w:val="595959"/>
              </w:rPr>
              <w:t>「ESG問題は考慮されたが、投資</w:t>
            </w:r>
            <w:r w:rsidR="00D3189B" w:rsidRPr="001E1FA2">
              <w:rPr>
                <w:rStyle w:val="IntenseEmphasis"/>
                <w:rFonts w:ascii="Arial" w:eastAsia="MS PGothic" w:hAnsi="Arial" w:cs="Arial" w:hint="eastAsia"/>
                <w:b w:val="0"/>
                <w:i w:val="0"/>
                <w:color w:val="595959"/>
              </w:rPr>
              <w:t>選定</w:t>
            </w:r>
            <w:r w:rsidRPr="001E1FA2">
              <w:rPr>
                <w:rStyle w:val="IntenseEmphasis"/>
                <w:rFonts w:ascii="Arial" w:eastAsia="MS PGothic" w:hAnsi="Arial" w:cs="Arial"/>
                <w:b w:val="0"/>
                <w:i w:val="0"/>
                <w:color w:val="595959"/>
              </w:rPr>
              <w:t>プロセスには影響しなかった」とは、ESG問題が特定されなかった場合、あるいは投資</w:t>
            </w:r>
            <w:r w:rsidR="00D3189B" w:rsidRPr="001E1FA2">
              <w:rPr>
                <w:rStyle w:val="IntenseEmphasis"/>
                <w:rFonts w:ascii="Arial" w:eastAsia="MS PGothic" w:hAnsi="Arial" w:cs="Arial" w:hint="eastAsia"/>
                <w:b w:val="0"/>
                <w:i w:val="0"/>
                <w:color w:val="595959"/>
              </w:rPr>
              <w:t>選定</w:t>
            </w:r>
            <w:r w:rsidRPr="001E1FA2">
              <w:rPr>
                <w:rStyle w:val="IntenseEmphasis"/>
                <w:rFonts w:ascii="Arial" w:eastAsia="MS PGothic" w:hAnsi="Arial" w:cs="Arial"/>
                <w:b w:val="0"/>
                <w:i w:val="0"/>
                <w:color w:val="595959"/>
              </w:rPr>
              <w:t>にESG問題が考慮されたが、</w:t>
            </w:r>
            <w:r w:rsidR="00D3189B" w:rsidRPr="001E1FA2">
              <w:rPr>
                <w:rStyle w:val="IntenseEmphasis"/>
                <w:rFonts w:ascii="Arial" w:eastAsia="MS PGothic" w:hAnsi="Arial" w:cs="Arial" w:hint="eastAsia"/>
                <w:b w:val="0"/>
                <w:i w:val="0"/>
                <w:color w:val="595959"/>
              </w:rPr>
              <w:t>重大と見なされる</w:t>
            </w:r>
            <w:r w:rsidRPr="001E1FA2">
              <w:rPr>
                <w:rStyle w:val="IntenseEmphasis"/>
                <w:rFonts w:ascii="Arial" w:eastAsia="MS PGothic" w:hAnsi="Arial" w:cs="Arial"/>
                <w:b w:val="0"/>
                <w:i w:val="0"/>
                <w:color w:val="595959"/>
              </w:rPr>
              <w:t>閾値を下回ると考えられたため、投資に影響を与えなかった場合を指します。</w:t>
            </w:r>
          </w:p>
        </w:tc>
      </w:tr>
      <w:tr w:rsidR="008959BB" w:rsidRPr="001E1FA2" w14:paraId="7B784C9F"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595959"/>
              <w:bottom w:val="single" w:sz="4" w:space="0" w:color="A6A6A6" w:themeColor="background1" w:themeShade="A6"/>
            </w:tcBorders>
          </w:tcPr>
          <w:p w14:paraId="7B784C9E"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ロジック</w:t>
            </w:r>
          </w:p>
        </w:tc>
      </w:tr>
      <w:tr w:rsidR="008959BB" w:rsidRPr="001E1FA2" w14:paraId="7B784CA2"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CA0" w14:textId="2E59731F" w:rsidR="008959BB" w:rsidRPr="001E1FA2" w:rsidRDefault="00840DC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09</w:t>
            </w:r>
          </w:p>
        </w:tc>
        <w:tc>
          <w:tcPr>
            <w:tcW w:w="8080" w:type="dxa"/>
            <w:gridSpan w:val="3"/>
            <w:tcBorders>
              <w:top w:val="single" w:sz="4" w:space="0" w:color="595959"/>
              <w:bottom w:val="single" w:sz="4" w:space="0" w:color="A6A6A6" w:themeColor="background1" w:themeShade="A6"/>
            </w:tcBorders>
          </w:tcPr>
          <w:p w14:paraId="7B784CA1" w14:textId="1FFA0140" w:rsidR="008959BB" w:rsidRPr="001E1FA2" w:rsidRDefault="00853A2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[INF 09</w:t>
            </w:r>
            <w:r w:rsidR="0013443A" w:rsidRPr="001E1FA2">
              <w:rPr>
                <w:rFonts w:ascii="Arial" w:eastAsia="MS PGothic" w:hAnsi="Arial" w:cs="Arial"/>
                <w:lang w:val="en-US"/>
              </w:rPr>
              <w:t>] は</w:t>
            </w:r>
            <w:r w:rsidR="00FA655A" w:rsidRPr="001E1FA2">
              <w:rPr>
                <w:rFonts w:ascii="Arial" w:eastAsia="MS PGothic" w:hAnsi="Arial" w:cs="Arial"/>
                <w:lang w:val="en-US"/>
              </w:rPr>
              <w:t>、[</w:t>
            </w:r>
            <w:r w:rsidR="00507BE7" w:rsidRPr="001E1FA2">
              <w:rPr>
                <w:rFonts w:ascii="Arial" w:eastAsia="MS PGothic" w:hAnsi="Arial" w:cs="Arial"/>
                <w:lang w:val="en-US"/>
              </w:rPr>
              <w:t>INF 05.1]</w:t>
            </w:r>
            <w:r w:rsidR="00507BE7" w:rsidRPr="001E1FA2">
              <w:rPr>
                <w:rFonts w:ascii="Arial" w:eastAsia="MS PGothic" w:hAnsi="Arial" w:cs="Arial" w:hint="eastAsia"/>
                <w:lang w:val="en-US"/>
              </w:rPr>
              <w:t>で「組み入れている」と報告した場合、</w:t>
            </w:r>
            <w:r w:rsidR="00FD03F3" w:rsidRPr="001E1FA2">
              <w:rPr>
                <w:rFonts w:ascii="Arial" w:eastAsia="MS PGothic" w:hAnsi="Arial" w:cs="Arial" w:hint="eastAsia"/>
                <w:lang w:val="en-US"/>
              </w:rPr>
              <w:t>適用されます</w:t>
            </w:r>
            <w:r w:rsidR="00507BE7" w:rsidRPr="001E1FA2">
              <w:rPr>
                <w:rFonts w:ascii="Arial" w:eastAsia="MS PGothic" w:hAnsi="Arial" w:cs="Arial" w:hint="eastAsia"/>
                <w:lang w:val="en-US"/>
              </w:rPr>
              <w:t>。</w:t>
            </w:r>
          </w:p>
        </w:tc>
      </w:tr>
      <w:tr w:rsidR="008959BB" w:rsidRPr="001E1FA2" w14:paraId="7B784CA4"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CA3" w14:textId="77777777" w:rsidR="008959BB" w:rsidRPr="001E1FA2" w:rsidRDefault="0033229F">
            <w:pPr>
              <w:pStyle w:val="INDICATORNUMBER"/>
              <w:rPr>
                <w:rFonts w:ascii="Arial" w:eastAsia="MS PGothic" w:hAnsi="Arial" w:cs="Arial"/>
              </w:rPr>
            </w:pPr>
            <w:r w:rsidRPr="001E1FA2">
              <w:rPr>
                <w:rStyle w:val="IntenseEmphasis"/>
                <w:rFonts w:ascii="Arial" w:eastAsia="MS PGothic" w:hAnsi="Arial" w:cs="Arial"/>
                <w:b/>
                <w:i w:val="0"/>
                <w:color w:val="595959"/>
              </w:rPr>
              <w:t>評価</w:t>
            </w:r>
          </w:p>
        </w:tc>
      </w:tr>
      <w:tr w:rsidR="008959BB" w:rsidRPr="001E1FA2" w14:paraId="7B784CA8"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95959"/>
            </w:tcBorders>
          </w:tcPr>
          <w:p w14:paraId="7B784CA5" w14:textId="432ED337" w:rsidR="008959BB" w:rsidRPr="001E1FA2" w:rsidRDefault="00840DC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09</w:t>
            </w:r>
          </w:p>
        </w:tc>
        <w:tc>
          <w:tcPr>
            <w:tcW w:w="8080" w:type="dxa"/>
            <w:gridSpan w:val="3"/>
            <w:tcBorders>
              <w:top w:val="single" w:sz="4" w:space="0" w:color="A6A6A6" w:themeColor="background1" w:themeShade="A6"/>
              <w:bottom w:val="single" w:sz="4" w:space="0" w:color="595959"/>
            </w:tcBorders>
          </w:tcPr>
          <w:p w14:paraId="7B784CA6"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9B3DC4" w:rsidRPr="001E1FA2">
              <w:rPr>
                <w:rFonts w:ascii="Arial" w:eastAsia="MS PGothic" w:hAnsi="Arial" w:cs="Arial" w:hint="eastAsia"/>
              </w:rPr>
              <w:t xml:space="preserve"> </w:t>
            </w:r>
            <w:r w:rsidRPr="001E1FA2">
              <w:rPr>
                <w:rFonts w:ascii="Arial" w:eastAsia="MS PGothic" w:hAnsi="Arial" w:cs="Arial"/>
              </w:rPr>
              <w:t>★</w:t>
            </w:r>
            <w:r w:rsidR="009B3DC4" w:rsidRPr="001E1FA2">
              <w:rPr>
                <w:rFonts w:ascii="Arial" w:eastAsia="MS PGothic" w:hAnsi="Arial" w:cs="Arial" w:hint="eastAsia"/>
              </w:rPr>
              <w:t xml:space="preserve"> 3つ</w:t>
            </w:r>
          </w:p>
          <w:p w14:paraId="7B784CA7" w14:textId="6C1DFC41"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009B3DC4" w:rsidRPr="001E1FA2">
              <w:rPr>
                <w:rFonts w:ascii="Arial" w:eastAsia="MS PGothic" w:hAnsi="Arial" w:cs="Arial" w:hint="eastAsia"/>
              </w:rPr>
              <w:t>、</w:t>
            </w:r>
            <w:r w:rsidRPr="001E1FA2">
              <w:rPr>
                <w:rFonts w:ascii="Arial" w:eastAsia="MS PGothic" w:hAnsi="Arial" w:cs="Arial"/>
              </w:rPr>
              <w:t>[</w:t>
            </w:r>
            <w:r w:rsidR="00853A27" w:rsidRPr="001E1FA2">
              <w:rPr>
                <w:rFonts w:ascii="Arial" w:eastAsia="MS PGothic" w:hAnsi="Arial" w:cs="Arial"/>
              </w:rPr>
              <w:t>09</w:t>
            </w:r>
            <w:r w:rsidRPr="001E1FA2">
              <w:rPr>
                <w:rFonts w:ascii="Arial" w:eastAsia="MS PGothic" w:hAnsi="Arial" w:cs="Arial"/>
              </w:rPr>
              <w:t>.1]への回答に基づいて評価されます。</w:t>
            </w:r>
          </w:p>
        </w:tc>
      </w:tr>
      <w:tr w:rsidR="009B3DC4" w:rsidRPr="001E1FA2" w14:paraId="7B784CAB" w14:textId="77777777" w:rsidTr="009B3DC4">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tcPr>
          <w:p w14:paraId="7B784CA9" w14:textId="77777777" w:rsidR="009B3DC4" w:rsidRPr="001E1FA2" w:rsidRDefault="009B3DC4" w:rsidP="00F84E69">
            <w:pPr>
              <w:pStyle w:val="INDICATORNUMBER"/>
              <w:rPr>
                <w:rStyle w:val="IntenseEmphasis"/>
                <w:rFonts w:ascii="Arial" w:eastAsia="MS PGothic" w:hAnsi="Arial" w:cs="Arial"/>
                <w:b/>
                <w:bCs w:val="0"/>
                <w:i w:val="0"/>
                <w:iCs w:val="0"/>
                <w:color w:val="595959"/>
              </w:rPr>
            </w:pPr>
          </w:p>
        </w:tc>
        <w:tc>
          <w:tcPr>
            <w:tcW w:w="8080" w:type="dxa"/>
            <w:gridSpan w:val="3"/>
            <w:tcBorders>
              <w:top w:val="single" w:sz="4" w:space="0" w:color="A6A6A6" w:themeColor="background1" w:themeShade="A6"/>
              <w:bottom w:val="single" w:sz="4" w:space="0" w:color="595959" w:themeColor="text1" w:themeTint="A6"/>
            </w:tcBorders>
          </w:tcPr>
          <w:p w14:paraId="7B784CAA" w14:textId="77777777" w:rsidR="0033229F" w:rsidRPr="001E1FA2" w:rsidRDefault="009B3DC4"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9B3DC4" w:rsidRPr="001E1FA2" w14:paraId="7B784CB0" w14:textId="77777777" w:rsidTr="007D3045">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tcPr>
          <w:p w14:paraId="7B784CAC" w14:textId="77777777" w:rsidR="009B3DC4" w:rsidRPr="001E1FA2" w:rsidRDefault="009B3DC4" w:rsidP="00F84E69">
            <w:pPr>
              <w:pStyle w:val="INDICATORNUMBER"/>
              <w:rPr>
                <w:rStyle w:val="IntenseEmphasis"/>
                <w:rFonts w:ascii="Arial" w:eastAsia="MS PGothic" w:hAnsi="Arial" w:cs="Arial"/>
                <w:b/>
                <w:bCs w:val="0"/>
                <w:i w:val="0"/>
                <w:iCs w:val="0"/>
                <w:color w:val="595959"/>
              </w:rPr>
            </w:pPr>
          </w:p>
        </w:tc>
        <w:tc>
          <w:tcPr>
            <w:tcW w:w="2835" w:type="dxa"/>
            <w:tcBorders>
              <w:top w:val="single" w:sz="4" w:space="0" w:color="A6A6A6" w:themeColor="background1" w:themeShade="A6"/>
              <w:bottom w:val="single" w:sz="4" w:space="0" w:color="595959" w:themeColor="text1" w:themeTint="A6"/>
            </w:tcBorders>
          </w:tcPr>
          <w:p w14:paraId="7B784CAD" w14:textId="77777777" w:rsidR="0033229F" w:rsidRPr="001E1FA2" w:rsidRDefault="009B3DC4"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552" w:type="dxa"/>
            <w:tcBorders>
              <w:top w:val="single" w:sz="4" w:space="0" w:color="A6A6A6" w:themeColor="background1" w:themeShade="A6"/>
              <w:bottom w:val="single" w:sz="4" w:space="0" w:color="595959" w:themeColor="text1" w:themeTint="A6"/>
            </w:tcBorders>
          </w:tcPr>
          <w:p w14:paraId="7B784CAE" w14:textId="77777777" w:rsidR="0033229F" w:rsidRPr="001E1FA2" w:rsidRDefault="009B3DC4"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693" w:type="dxa"/>
            <w:tcBorders>
              <w:top w:val="single" w:sz="4" w:space="0" w:color="A6A6A6" w:themeColor="background1" w:themeShade="A6"/>
              <w:bottom w:val="single" w:sz="4" w:space="0" w:color="595959" w:themeColor="text1" w:themeTint="A6"/>
            </w:tcBorders>
          </w:tcPr>
          <w:p w14:paraId="7B784CAF" w14:textId="77777777" w:rsidR="0033229F" w:rsidRPr="001E1FA2" w:rsidRDefault="009B3DC4"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CF67B7" w:rsidRPr="001E1FA2" w14:paraId="7B784CB5" w14:textId="77777777" w:rsidTr="007D3045">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CB1" w14:textId="77777777" w:rsidR="00CF67B7" w:rsidRPr="001E1FA2" w:rsidRDefault="00CF67B7" w:rsidP="00CF67B7">
            <w:pPr>
              <w:pStyle w:val="INDICATORNUMBER"/>
              <w:rPr>
                <w:rStyle w:val="IntenseEmphasis"/>
                <w:rFonts w:ascii="Arial" w:eastAsia="MS PGothic" w:hAnsi="Arial" w:cs="Arial"/>
                <w:b/>
                <w:bCs w:val="0"/>
                <w:i w:val="0"/>
                <w:iCs w:val="0"/>
                <w:color w:val="595959"/>
              </w:rPr>
            </w:pPr>
          </w:p>
        </w:tc>
        <w:tc>
          <w:tcPr>
            <w:tcW w:w="2835" w:type="dxa"/>
            <w:tcBorders>
              <w:top w:val="single" w:sz="4" w:space="0" w:color="A6A6A6" w:themeColor="background1" w:themeShade="A6"/>
              <w:bottom w:val="single" w:sz="4" w:space="0" w:color="595959" w:themeColor="text1" w:themeTint="A6"/>
            </w:tcBorders>
          </w:tcPr>
          <w:p w14:paraId="7B784CB2" w14:textId="63365624" w:rsidR="00CF67B7" w:rsidRPr="001E1FA2" w:rsidRDefault="00CF67B7" w:rsidP="00CF6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szCs w:val="18"/>
                <w:lang w:val="en-US"/>
              </w:rPr>
              <w:t>INF 09.1</w:t>
            </w:r>
            <w:r w:rsidRPr="001E1FA2">
              <w:rPr>
                <w:rFonts w:ascii="Arial" w:eastAsia="MS PGothic" w:hAnsi="Arial" w:cs="Arial" w:hint="eastAsia"/>
                <w:szCs w:val="18"/>
                <w:lang w:val="en-US"/>
              </w:rPr>
              <w:t>および</w:t>
            </w:r>
            <w:r w:rsidRPr="001E1FA2">
              <w:rPr>
                <w:rFonts w:ascii="Arial" w:eastAsia="MS PGothic" w:hAnsi="Arial" w:cs="Arial"/>
                <w:szCs w:val="18"/>
                <w:lang w:val="en-US"/>
              </w:rPr>
              <w:t>INF 09.2</w:t>
            </w:r>
            <w:r w:rsidRPr="001E1FA2">
              <w:rPr>
                <w:rFonts w:ascii="Arial" w:eastAsia="MS PGothic" w:hAnsi="Arial" w:cs="Arial" w:hint="eastAsia"/>
                <w:szCs w:val="18"/>
                <w:lang w:val="en-US"/>
              </w:rPr>
              <w:t>において「</w:t>
            </w:r>
            <w:r w:rsidRPr="001E1FA2">
              <w:rPr>
                <w:rFonts w:ascii="Arial" w:eastAsia="MS PGothic" w:hAnsi="Arial" w:cs="Arial"/>
              </w:rPr>
              <w:t>この潜在的な影響については追跡していない</w:t>
            </w:r>
            <w:r w:rsidRPr="001E1FA2">
              <w:rPr>
                <w:rFonts w:ascii="Arial" w:eastAsia="MS PGothic" w:hAnsi="Arial" w:cs="Arial" w:hint="eastAsia"/>
                <w:szCs w:val="18"/>
                <w:lang w:val="en-US"/>
              </w:rPr>
              <w:t>」</w:t>
            </w:r>
            <w:r w:rsidRPr="001E1FA2">
              <w:rPr>
                <w:rFonts w:ascii="Arial" w:eastAsia="MS PGothic" w:hAnsi="Arial" w:cs="Arial"/>
                <w:szCs w:val="18"/>
                <w:lang w:val="en-US"/>
              </w:rPr>
              <w:t>.</w:t>
            </w:r>
          </w:p>
        </w:tc>
        <w:tc>
          <w:tcPr>
            <w:tcW w:w="2552" w:type="dxa"/>
            <w:tcBorders>
              <w:top w:val="single" w:sz="4" w:space="0" w:color="A6A6A6" w:themeColor="background1" w:themeShade="A6"/>
              <w:bottom w:val="single" w:sz="4" w:space="0" w:color="595959" w:themeColor="text1" w:themeTint="A6"/>
            </w:tcBorders>
          </w:tcPr>
          <w:p w14:paraId="7B784CB3" w14:textId="5B6346F4" w:rsidR="00CF67B7" w:rsidRPr="001E1FA2" w:rsidRDefault="001320E8"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693" w:type="dxa"/>
            <w:tcBorders>
              <w:top w:val="single" w:sz="4" w:space="0" w:color="A6A6A6" w:themeColor="background1" w:themeShade="A6"/>
              <w:bottom w:val="single" w:sz="4" w:space="0" w:color="595959" w:themeColor="text1" w:themeTint="A6"/>
            </w:tcBorders>
          </w:tcPr>
          <w:p w14:paraId="7B784CB4"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CF67B7" w:rsidRPr="001E1FA2" w14:paraId="7B784CBA" w14:textId="77777777" w:rsidTr="007D3045">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themeColor="text1" w:themeTint="A6"/>
              <w:bottom w:val="nil"/>
            </w:tcBorders>
          </w:tcPr>
          <w:p w14:paraId="7B784CB6" w14:textId="77777777" w:rsidR="00CF67B7" w:rsidRPr="001E1FA2" w:rsidRDefault="00CF67B7" w:rsidP="00CF67B7">
            <w:pPr>
              <w:pStyle w:val="INDICATORNUMBER"/>
              <w:rPr>
                <w:rStyle w:val="IntenseEmphasis"/>
                <w:rFonts w:ascii="Arial" w:eastAsia="MS PGothic" w:hAnsi="Arial" w:cs="Arial"/>
                <w:b/>
                <w:bCs w:val="0"/>
                <w:i w:val="0"/>
                <w:iCs w:val="0"/>
                <w:color w:val="595959"/>
              </w:rPr>
            </w:pPr>
          </w:p>
        </w:tc>
        <w:tc>
          <w:tcPr>
            <w:tcW w:w="2835" w:type="dxa"/>
            <w:tcBorders>
              <w:top w:val="single" w:sz="4" w:space="0" w:color="A6A6A6" w:themeColor="background1" w:themeShade="A6"/>
              <w:bottom w:val="single" w:sz="4" w:space="0" w:color="595959" w:themeColor="text1" w:themeTint="A6"/>
            </w:tcBorders>
          </w:tcPr>
          <w:p w14:paraId="7B784CB7" w14:textId="13683276" w:rsidR="00CF67B7" w:rsidRPr="001E1FA2" w:rsidRDefault="00CF67B7" w:rsidP="00CF6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INF 09.1</w:t>
            </w:r>
            <w:r w:rsidRPr="001E1FA2">
              <w:rPr>
                <w:rFonts w:ascii="Arial" w:eastAsia="MS PGothic" w:hAnsi="Arial" w:cs="Arial" w:hint="eastAsia"/>
                <w:szCs w:val="18"/>
                <w:lang w:val="en-US"/>
              </w:rPr>
              <w:t>または</w:t>
            </w:r>
            <w:r w:rsidRPr="001E1FA2">
              <w:rPr>
                <w:rFonts w:ascii="Arial" w:eastAsia="MS PGothic" w:hAnsi="Arial" w:cs="Arial"/>
                <w:szCs w:val="18"/>
                <w:lang w:val="en-US"/>
              </w:rPr>
              <w:t>INF 09.2</w:t>
            </w:r>
            <w:r w:rsidRPr="001E1FA2">
              <w:rPr>
                <w:rFonts w:ascii="Arial" w:eastAsia="MS PGothic" w:hAnsi="Arial" w:cs="Arial" w:hint="eastAsia"/>
                <w:szCs w:val="18"/>
                <w:lang w:val="en-US"/>
              </w:rPr>
              <w:t>において一つを選択</w:t>
            </w:r>
          </w:p>
        </w:tc>
        <w:tc>
          <w:tcPr>
            <w:tcW w:w="2552" w:type="dxa"/>
            <w:tcBorders>
              <w:top w:val="single" w:sz="4" w:space="0" w:color="A6A6A6" w:themeColor="background1" w:themeShade="A6"/>
              <w:bottom w:val="single" w:sz="4" w:space="0" w:color="595959" w:themeColor="text1" w:themeTint="A6"/>
            </w:tcBorders>
          </w:tcPr>
          <w:p w14:paraId="7B784CB8"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693" w:type="dxa"/>
            <w:tcBorders>
              <w:top w:val="single" w:sz="4" w:space="0" w:color="A6A6A6" w:themeColor="background1" w:themeShade="A6"/>
              <w:bottom w:val="single" w:sz="4" w:space="0" w:color="595959" w:themeColor="text1" w:themeTint="A6"/>
            </w:tcBorders>
          </w:tcPr>
          <w:p w14:paraId="7B784CB9" w14:textId="77777777" w:rsidR="00CF67B7" w:rsidRPr="001E1FA2" w:rsidRDefault="00CF67B7" w:rsidP="00CF6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hint="eastAsia"/>
                <w:szCs w:val="18"/>
                <w:lang w:val="en-US"/>
              </w:rPr>
              <w:t>「その他」を選択した場合には含めて下さい</w:t>
            </w:r>
          </w:p>
        </w:tc>
      </w:tr>
      <w:tr w:rsidR="00CF67B7" w:rsidRPr="001E1FA2" w14:paraId="7B784CBF" w14:textId="77777777" w:rsidTr="007D3045">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tcPr>
          <w:p w14:paraId="7B784CBB" w14:textId="77777777" w:rsidR="00CF67B7" w:rsidRPr="001E1FA2" w:rsidRDefault="00CF67B7" w:rsidP="00CF67B7">
            <w:pPr>
              <w:pStyle w:val="INDICATORNUMBER"/>
              <w:rPr>
                <w:rStyle w:val="IntenseEmphasis"/>
                <w:rFonts w:ascii="Arial" w:eastAsia="MS PGothic" w:hAnsi="Arial" w:cs="Arial"/>
                <w:b/>
                <w:bCs w:val="0"/>
                <w:i w:val="0"/>
                <w:iCs w:val="0"/>
                <w:color w:val="595959"/>
                <w:lang w:val="en-US"/>
              </w:rPr>
            </w:pPr>
          </w:p>
        </w:tc>
        <w:tc>
          <w:tcPr>
            <w:tcW w:w="2835" w:type="dxa"/>
            <w:tcBorders>
              <w:top w:val="single" w:sz="4" w:space="0" w:color="A6A6A6" w:themeColor="background1" w:themeShade="A6"/>
              <w:bottom w:val="single" w:sz="4" w:space="0" w:color="595959" w:themeColor="text1" w:themeTint="A6"/>
            </w:tcBorders>
          </w:tcPr>
          <w:p w14:paraId="7B784CBC" w14:textId="1DB8AE14" w:rsidR="00CF67B7" w:rsidRPr="001E1FA2" w:rsidRDefault="00CF67B7" w:rsidP="00CF6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INF 09.1</w:t>
            </w:r>
            <w:r w:rsidRPr="001E1FA2">
              <w:rPr>
                <w:rFonts w:ascii="Arial" w:eastAsia="MS PGothic" w:hAnsi="Arial" w:cs="Arial" w:hint="eastAsia"/>
                <w:szCs w:val="18"/>
                <w:lang w:val="en-US"/>
              </w:rPr>
              <w:t>および</w:t>
            </w:r>
            <w:r w:rsidRPr="001E1FA2">
              <w:rPr>
                <w:rFonts w:ascii="Arial" w:eastAsia="MS PGothic" w:hAnsi="Arial" w:cs="Arial"/>
                <w:szCs w:val="18"/>
                <w:lang w:val="en-US"/>
              </w:rPr>
              <w:t>INF 09.2</w:t>
            </w:r>
            <w:r w:rsidRPr="001E1FA2">
              <w:rPr>
                <w:rFonts w:ascii="Arial" w:eastAsia="MS PGothic" w:hAnsi="Arial" w:cs="Arial" w:hint="eastAsia"/>
                <w:szCs w:val="18"/>
                <w:lang w:val="en-US"/>
              </w:rPr>
              <w:t>において少なくとも一つを選択</w:t>
            </w:r>
          </w:p>
        </w:tc>
        <w:tc>
          <w:tcPr>
            <w:tcW w:w="2552" w:type="dxa"/>
            <w:tcBorders>
              <w:top w:val="single" w:sz="4" w:space="0" w:color="A6A6A6" w:themeColor="background1" w:themeShade="A6"/>
              <w:bottom w:val="single" w:sz="4" w:space="0" w:color="595959" w:themeColor="text1" w:themeTint="A6"/>
            </w:tcBorders>
          </w:tcPr>
          <w:p w14:paraId="7B784CBD"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3" w:type="dxa"/>
            <w:tcBorders>
              <w:top w:val="single" w:sz="4" w:space="0" w:color="A6A6A6" w:themeColor="background1" w:themeShade="A6"/>
              <w:bottom w:val="single" w:sz="4" w:space="0" w:color="595959" w:themeColor="text1" w:themeTint="A6"/>
            </w:tcBorders>
          </w:tcPr>
          <w:p w14:paraId="7B784CBE"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CF67B7" w:rsidRPr="001E1FA2" w14:paraId="7B784CC4" w14:textId="77777777" w:rsidTr="007D3045">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CC0" w14:textId="77777777" w:rsidR="00CF67B7" w:rsidRPr="001E1FA2" w:rsidRDefault="00CF67B7" w:rsidP="00CF67B7">
            <w:pPr>
              <w:pStyle w:val="INDICATORNUMBER"/>
              <w:rPr>
                <w:rStyle w:val="IntenseEmphasis"/>
                <w:rFonts w:ascii="Arial" w:eastAsia="MS PGothic" w:hAnsi="Arial" w:cs="Arial"/>
                <w:b/>
                <w:bCs w:val="0"/>
                <w:i w:val="0"/>
                <w:iCs w:val="0"/>
                <w:color w:val="595959"/>
              </w:rPr>
            </w:pPr>
          </w:p>
        </w:tc>
        <w:tc>
          <w:tcPr>
            <w:tcW w:w="2835" w:type="dxa"/>
            <w:tcBorders>
              <w:top w:val="single" w:sz="4" w:space="0" w:color="A6A6A6" w:themeColor="background1" w:themeShade="A6"/>
              <w:bottom w:val="single" w:sz="4" w:space="0" w:color="595959" w:themeColor="text1" w:themeTint="A6"/>
            </w:tcBorders>
          </w:tcPr>
          <w:p w14:paraId="7B784CC1" w14:textId="275E9627" w:rsidR="00CF67B7" w:rsidRPr="001E1FA2" w:rsidRDefault="00CF67B7" w:rsidP="00CF67B7">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INF 09.1</w:t>
            </w:r>
            <w:r w:rsidRPr="001E1FA2">
              <w:rPr>
                <w:rFonts w:ascii="Arial" w:eastAsia="MS PGothic" w:hAnsi="Arial" w:cs="Arial" w:hint="eastAsia"/>
                <w:szCs w:val="18"/>
                <w:lang w:val="en-US"/>
              </w:rPr>
              <w:t>および</w:t>
            </w:r>
            <w:r w:rsidRPr="001E1FA2">
              <w:rPr>
                <w:rFonts w:ascii="Arial" w:eastAsia="MS PGothic" w:hAnsi="Arial" w:cs="Arial"/>
                <w:szCs w:val="18"/>
                <w:lang w:val="en-US"/>
              </w:rPr>
              <w:t>INF 09.2</w:t>
            </w:r>
            <w:r w:rsidRPr="001E1FA2">
              <w:rPr>
                <w:rFonts w:ascii="Arial" w:eastAsia="MS PGothic" w:hAnsi="Arial" w:cs="Arial" w:hint="eastAsia"/>
                <w:szCs w:val="18"/>
                <w:lang w:val="en-US"/>
              </w:rPr>
              <w:t>において少なくとも3つを選択</w:t>
            </w:r>
          </w:p>
        </w:tc>
        <w:tc>
          <w:tcPr>
            <w:tcW w:w="2552" w:type="dxa"/>
            <w:tcBorders>
              <w:top w:val="single" w:sz="4" w:space="0" w:color="A6A6A6" w:themeColor="background1" w:themeShade="A6"/>
              <w:bottom w:val="single" w:sz="4" w:space="0" w:color="595959" w:themeColor="text1" w:themeTint="A6"/>
            </w:tcBorders>
          </w:tcPr>
          <w:p w14:paraId="7B784CC2"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3" w:type="dxa"/>
            <w:tcBorders>
              <w:top w:val="single" w:sz="4" w:space="0" w:color="A6A6A6" w:themeColor="background1" w:themeShade="A6"/>
              <w:bottom w:val="single" w:sz="4" w:space="0" w:color="595959" w:themeColor="text1" w:themeTint="A6"/>
            </w:tcBorders>
          </w:tcPr>
          <w:p w14:paraId="7B784CC3" w14:textId="77777777" w:rsidR="00CF67B7" w:rsidRPr="001E1FA2" w:rsidRDefault="00CF67B7" w:rsidP="00CF67B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bl>
    <w:p w14:paraId="7B784CC5" w14:textId="77777777" w:rsidR="009B3DC4" w:rsidRPr="001E1FA2" w:rsidRDefault="009B3DC4" w:rsidP="009B3DC4">
      <w:pPr>
        <w:widowControl/>
        <w:autoSpaceDE/>
        <w:autoSpaceDN/>
        <w:adjustRightInd/>
        <w:spacing w:before="0" w:after="0" w:line="240" w:lineRule="auto"/>
        <w:rPr>
          <w:rFonts w:ascii="Arial" w:eastAsia="MS PGothic" w:hAnsi="Arial" w:cs="Arial"/>
        </w:rPr>
      </w:pPr>
    </w:p>
    <w:p w14:paraId="7B784CC6" w14:textId="77777777" w:rsidR="008959BB" w:rsidRPr="001E1FA2" w:rsidRDefault="008959BB">
      <w:pPr>
        <w:widowControl/>
        <w:autoSpaceDE/>
        <w:autoSpaceDN/>
        <w:adjustRightInd/>
        <w:spacing w:before="0" w:after="0" w:line="240" w:lineRule="auto"/>
        <w:rPr>
          <w:rFonts w:ascii="Arial" w:eastAsia="MS PGothic" w:hAnsi="Arial" w:cs="Arial"/>
        </w:rPr>
      </w:pPr>
    </w:p>
    <w:p w14:paraId="7B784CC7" w14:textId="77777777" w:rsidR="009B3DC4" w:rsidRPr="001E1FA2" w:rsidRDefault="009B3DC4">
      <w:pPr>
        <w:widowControl/>
        <w:autoSpaceDE/>
        <w:autoSpaceDN/>
        <w:adjustRightInd/>
        <w:spacing w:before="0" w:after="0" w:line="240" w:lineRule="auto"/>
        <w:rPr>
          <w:rFonts w:ascii="Arial" w:eastAsia="MS PGothic" w:hAnsi="Arial" w:cs="Arial"/>
        </w:rPr>
      </w:pPr>
    </w:p>
    <w:p w14:paraId="7B784CC8" w14:textId="77777777" w:rsidR="00F113BE" w:rsidRPr="001E1FA2" w:rsidRDefault="00F113BE">
      <w:pPr>
        <w:widowControl/>
        <w:autoSpaceDE/>
        <w:autoSpaceDN/>
        <w:adjustRightInd/>
        <w:spacing w:before="0" w:after="0" w:line="240" w:lineRule="auto"/>
        <w:rPr>
          <w:rFonts w:ascii="Arial" w:eastAsia="MS PGothic" w:hAnsi="Arial"/>
          <w:b/>
          <w:color w:val="595959"/>
          <w:sz w:val="18"/>
          <w:szCs w:val="18"/>
        </w:rPr>
      </w:pPr>
    </w:p>
    <w:p w14:paraId="7B784CC9" w14:textId="77777777" w:rsidR="00F113BE" w:rsidRPr="001E1FA2" w:rsidRDefault="00F113BE" w:rsidP="00F113BE">
      <w:pPr>
        <w:rPr>
          <w:rFonts w:ascii="Arial" w:eastAsia="MS PGothic" w:hAnsi="Arial"/>
          <w:sz w:val="18"/>
          <w:szCs w:val="18"/>
        </w:rPr>
      </w:pPr>
    </w:p>
    <w:p w14:paraId="7B784CCA" w14:textId="77777777" w:rsidR="00F113BE" w:rsidRPr="001E1FA2" w:rsidRDefault="00F113BE" w:rsidP="00F113BE">
      <w:pPr>
        <w:rPr>
          <w:rFonts w:ascii="Arial" w:eastAsia="MS PGothic" w:hAnsi="Arial"/>
          <w:sz w:val="18"/>
          <w:szCs w:val="18"/>
        </w:rPr>
      </w:pPr>
    </w:p>
    <w:p w14:paraId="7B784CCB" w14:textId="77777777" w:rsidR="00F113BE" w:rsidRPr="001E1FA2" w:rsidRDefault="00F113BE" w:rsidP="00F113BE">
      <w:pPr>
        <w:rPr>
          <w:rFonts w:ascii="Arial" w:eastAsia="MS PGothic" w:hAnsi="Arial"/>
          <w:sz w:val="18"/>
          <w:szCs w:val="18"/>
        </w:rPr>
      </w:pPr>
    </w:p>
    <w:p w14:paraId="7B784CCC" w14:textId="77777777" w:rsidR="00F113BE" w:rsidRPr="001E1FA2" w:rsidRDefault="00F113BE" w:rsidP="00F113BE">
      <w:pPr>
        <w:rPr>
          <w:rFonts w:ascii="Arial" w:eastAsia="MS PGothic" w:hAnsi="Arial"/>
          <w:sz w:val="18"/>
          <w:szCs w:val="18"/>
        </w:rPr>
      </w:pPr>
    </w:p>
    <w:p w14:paraId="7B784CCD" w14:textId="77777777" w:rsidR="00F113BE" w:rsidRPr="001E1FA2" w:rsidRDefault="00F113BE" w:rsidP="00F113BE">
      <w:pPr>
        <w:rPr>
          <w:rFonts w:ascii="Arial" w:eastAsia="MS PGothic" w:hAnsi="Arial"/>
          <w:sz w:val="18"/>
          <w:szCs w:val="18"/>
        </w:rPr>
      </w:pPr>
    </w:p>
    <w:p w14:paraId="7B784CCE" w14:textId="77777777" w:rsidR="00F113BE" w:rsidRPr="001E1FA2" w:rsidRDefault="00F113BE" w:rsidP="00F113BE">
      <w:pPr>
        <w:tabs>
          <w:tab w:val="left" w:pos="1410"/>
        </w:tabs>
        <w:rPr>
          <w:rFonts w:ascii="Arial" w:eastAsia="MS PGothic" w:hAnsi="Arial"/>
          <w:sz w:val="18"/>
          <w:szCs w:val="18"/>
        </w:rPr>
      </w:pPr>
      <w:r w:rsidRPr="001E1FA2">
        <w:rPr>
          <w:rFonts w:ascii="Arial" w:eastAsia="MS PGothic" w:hAnsi="Arial"/>
          <w:sz w:val="18"/>
          <w:szCs w:val="18"/>
        </w:rPr>
        <w:tab/>
      </w:r>
    </w:p>
    <w:p w14:paraId="7B784CCF" w14:textId="77777777" w:rsidR="008959BB" w:rsidRPr="001E1FA2" w:rsidRDefault="00F113BE" w:rsidP="00F113BE">
      <w:pPr>
        <w:tabs>
          <w:tab w:val="left" w:pos="1410"/>
        </w:tabs>
        <w:rPr>
          <w:rFonts w:ascii="Arial" w:eastAsia="MS PGothic" w:hAnsi="Arial"/>
          <w:sz w:val="18"/>
          <w:szCs w:val="18"/>
        </w:rPr>
        <w:sectPr w:rsidR="008959BB" w:rsidRPr="001E1FA2">
          <w:headerReference w:type="default" r:id="rId28"/>
          <w:headerReference w:type="first" r:id="rId29"/>
          <w:pgSz w:w="11900" w:h="16840"/>
          <w:pgMar w:top="1440" w:right="1616" w:bottom="1440" w:left="1616" w:header="708" w:footer="708" w:gutter="0"/>
          <w:cols w:space="708"/>
          <w:titlePg/>
          <w:docGrid w:linePitch="360"/>
        </w:sectPr>
      </w:pPr>
      <w:r w:rsidRPr="001E1FA2">
        <w:rPr>
          <w:rFonts w:ascii="Arial" w:eastAsia="MS PGothic" w:hAnsi="Arial"/>
          <w:sz w:val="18"/>
          <w:szCs w:val="18"/>
        </w:rPr>
        <w:tab/>
      </w:r>
    </w:p>
    <w:tbl>
      <w:tblPr>
        <w:tblStyle w:val="SectionHeader"/>
        <w:tblW w:w="9129" w:type="dxa"/>
        <w:tblLook w:val="0660" w:firstRow="1" w:lastRow="1" w:firstColumn="0" w:lastColumn="0" w:noHBand="1" w:noVBand="1"/>
      </w:tblPr>
      <w:tblGrid>
        <w:gridCol w:w="9129"/>
      </w:tblGrid>
      <w:tr w:rsidR="008959BB" w:rsidRPr="001E1FA2" w14:paraId="7B784CD1"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7B784CD0" w14:textId="77777777" w:rsidR="008959BB" w:rsidRPr="001E1FA2" w:rsidRDefault="0033229F" w:rsidP="00F113BE">
            <w:pPr>
              <w:widowControl/>
              <w:autoSpaceDE/>
              <w:autoSpaceDN/>
              <w:adjustRightInd/>
              <w:spacing w:after="0" w:line="240" w:lineRule="auto"/>
              <w:ind w:left="180"/>
              <w:rPr>
                <w:rStyle w:val="IntenseEmphasis"/>
                <w:rFonts w:eastAsia="MS PGothic" w:cs="Arial"/>
                <w:b/>
                <w:bCs w:val="0"/>
                <w:i w:val="0"/>
                <w:iCs w:val="0"/>
                <w:color w:val="595959" w:themeColor="text1" w:themeTint="A6"/>
              </w:rPr>
            </w:pPr>
            <w:r w:rsidRPr="001E1FA2">
              <w:rPr>
                <w:rFonts w:eastAsia="MS PGothic" w:cs="Arial"/>
                <w:color w:val="595959" w:themeColor="text1" w:themeTint="A6"/>
              </w:rPr>
              <w:t>セクション</w:t>
            </w:r>
          </w:p>
        </w:tc>
      </w:tr>
      <w:tr w:rsidR="008959BB" w:rsidRPr="001E1FA2" w14:paraId="7B784CD3"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7B784CD2" w14:textId="77777777" w:rsidR="0033229F" w:rsidRPr="001E1FA2" w:rsidRDefault="0033229F" w:rsidP="007D3045">
            <w:pPr>
              <w:pStyle w:val="Heading2"/>
              <w:outlineLvl w:val="1"/>
              <w:rPr>
                <w:rStyle w:val="IntenseEmphasis"/>
                <w:rFonts w:eastAsia="MS PGothic" w:cs="Arial"/>
                <w:i w:val="0"/>
                <w:iCs w:val="0"/>
                <w:color w:val="008CD0"/>
              </w:rPr>
            </w:pPr>
            <w:bookmarkStart w:id="17" w:name="_Toc361749377"/>
            <w:bookmarkStart w:id="18" w:name="_Toc400380470"/>
            <w:bookmarkStart w:id="19" w:name="_Toc500245874"/>
            <w:r w:rsidRPr="001E1FA2">
              <w:rPr>
                <w:rFonts w:eastAsia="MS PGothic" w:cs="Arial"/>
              </w:rPr>
              <w:t>第三者のインフラ</w:t>
            </w:r>
            <w:r w:rsidR="00324EE7" w:rsidRPr="001E1FA2">
              <w:rPr>
                <w:rFonts w:eastAsia="MS PGothic" w:cs="Arial" w:hint="eastAsia"/>
                <w:b/>
              </w:rPr>
              <w:t>事業者</w:t>
            </w:r>
            <w:bookmarkEnd w:id="17"/>
            <w:r w:rsidRPr="001E1FA2">
              <w:rPr>
                <w:rFonts w:eastAsia="MS PGothic" w:cs="Arial"/>
              </w:rPr>
              <w:t>の選定、指名およびモニタリング</w:t>
            </w:r>
            <w:bookmarkEnd w:id="18"/>
            <w:bookmarkEnd w:id="19"/>
          </w:p>
        </w:tc>
      </w:tr>
    </w:tbl>
    <w:p w14:paraId="7B784CD4" w14:textId="77777777" w:rsidR="008959BB" w:rsidRPr="001E1FA2" w:rsidRDefault="008959BB">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CD9"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CD5"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CD6" w14:textId="77777777" w:rsidR="008959BB" w:rsidRPr="001E1FA2" w:rsidRDefault="0033229F" w:rsidP="00F113B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CD7" w14:textId="77777777" w:rsidR="008959BB" w:rsidRPr="001E1FA2" w:rsidRDefault="0033229F" w:rsidP="00F113B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CD8" w14:textId="77777777" w:rsidR="008959BB" w:rsidRPr="001E1FA2" w:rsidRDefault="0033229F" w:rsidP="00F113BE">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CDE"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CDA" w14:textId="23EF90B7" w:rsidR="008959BB" w:rsidRPr="001E1FA2" w:rsidRDefault="00853A27">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10</w:t>
            </w:r>
          </w:p>
        </w:tc>
        <w:tc>
          <w:tcPr>
            <w:tcW w:w="3402" w:type="dxa"/>
          </w:tcPr>
          <w:p w14:paraId="7B784CDB"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CDC"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CDD"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4</w:t>
            </w:r>
          </w:p>
        </w:tc>
      </w:tr>
    </w:tbl>
    <w:p w14:paraId="7B784CDF"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80"/>
        <w:gridCol w:w="4040"/>
      </w:tblGrid>
      <w:tr w:rsidR="008959BB" w:rsidRPr="001E1FA2" w14:paraId="7B784CE2"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7B784CE0" w14:textId="3FB15700" w:rsidR="008959BB" w:rsidRPr="001E1FA2" w:rsidRDefault="00853A2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10</w:t>
            </w:r>
          </w:p>
        </w:tc>
        <w:tc>
          <w:tcPr>
            <w:tcW w:w="8080" w:type="dxa"/>
            <w:gridSpan w:val="3"/>
            <w:tcBorders>
              <w:top w:val="single" w:sz="4" w:space="0" w:color="A6A6A6" w:themeColor="background1" w:themeShade="A6"/>
              <w:bottom w:val="single" w:sz="4" w:space="0" w:color="0070C0"/>
              <w:right w:val="single" w:sz="4" w:space="0" w:color="0070C0"/>
            </w:tcBorders>
            <w:shd w:val="clear" w:color="auto" w:fill="0070C0"/>
          </w:tcPr>
          <w:p w14:paraId="7B784CE1"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CE5"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CE3" w14:textId="39E598BE" w:rsidR="008959BB" w:rsidRPr="001E1FA2" w:rsidRDefault="00853A2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.1</w:t>
            </w:r>
          </w:p>
        </w:tc>
        <w:tc>
          <w:tcPr>
            <w:tcW w:w="8080" w:type="dxa"/>
            <w:gridSpan w:val="3"/>
            <w:tcBorders>
              <w:top w:val="single" w:sz="4" w:space="0" w:color="0070C0"/>
              <w:right w:val="single" w:sz="4" w:space="0" w:color="0070C0"/>
            </w:tcBorders>
            <w:shd w:val="clear" w:color="auto" w:fill="DAEEF3" w:themeFill="accent5" w:themeFillTint="33"/>
          </w:tcPr>
          <w:p w14:paraId="7B784CE4"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組織が第三者</w:t>
            </w:r>
            <w:r w:rsidR="00324EE7" w:rsidRPr="001E1FA2">
              <w:rPr>
                <w:rFonts w:ascii="Arial" w:eastAsia="MS PGothic" w:hAnsi="Arial" w:cs="Arial" w:hint="eastAsia"/>
              </w:rPr>
              <w:t>の事業者</w:t>
            </w:r>
            <w:r w:rsidRPr="001E1FA2">
              <w:rPr>
                <w:rFonts w:ascii="Arial" w:eastAsia="MS PGothic" w:hAnsi="Arial" w:cs="Arial"/>
              </w:rPr>
              <w:t>の選択、指名</w:t>
            </w:r>
            <w:r w:rsidR="00FE11B2" w:rsidRPr="001E1FA2">
              <w:rPr>
                <w:rFonts w:ascii="Arial" w:eastAsia="MS PGothic" w:hAnsi="Arial" w:cs="Arial" w:hint="eastAsia"/>
              </w:rPr>
              <w:t>や</w:t>
            </w:r>
            <w:r w:rsidRPr="001E1FA2">
              <w:rPr>
                <w:rFonts w:ascii="Arial" w:eastAsia="MS PGothic" w:hAnsi="Arial" w:cs="Arial"/>
              </w:rPr>
              <w:t>モニタリングに</w:t>
            </w:r>
            <w:r w:rsidR="00F84E69" w:rsidRPr="001E1FA2">
              <w:rPr>
                <w:rFonts w:ascii="Arial" w:eastAsia="MS PGothic" w:hAnsi="Arial" w:cs="Arial" w:hint="eastAsia"/>
              </w:rPr>
              <w:t>おいて</w:t>
            </w:r>
            <w:r w:rsidRPr="001E1FA2">
              <w:rPr>
                <w:rFonts w:ascii="Arial" w:eastAsia="MS PGothic" w:hAnsi="Arial" w:cs="Arial"/>
              </w:rPr>
              <w:t>ESG問題を含めているかどうかを記載してください。</w:t>
            </w:r>
          </w:p>
        </w:tc>
      </w:tr>
      <w:tr w:rsidR="008959BB" w:rsidRPr="001E1FA2" w14:paraId="7B784CE9"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CE6"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7B784CE7"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含めている</w:t>
            </w:r>
          </w:p>
        </w:tc>
        <w:tc>
          <w:tcPr>
            <w:tcW w:w="4120" w:type="dxa"/>
            <w:gridSpan w:val="2"/>
            <w:tcBorders>
              <w:top w:val="nil"/>
              <w:left w:val="single" w:sz="4" w:space="0" w:color="A6A6A6" w:themeColor="background1" w:themeShade="A6"/>
              <w:bottom w:val="single" w:sz="4" w:space="0" w:color="0070C0"/>
              <w:right w:val="single" w:sz="4" w:space="0" w:color="0070C0"/>
            </w:tcBorders>
          </w:tcPr>
          <w:p w14:paraId="7B784CE8"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含めていない</w:t>
            </w:r>
          </w:p>
        </w:tc>
      </w:tr>
      <w:tr w:rsidR="008959BB" w:rsidRPr="001E1FA2" w14:paraId="7B784CEC"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CEA" w14:textId="43E08EAC"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.2</w:t>
            </w:r>
          </w:p>
        </w:tc>
        <w:tc>
          <w:tcPr>
            <w:tcW w:w="8080" w:type="dxa"/>
            <w:gridSpan w:val="3"/>
            <w:tcBorders>
              <w:top w:val="single" w:sz="4" w:space="0" w:color="0070C0"/>
              <w:right w:val="single" w:sz="4" w:space="0" w:color="0070C0"/>
            </w:tcBorders>
            <w:shd w:val="clear" w:color="auto" w:fill="DAEEF3" w:themeFill="accent5" w:themeFillTint="33"/>
          </w:tcPr>
          <w:p w14:paraId="7B784CEB"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組織が第三者の</w:t>
            </w:r>
            <w:r w:rsidR="00324EE7" w:rsidRPr="001E1FA2">
              <w:rPr>
                <w:rFonts w:ascii="Arial" w:eastAsia="MS PGothic" w:hAnsi="Arial" w:cs="Arial"/>
              </w:rPr>
              <w:t>事業者</w:t>
            </w:r>
            <w:r w:rsidRPr="001E1FA2">
              <w:rPr>
                <w:rFonts w:ascii="Arial" w:eastAsia="MS PGothic" w:hAnsi="Arial" w:cs="Arial"/>
              </w:rPr>
              <w:t>の選択、指名、モニタリングにESG問題を含めているかどうかを記載してください。</w:t>
            </w:r>
          </w:p>
        </w:tc>
      </w:tr>
      <w:tr w:rsidR="008959BB" w:rsidRPr="001E1FA2" w14:paraId="7B784CF2"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CED"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4040" w:type="dxa"/>
            <w:gridSpan w:val="2"/>
            <w:tcBorders>
              <w:top w:val="nil"/>
              <w:bottom w:val="single" w:sz="4" w:space="0" w:color="A6A6A6" w:themeColor="background1" w:themeShade="A6"/>
              <w:right w:val="single" w:sz="4" w:space="0" w:color="A6A6A6" w:themeColor="background1" w:themeShade="A6"/>
            </w:tcBorders>
            <w:shd w:val="clear" w:color="auto" w:fill="auto"/>
          </w:tcPr>
          <w:p w14:paraId="7B784CE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第三者の</w:t>
            </w:r>
            <w:r w:rsidR="00324EE7" w:rsidRPr="001E1FA2">
              <w:rPr>
                <w:rFonts w:ascii="Arial" w:eastAsia="MS PGothic" w:hAnsi="Arial" w:cs="Arial"/>
              </w:rPr>
              <w:t>事業者</w:t>
            </w:r>
            <w:r w:rsidRPr="001E1FA2">
              <w:rPr>
                <w:rFonts w:ascii="Arial" w:eastAsia="MS PGothic" w:hAnsi="Arial" w:cs="Arial"/>
              </w:rPr>
              <w:t>の選択プロセスにESG問題を組み入れている</w:t>
            </w:r>
          </w:p>
        </w:tc>
        <w:tc>
          <w:tcPr>
            <w:tcW w:w="404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7B784CE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すべての第三者の</w:t>
            </w:r>
            <w:r w:rsidR="00324EE7" w:rsidRPr="001E1FA2">
              <w:rPr>
                <w:rFonts w:ascii="Arial" w:eastAsia="MS PGothic" w:hAnsi="Arial" w:cs="Arial"/>
              </w:rPr>
              <w:t>事業者</w:t>
            </w:r>
          </w:p>
          <w:p w14:paraId="7B784CF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大半の第三者の</w:t>
            </w:r>
            <w:r w:rsidR="00324EE7" w:rsidRPr="001E1FA2">
              <w:rPr>
                <w:rFonts w:ascii="Arial" w:eastAsia="MS PGothic" w:hAnsi="Arial" w:cs="Arial"/>
              </w:rPr>
              <w:t>事業者</w:t>
            </w:r>
            <w:r w:rsidRPr="001E1FA2">
              <w:rPr>
                <w:rFonts w:ascii="Arial" w:eastAsia="MS PGothic" w:hAnsi="Arial" w:cs="Arial"/>
              </w:rPr>
              <w:t xml:space="preserve"> </w:t>
            </w:r>
          </w:p>
          <w:p w14:paraId="7B784CF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一部の第三者の</w:t>
            </w:r>
            <w:r w:rsidR="00324EE7" w:rsidRPr="001E1FA2">
              <w:rPr>
                <w:rFonts w:ascii="Arial" w:eastAsia="MS PGothic" w:hAnsi="Arial" w:cs="Arial"/>
              </w:rPr>
              <w:t>事業者</w:t>
            </w:r>
          </w:p>
        </w:tc>
      </w:tr>
      <w:tr w:rsidR="008959BB" w:rsidRPr="001E1FA2" w14:paraId="7B784CF8"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CF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404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CF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第三者の</w:t>
            </w:r>
            <w:r w:rsidR="00324EE7" w:rsidRPr="001E1FA2">
              <w:rPr>
                <w:rFonts w:ascii="Arial" w:eastAsia="MS PGothic" w:hAnsi="Arial" w:cs="Arial"/>
              </w:rPr>
              <w:t>事業者</w:t>
            </w:r>
            <w:r w:rsidRPr="001E1FA2">
              <w:rPr>
                <w:rFonts w:ascii="Arial" w:eastAsia="MS PGothic" w:hAnsi="Arial" w:cs="Arial"/>
              </w:rPr>
              <w:t>を指名する際の契約要件にESG問題が含まれている</w:t>
            </w:r>
          </w:p>
        </w:tc>
        <w:tc>
          <w:tcPr>
            <w:tcW w:w="40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CF5"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すべての第三者の</w:t>
            </w:r>
            <w:r w:rsidR="00324EE7" w:rsidRPr="001E1FA2">
              <w:rPr>
                <w:rFonts w:ascii="Arial" w:eastAsia="MS PGothic" w:hAnsi="Arial" w:cs="Arial"/>
              </w:rPr>
              <w:t>事業者</w:t>
            </w:r>
          </w:p>
          <w:p w14:paraId="7B784CF6"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大半の第三者の</w:t>
            </w:r>
            <w:r w:rsidR="00324EE7" w:rsidRPr="001E1FA2">
              <w:rPr>
                <w:rFonts w:ascii="Arial" w:eastAsia="MS PGothic" w:hAnsi="Arial" w:cs="Arial"/>
              </w:rPr>
              <w:t>事業者</w:t>
            </w:r>
            <w:r w:rsidRPr="001E1FA2">
              <w:rPr>
                <w:rFonts w:ascii="Arial" w:eastAsia="MS PGothic" w:hAnsi="Arial" w:cs="Arial"/>
              </w:rPr>
              <w:t xml:space="preserve"> </w:t>
            </w:r>
          </w:p>
          <w:p w14:paraId="7B784CF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一部の第三者の</w:t>
            </w:r>
            <w:r w:rsidR="00324EE7" w:rsidRPr="001E1FA2">
              <w:rPr>
                <w:rFonts w:ascii="Arial" w:eastAsia="MS PGothic" w:hAnsi="Arial" w:cs="Arial"/>
              </w:rPr>
              <w:t>事業者</w:t>
            </w:r>
          </w:p>
        </w:tc>
      </w:tr>
      <w:tr w:rsidR="008959BB" w:rsidRPr="001E1FA2" w14:paraId="7B784CFE"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CF9"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4040" w:type="dxa"/>
            <w:gridSpan w:val="2"/>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7B784CF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第三者の</w:t>
            </w:r>
            <w:r w:rsidR="00324EE7" w:rsidRPr="001E1FA2">
              <w:rPr>
                <w:rFonts w:ascii="Arial" w:eastAsia="MS PGothic" w:hAnsi="Arial" w:cs="Arial"/>
              </w:rPr>
              <w:t>事業者</w:t>
            </w:r>
            <w:r w:rsidRPr="001E1FA2">
              <w:rPr>
                <w:rFonts w:ascii="Arial" w:eastAsia="MS PGothic" w:hAnsi="Arial" w:cs="Arial"/>
              </w:rPr>
              <w:t>のモニタリングにESGに関する責任および実施を含む</w:t>
            </w:r>
          </w:p>
        </w:tc>
        <w:tc>
          <w:tcPr>
            <w:tcW w:w="4040"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7B784CF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すべての第三者の</w:t>
            </w:r>
            <w:r w:rsidR="00324EE7" w:rsidRPr="001E1FA2">
              <w:rPr>
                <w:rFonts w:ascii="Arial" w:eastAsia="MS PGothic" w:hAnsi="Arial" w:cs="Arial"/>
              </w:rPr>
              <w:t>事業者</w:t>
            </w:r>
          </w:p>
          <w:p w14:paraId="7B784CF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大半の第三者の</w:t>
            </w:r>
            <w:r w:rsidR="00324EE7" w:rsidRPr="001E1FA2">
              <w:rPr>
                <w:rFonts w:ascii="Arial" w:eastAsia="MS PGothic" w:hAnsi="Arial" w:cs="Arial"/>
              </w:rPr>
              <w:t>事業者</w:t>
            </w:r>
            <w:r w:rsidRPr="001E1FA2">
              <w:rPr>
                <w:rFonts w:ascii="Arial" w:eastAsia="MS PGothic" w:hAnsi="Arial" w:cs="Arial"/>
              </w:rPr>
              <w:t xml:space="preserve"> </w:t>
            </w:r>
          </w:p>
          <w:p w14:paraId="7B784CF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一部の第三者の</w:t>
            </w:r>
            <w:r w:rsidR="00324EE7" w:rsidRPr="001E1FA2">
              <w:rPr>
                <w:rFonts w:ascii="Arial" w:eastAsia="MS PGothic" w:hAnsi="Arial" w:cs="Arial"/>
              </w:rPr>
              <w:t>事業者</w:t>
            </w:r>
          </w:p>
        </w:tc>
      </w:tr>
      <w:tr w:rsidR="008959BB" w:rsidRPr="001E1FA2" w14:paraId="7B784D02"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CFF" w14:textId="1F75F778"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.3</w:t>
            </w:r>
          </w:p>
        </w:tc>
        <w:tc>
          <w:tcPr>
            <w:tcW w:w="8080" w:type="dxa"/>
            <w:gridSpan w:val="3"/>
            <w:tcBorders>
              <w:top w:val="single" w:sz="4" w:space="0" w:color="0070C0"/>
              <w:right w:val="single" w:sz="4" w:space="0" w:color="0070C0"/>
            </w:tcBorders>
            <w:shd w:val="clear" w:color="auto" w:fill="DAEEF3" w:themeFill="accent5" w:themeFillTint="33"/>
          </w:tcPr>
          <w:p w14:paraId="7B784D00" w14:textId="77777777" w:rsidR="008959BB" w:rsidRPr="001E1FA2" w:rsidRDefault="00B663D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hint="eastAsia"/>
              </w:rPr>
              <w:t>組織が設定している</w:t>
            </w:r>
            <w:r w:rsidR="0033229F" w:rsidRPr="001E1FA2">
              <w:rPr>
                <w:rFonts w:ascii="Arial" w:eastAsia="MS PGothic" w:hAnsi="Arial" w:cs="Arial"/>
              </w:rPr>
              <w:t>第三者の</w:t>
            </w:r>
            <w:r w:rsidR="00324EE7" w:rsidRPr="001E1FA2">
              <w:rPr>
                <w:rFonts w:ascii="Arial" w:eastAsia="MS PGothic" w:hAnsi="Arial" w:cs="Arial"/>
              </w:rPr>
              <w:t>事業者</w:t>
            </w:r>
            <w:r w:rsidR="0033229F" w:rsidRPr="001E1FA2">
              <w:rPr>
                <w:rFonts w:ascii="Arial" w:eastAsia="MS PGothic" w:hAnsi="Arial" w:cs="Arial"/>
              </w:rPr>
              <w:t>の</w:t>
            </w:r>
            <w:r w:rsidRPr="001E1FA2">
              <w:rPr>
                <w:rFonts w:ascii="Arial" w:eastAsia="MS PGothic" w:hAnsi="Arial" w:cs="Arial" w:hint="eastAsia"/>
              </w:rPr>
              <w:t>選定、指名および</w:t>
            </w:r>
            <w:r w:rsidR="0033229F" w:rsidRPr="001E1FA2">
              <w:rPr>
                <w:rFonts w:ascii="Arial" w:eastAsia="MS PGothic" w:hAnsi="Arial" w:cs="Arial"/>
              </w:rPr>
              <w:t>モニタリング</w:t>
            </w:r>
            <w:r w:rsidRPr="001E1FA2">
              <w:rPr>
                <w:rFonts w:ascii="Arial" w:eastAsia="MS PGothic" w:hAnsi="Arial" w:cs="Arial" w:hint="eastAsia"/>
              </w:rPr>
              <w:t>のプロセス・手法について簡潔に説明してください</w:t>
            </w:r>
          </w:p>
          <w:p w14:paraId="7B784D01"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D05"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nil"/>
            </w:tcBorders>
            <w:vAlign w:val="top"/>
          </w:tcPr>
          <w:p w14:paraId="7B784D0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0070C0"/>
              <w:right w:val="single" w:sz="4" w:space="0" w:color="0070C0"/>
            </w:tcBorders>
            <w:shd w:val="clear" w:color="auto" w:fill="auto"/>
          </w:tcPr>
          <w:p w14:paraId="7B784D04"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D09"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D06" w14:textId="05141D38"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.4</w:t>
            </w:r>
          </w:p>
        </w:tc>
        <w:tc>
          <w:tcPr>
            <w:tcW w:w="8080" w:type="dxa"/>
            <w:gridSpan w:val="3"/>
            <w:tcBorders>
              <w:top w:val="single" w:sz="4" w:space="0" w:color="0070C0"/>
              <w:right w:val="single" w:sz="4" w:space="0" w:color="0070C0"/>
            </w:tcBorders>
            <w:shd w:val="clear" w:color="auto" w:fill="DAEEF3" w:themeFill="accent5" w:themeFillTint="33"/>
          </w:tcPr>
          <w:p w14:paraId="7B784D0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color w:val="0082C8"/>
                <w:spacing w:val="-4"/>
                <w:szCs w:val="18"/>
              </w:rPr>
            </w:pPr>
            <w:r w:rsidRPr="001E1FA2">
              <w:rPr>
                <w:rFonts w:ascii="Arial" w:eastAsia="MS PGothic" w:hAnsi="Arial" w:cs="Arial"/>
                <w:spacing w:val="-4"/>
              </w:rPr>
              <w:t>第三者の</w:t>
            </w:r>
            <w:r w:rsidR="00324EE7" w:rsidRPr="001E1FA2">
              <w:rPr>
                <w:rFonts w:ascii="Arial" w:eastAsia="MS PGothic" w:hAnsi="Arial" w:cs="Arial"/>
                <w:spacing w:val="-4"/>
              </w:rPr>
              <w:t>事業者</w:t>
            </w:r>
            <w:r w:rsidRPr="001E1FA2">
              <w:rPr>
                <w:rFonts w:ascii="Arial" w:eastAsia="MS PGothic" w:hAnsi="Arial" w:cs="Arial"/>
                <w:spacing w:val="-4"/>
              </w:rPr>
              <w:t>が組織のインフラ投資のESG問題の管理にどのように貢献しているかを説明してください。</w:t>
            </w:r>
            <w:r w:rsidRPr="001E1FA2">
              <w:rPr>
                <w:rFonts w:ascii="Arial" w:eastAsia="MS PGothic" w:hAnsi="Arial" w:cs="Arial"/>
                <w:b/>
                <w:spacing w:val="-4"/>
              </w:rPr>
              <w:t xml:space="preserve"> </w:t>
            </w:r>
          </w:p>
          <w:p w14:paraId="7B784D08"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D0C"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vAlign w:val="top"/>
          </w:tcPr>
          <w:p w14:paraId="7B784D0A"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3"/>
            <w:tcBorders>
              <w:top w:val="nil"/>
              <w:bottom w:val="single" w:sz="4" w:space="0" w:color="0070C0"/>
              <w:right w:val="single" w:sz="4" w:space="0" w:color="0070C0"/>
            </w:tcBorders>
            <w:shd w:val="clear" w:color="auto" w:fill="auto"/>
          </w:tcPr>
          <w:p w14:paraId="7B784D0B"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D0D" w14:textId="77777777" w:rsidR="00324EE7" w:rsidRPr="001E1FA2" w:rsidRDefault="00324EE7">
      <w:pPr>
        <w:pStyle w:val="INDICATORNUMBER"/>
        <w:rPr>
          <w:rFonts w:ascii="Arial" w:eastAsia="MS PGothic" w:hAnsi="Arial" w:cs="Arial"/>
        </w:rPr>
      </w:pPr>
    </w:p>
    <w:p w14:paraId="7B784D0E"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10"/>
        <w:gridCol w:w="3839"/>
        <w:gridCol w:w="1930"/>
        <w:gridCol w:w="2306"/>
      </w:tblGrid>
      <w:tr w:rsidR="008959BB" w:rsidRPr="001E1FA2" w14:paraId="7B784D11" w14:textId="77777777" w:rsidTr="008959B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gridSpan w:val="2"/>
          </w:tcPr>
          <w:p w14:paraId="7B784D0F" w14:textId="7A05A1DC" w:rsidR="008959BB" w:rsidRPr="001E1FA2" w:rsidRDefault="00853A2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10</w:t>
            </w:r>
          </w:p>
        </w:tc>
        <w:tc>
          <w:tcPr>
            <w:tcW w:w="8075" w:type="dxa"/>
            <w:gridSpan w:val="3"/>
          </w:tcPr>
          <w:p w14:paraId="7B784D10"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D14" w14:textId="77777777" w:rsidTr="008959BB">
        <w:trPr>
          <w:cantSplit/>
          <w:trHeight w:val="454"/>
        </w:trPr>
        <w:tc>
          <w:tcPr>
            <w:cnfStyle w:val="001000000000" w:firstRow="0" w:lastRow="0" w:firstColumn="1" w:lastColumn="0" w:oddVBand="0" w:evenVBand="0" w:oddHBand="0" w:evenHBand="0" w:firstRowFirstColumn="0" w:firstRowLastColumn="0" w:lastRowFirstColumn="0" w:lastRowLastColumn="0"/>
            <w:tcW w:w="1134" w:type="dxa"/>
            <w:gridSpan w:val="2"/>
            <w:tcBorders>
              <w:bottom w:val="single" w:sz="4" w:space="0" w:color="A6A6A6"/>
            </w:tcBorders>
          </w:tcPr>
          <w:p w14:paraId="7B784D12" w14:textId="45905888" w:rsidR="008959BB" w:rsidRPr="001E1FA2" w:rsidRDefault="00853A2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10</w:t>
            </w:r>
          </w:p>
        </w:tc>
        <w:tc>
          <w:tcPr>
            <w:tcW w:w="8075" w:type="dxa"/>
            <w:gridSpan w:val="3"/>
            <w:tcBorders>
              <w:bottom w:val="single" w:sz="4" w:space="0" w:color="A6A6A6"/>
            </w:tcBorders>
          </w:tcPr>
          <w:p w14:paraId="7B784D13" w14:textId="3A5A3F39"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pacing w:val="-2"/>
              </w:rPr>
            </w:pPr>
            <w:r w:rsidRPr="001E1FA2">
              <w:rPr>
                <w:rFonts w:ascii="Arial" w:eastAsia="MS PGothic" w:hAnsi="Arial" w:cs="Arial"/>
                <w:spacing w:val="-2"/>
              </w:rPr>
              <w:t>このセクションは、組織がインフラ投資にエクイティの持分を保有し、第三者の</w:t>
            </w:r>
            <w:r w:rsidR="00324EE7" w:rsidRPr="001E1FA2">
              <w:rPr>
                <w:rFonts w:ascii="Arial" w:eastAsia="MS PGothic" w:hAnsi="Arial" w:cs="Arial"/>
                <w:spacing w:val="-2"/>
              </w:rPr>
              <w:t>事業者</w:t>
            </w:r>
            <w:r w:rsidRPr="001E1FA2">
              <w:rPr>
                <w:rFonts w:ascii="Arial" w:eastAsia="MS PGothic" w:hAnsi="Arial" w:cs="Arial"/>
                <w:spacing w:val="-2"/>
              </w:rPr>
              <w:t>、すなわち</w:t>
            </w:r>
            <w:r w:rsidR="00853A27" w:rsidRPr="001E1FA2">
              <w:rPr>
                <w:rFonts w:ascii="Arial" w:eastAsia="MS PGothic" w:hAnsi="Arial" w:cs="Arial"/>
                <w:spacing w:val="-2"/>
              </w:rPr>
              <w:t>OO</w:t>
            </w:r>
            <w:r w:rsidRPr="001E1FA2">
              <w:rPr>
                <w:rFonts w:ascii="Arial" w:eastAsia="MS PGothic" w:hAnsi="Arial" w:cs="Arial"/>
                <w:spacing w:val="-2"/>
              </w:rPr>
              <w:t>で報告するように、組織が所有権を保有するインフラ資産のために経営と運営のスタッフを自社内に有している組織にインフラの運営を委託している場合にのみ該当します。社内チームや組織のポートフォリオ企業がインフラ資産の運営を管理する場合、この指標は適用されません。一部のインフラ資産を組織内で管理し、他を外部に委託している場合は、外部に運用を委託している資産についてのみ報告してください。</w:t>
            </w:r>
          </w:p>
        </w:tc>
      </w:tr>
      <w:tr w:rsidR="008959BB" w:rsidRPr="001E1FA2" w14:paraId="7B784D17"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7B784D15" w14:textId="20CB69C1" w:rsidR="008959BB" w:rsidRPr="001E1FA2" w:rsidRDefault="00853A2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.2</w:t>
            </w:r>
          </w:p>
        </w:tc>
        <w:tc>
          <w:tcPr>
            <w:tcW w:w="8075" w:type="dxa"/>
            <w:gridSpan w:val="3"/>
            <w:tcBorders>
              <w:top w:val="single" w:sz="4" w:space="0" w:color="A6A6A6"/>
              <w:bottom w:val="single" w:sz="4" w:space="0" w:color="A6A6A6"/>
            </w:tcBorders>
          </w:tcPr>
          <w:p w14:paraId="7B784D16" w14:textId="0E9AD645"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大半とは第三者の</w:t>
            </w:r>
            <w:r w:rsidR="00324EE7" w:rsidRPr="001E1FA2">
              <w:rPr>
                <w:rFonts w:ascii="Arial" w:eastAsia="MS PGothic" w:hAnsi="Arial" w:cs="Arial"/>
              </w:rPr>
              <w:t>事業者</w:t>
            </w:r>
            <w:r w:rsidRPr="001E1FA2">
              <w:rPr>
                <w:rFonts w:ascii="Arial" w:eastAsia="MS PGothic" w:hAnsi="Arial" w:cs="Arial"/>
              </w:rPr>
              <w:t>の50%</w:t>
            </w:r>
            <w:r w:rsidR="00971E98" w:rsidRPr="001E1FA2">
              <w:rPr>
                <w:rFonts w:ascii="Arial" w:eastAsia="MS PGothic" w:hAnsi="Arial" w:cs="Arial" w:hint="eastAsia"/>
              </w:rPr>
              <w:t>超</w:t>
            </w:r>
            <w:r w:rsidRPr="001E1FA2">
              <w:rPr>
                <w:rFonts w:ascii="Arial" w:eastAsia="MS PGothic" w:hAnsi="Arial" w:cs="Arial"/>
              </w:rPr>
              <w:t>、一部とは第三者の</w:t>
            </w:r>
            <w:r w:rsidR="00324EE7" w:rsidRPr="001E1FA2">
              <w:rPr>
                <w:rFonts w:ascii="Arial" w:eastAsia="MS PGothic" w:hAnsi="Arial" w:cs="Arial"/>
              </w:rPr>
              <w:t>事業者</w:t>
            </w:r>
            <w:r w:rsidRPr="001E1FA2">
              <w:rPr>
                <w:rFonts w:ascii="Arial" w:eastAsia="MS PGothic" w:hAnsi="Arial" w:cs="Arial"/>
              </w:rPr>
              <w:t>の50%未満を指します。第三者の</w:t>
            </w:r>
            <w:r w:rsidR="00324EE7" w:rsidRPr="001E1FA2">
              <w:rPr>
                <w:rFonts w:ascii="Arial" w:eastAsia="MS PGothic" w:hAnsi="Arial" w:cs="Arial"/>
              </w:rPr>
              <w:t>事業者</w:t>
            </w:r>
            <w:r w:rsidRPr="001E1FA2">
              <w:rPr>
                <w:rFonts w:ascii="Arial" w:eastAsia="MS PGothic" w:hAnsi="Arial" w:cs="Arial"/>
              </w:rPr>
              <w:t xml:space="preserve">の数に応じて各行の割合を決定してください。 </w:t>
            </w:r>
          </w:p>
        </w:tc>
      </w:tr>
      <w:tr w:rsidR="008959BB" w:rsidRPr="001E1FA2" w14:paraId="7B784D27"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7B784D18" w14:textId="189CC9D8"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.3</w:t>
            </w:r>
          </w:p>
        </w:tc>
        <w:tc>
          <w:tcPr>
            <w:tcW w:w="8075" w:type="dxa"/>
            <w:gridSpan w:val="3"/>
            <w:tcBorders>
              <w:top w:val="single" w:sz="4" w:space="0" w:color="A6A6A6"/>
              <w:bottom w:val="single" w:sz="4" w:space="0" w:color="A6A6A6"/>
            </w:tcBorders>
          </w:tcPr>
          <w:p w14:paraId="7B784D19"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第三者の</w:t>
            </w:r>
            <w:r w:rsidR="00324EE7" w:rsidRPr="001E1FA2">
              <w:rPr>
                <w:rFonts w:ascii="Arial" w:eastAsia="MS PGothic" w:hAnsi="Arial" w:cs="Arial"/>
                <w:i/>
              </w:rPr>
              <w:t>事業者</w:t>
            </w:r>
            <w:r w:rsidRPr="001E1FA2">
              <w:rPr>
                <w:rFonts w:ascii="Arial" w:eastAsia="MS PGothic" w:hAnsi="Arial" w:cs="Arial"/>
                <w:i/>
              </w:rPr>
              <w:t>の選択</w:t>
            </w:r>
          </w:p>
          <w:p w14:paraId="7B784D1A"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この指標に含まれる事項の例:</w:t>
            </w:r>
          </w:p>
          <w:p w14:paraId="7B784D1B" w14:textId="77777777" w:rsidR="008959BB" w:rsidRPr="001E1FA2" w:rsidRDefault="0033229F">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管理会社の選択プロセスの構成</w:t>
            </w:r>
          </w:p>
          <w:p w14:paraId="7B784D1C"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第三者の</w:t>
            </w:r>
            <w:r w:rsidR="00324EE7" w:rsidRPr="001E1FA2">
              <w:rPr>
                <w:rFonts w:ascii="Arial" w:eastAsia="MS PGothic" w:hAnsi="Arial" w:cs="Arial"/>
                <w:i/>
              </w:rPr>
              <w:t>事業者</w:t>
            </w:r>
            <w:r w:rsidRPr="001E1FA2">
              <w:rPr>
                <w:rFonts w:ascii="Arial" w:eastAsia="MS PGothic" w:hAnsi="Arial" w:cs="Arial"/>
                <w:i/>
              </w:rPr>
              <w:t xml:space="preserve">の指名 </w:t>
            </w:r>
          </w:p>
          <w:p w14:paraId="7B784D1D"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この指標に含まれる事項の例:</w:t>
            </w:r>
          </w:p>
          <w:p w14:paraId="7B784D1E" w14:textId="77777777" w:rsidR="008959BB" w:rsidRPr="001E1FA2" w:rsidRDefault="0033229F">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契約に記載されるESGの責任の種類、実施要件、測定</w:t>
            </w:r>
          </w:p>
          <w:p w14:paraId="7B784D1F" w14:textId="77777777" w:rsidR="008959BB" w:rsidRPr="001E1FA2" w:rsidRDefault="0033229F">
            <w:pPr>
              <w:pStyle w:val="INDICATORTEXT"/>
              <w:widowControl w:val="0"/>
              <w:numPr>
                <w:ilvl w:val="0"/>
                <w:numId w:val="2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ESG問題に正式に合意した経緯（該当する場合）</w:t>
            </w:r>
          </w:p>
          <w:p w14:paraId="7B784D20"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第三者の</w:t>
            </w:r>
            <w:r w:rsidR="00324EE7" w:rsidRPr="001E1FA2">
              <w:rPr>
                <w:rFonts w:ascii="Arial" w:eastAsia="MS PGothic" w:hAnsi="Arial" w:cs="Arial"/>
                <w:i/>
              </w:rPr>
              <w:t>事業者</w:t>
            </w:r>
            <w:r w:rsidRPr="001E1FA2">
              <w:rPr>
                <w:rFonts w:ascii="Arial" w:eastAsia="MS PGothic" w:hAnsi="Arial" w:cs="Arial"/>
                <w:i/>
              </w:rPr>
              <w:t xml:space="preserve">のモニタリング </w:t>
            </w:r>
          </w:p>
          <w:p w14:paraId="7B784D21"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この指標に含まれる事項の例:</w:t>
            </w:r>
          </w:p>
          <w:p w14:paraId="7B784D22" w14:textId="77777777" w:rsidR="008959BB" w:rsidRPr="001E1FA2" w:rsidRDefault="0033229F">
            <w:pPr>
              <w:pStyle w:val="INDICATORTEXT"/>
              <w:widowControl w:val="0"/>
              <w:numPr>
                <w:ilvl w:val="0"/>
                <w:numId w:val="25"/>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インフラ資産の運営を管理する組織との通常のやりとり</w:t>
            </w:r>
          </w:p>
          <w:p w14:paraId="7B784D23" w14:textId="77777777" w:rsidR="008959BB" w:rsidRPr="001E1FA2" w:rsidRDefault="0033229F">
            <w:pPr>
              <w:pStyle w:val="INDICATORTEXT"/>
              <w:widowControl w:val="0"/>
              <w:numPr>
                <w:ilvl w:val="0"/>
                <w:numId w:val="25"/>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組織が現地を定期的に訪問しているかどうか </w:t>
            </w:r>
          </w:p>
          <w:p w14:paraId="7B784D24" w14:textId="77777777" w:rsidR="008959BB" w:rsidRPr="001E1FA2" w:rsidRDefault="0033229F">
            <w:pPr>
              <w:pStyle w:val="INDICATORTEXT"/>
              <w:widowControl w:val="0"/>
              <w:numPr>
                <w:ilvl w:val="0"/>
                <w:numId w:val="25"/>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組織と第三者の</w:t>
            </w:r>
            <w:r w:rsidR="00324EE7" w:rsidRPr="001E1FA2">
              <w:rPr>
                <w:rFonts w:ascii="Arial" w:eastAsia="MS PGothic" w:hAnsi="Arial" w:cs="Arial"/>
              </w:rPr>
              <w:t>事業者</w:t>
            </w:r>
            <w:r w:rsidRPr="001E1FA2">
              <w:rPr>
                <w:rFonts w:ascii="Arial" w:eastAsia="MS PGothic" w:hAnsi="Arial" w:cs="Arial"/>
              </w:rPr>
              <w:t xml:space="preserve">のやりとりにESGイニシアティブに関する協議がどの程度含まれているか </w:t>
            </w:r>
          </w:p>
          <w:p w14:paraId="7B784D25" w14:textId="77777777" w:rsidR="008959BB" w:rsidRPr="001E1FA2" w:rsidRDefault="0033229F">
            <w:pPr>
              <w:pStyle w:val="INDICATORTEXT"/>
              <w:widowControl w:val="0"/>
              <w:numPr>
                <w:ilvl w:val="0"/>
                <w:numId w:val="25"/>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組織が第三者の</w:t>
            </w:r>
            <w:r w:rsidR="00324EE7" w:rsidRPr="001E1FA2">
              <w:rPr>
                <w:rFonts w:ascii="Arial" w:eastAsia="MS PGothic" w:hAnsi="Arial" w:cs="Arial"/>
              </w:rPr>
              <w:t>事業者</w:t>
            </w:r>
            <w:r w:rsidRPr="001E1FA2">
              <w:rPr>
                <w:rFonts w:ascii="Arial" w:eastAsia="MS PGothic" w:hAnsi="Arial" w:cs="Arial"/>
              </w:rPr>
              <w:t>をモニタリングする際、インフラ管理会社/</w:t>
            </w:r>
            <w:r w:rsidR="00324EE7" w:rsidRPr="001E1FA2">
              <w:rPr>
                <w:rFonts w:ascii="Arial" w:eastAsia="MS PGothic" w:hAnsi="Arial" w:cs="Arial"/>
              </w:rPr>
              <w:t>事業者</w:t>
            </w:r>
            <w:r w:rsidRPr="001E1FA2">
              <w:rPr>
                <w:rFonts w:ascii="Arial" w:eastAsia="MS PGothic" w:hAnsi="Arial" w:cs="Arial"/>
              </w:rPr>
              <w:t>による違いがあるかどうか</w:t>
            </w:r>
          </w:p>
          <w:p w14:paraId="7B784D26" w14:textId="77777777" w:rsidR="008959BB" w:rsidRPr="001E1FA2" w:rsidRDefault="0033229F">
            <w:pPr>
              <w:pStyle w:val="INDICATORTEXT"/>
              <w:widowControl w:val="0"/>
              <w:numPr>
                <w:ilvl w:val="0"/>
                <w:numId w:val="25"/>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インフラ管理会社/</w:t>
            </w:r>
            <w:r w:rsidR="00324EE7" w:rsidRPr="001E1FA2">
              <w:rPr>
                <w:rFonts w:ascii="Arial" w:eastAsia="MS PGothic" w:hAnsi="Arial" w:cs="Arial"/>
              </w:rPr>
              <w:t>事業者</w:t>
            </w:r>
            <w:r w:rsidRPr="001E1FA2">
              <w:rPr>
                <w:rFonts w:ascii="Arial" w:eastAsia="MS PGothic" w:hAnsi="Arial" w:cs="Arial"/>
              </w:rPr>
              <w:t>のESG問題に基づいたパフォーマンスの評価報奨システムがあるかどうか</w:t>
            </w:r>
          </w:p>
        </w:tc>
      </w:tr>
      <w:tr w:rsidR="008959BB" w:rsidRPr="001E1FA2" w14:paraId="7B784D2B"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7B784D28" w14:textId="1476F782"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r w:rsidR="0033229F" w:rsidRPr="001E1FA2">
              <w:rPr>
                <w:rStyle w:val="IntenseEmphasis"/>
                <w:rFonts w:ascii="Arial" w:eastAsia="MS PGothic" w:hAnsi="Arial" w:cs="Arial"/>
                <w:b/>
                <w:i w:val="0"/>
                <w:color w:val="595959"/>
              </w:rPr>
              <w:t>.4</w:t>
            </w:r>
          </w:p>
        </w:tc>
        <w:tc>
          <w:tcPr>
            <w:tcW w:w="8075" w:type="dxa"/>
            <w:gridSpan w:val="3"/>
            <w:tcBorders>
              <w:top w:val="single" w:sz="4" w:space="0" w:color="A6A6A6"/>
              <w:bottom w:val="single" w:sz="4" w:space="0" w:color="A6A6A6"/>
            </w:tcBorders>
          </w:tcPr>
          <w:p w14:paraId="7B784D29"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この指標に含まれる事項の例:</w:t>
            </w:r>
          </w:p>
          <w:p w14:paraId="7B784D2A" w14:textId="77777777" w:rsidR="008959BB" w:rsidRPr="001E1FA2" w:rsidRDefault="0033229F">
            <w:pPr>
              <w:pStyle w:val="INDICATORTEXT"/>
              <w:widowControl w:val="0"/>
              <w:numPr>
                <w:ilvl w:val="0"/>
                <w:numId w:val="9"/>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環境や社会問題の対象範囲などのサービスの種類</w:t>
            </w:r>
          </w:p>
        </w:tc>
      </w:tr>
      <w:tr w:rsidR="008959BB" w:rsidRPr="001E1FA2" w14:paraId="7B784D2D"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5"/>
            <w:tcBorders>
              <w:top w:val="single" w:sz="4" w:space="0" w:color="A6A6A6"/>
              <w:bottom w:val="single" w:sz="4" w:space="0" w:color="A6A6A6"/>
            </w:tcBorders>
          </w:tcPr>
          <w:p w14:paraId="7B784D2C"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ロジック</w:t>
            </w:r>
          </w:p>
        </w:tc>
      </w:tr>
      <w:tr w:rsidR="008959BB" w:rsidRPr="001E1FA2" w14:paraId="7B784D31"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7B784D2E" w14:textId="66905937" w:rsidR="008959BB" w:rsidRPr="001E1FA2" w:rsidRDefault="00853A27">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INF 10</w:t>
            </w:r>
          </w:p>
        </w:tc>
        <w:tc>
          <w:tcPr>
            <w:tcW w:w="8075" w:type="dxa"/>
            <w:gridSpan w:val="3"/>
            <w:tcBorders>
              <w:top w:val="single" w:sz="4" w:space="0" w:color="A6A6A6"/>
              <w:bottom w:val="single" w:sz="4" w:space="0" w:color="A6A6A6"/>
            </w:tcBorders>
          </w:tcPr>
          <w:p w14:paraId="0C1BAAB8" w14:textId="7FC44267" w:rsidR="00853A27" w:rsidRPr="001E1FA2" w:rsidRDefault="00853A27" w:rsidP="00853A27">
            <w:pPr>
              <w:spacing w:after="0" w:line="240" w:lineRule="auto"/>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lang w:val="en-US"/>
              </w:rPr>
            </w:pPr>
            <w:r w:rsidRPr="001E1FA2">
              <w:rPr>
                <w:rFonts w:ascii="Arial" w:eastAsia="MS PGothic" w:hAnsi="Arial" w:cs="Arial"/>
                <w:color w:val="595959"/>
                <w:sz w:val="18"/>
                <w:lang w:val="en-US"/>
              </w:rPr>
              <w:t xml:space="preserve">[INF 10] </w:t>
            </w:r>
            <w:r w:rsidR="00AD2F98" w:rsidRPr="001E1FA2">
              <w:rPr>
                <w:rFonts w:ascii="Arial" w:eastAsia="MS PGothic" w:hAnsi="Arial" w:cs="Arial" w:hint="eastAsia"/>
                <w:color w:val="595959"/>
                <w:sz w:val="18"/>
                <w:lang w:val="en-US"/>
              </w:rPr>
              <w:t>は</w:t>
            </w:r>
            <w:r w:rsidR="00FA655A" w:rsidRPr="001E1FA2">
              <w:rPr>
                <w:rFonts w:ascii="Arial" w:eastAsia="MS PGothic" w:hAnsi="Arial" w:cs="Arial" w:hint="eastAsia"/>
                <w:color w:val="595959"/>
                <w:sz w:val="18"/>
                <w:lang w:val="en-US"/>
              </w:rPr>
              <w:t>、[</w:t>
            </w:r>
            <w:r w:rsidRPr="001E1FA2">
              <w:rPr>
                <w:rFonts w:ascii="Arial" w:eastAsia="MS PGothic" w:hAnsi="Arial" w:cs="Arial"/>
                <w:color w:val="595959"/>
                <w:sz w:val="18"/>
                <w:lang w:val="en-US"/>
              </w:rPr>
              <w:t>OO INF 02.1]</w:t>
            </w:r>
            <w:r w:rsidR="00AD2F98" w:rsidRPr="001E1FA2">
              <w:rPr>
                <w:rFonts w:ascii="Arial" w:eastAsia="MS PGothic" w:hAnsi="Arial" w:cs="Arial" w:hint="eastAsia"/>
                <w:color w:val="595959"/>
                <w:sz w:val="18"/>
                <w:lang w:val="en-US"/>
              </w:rPr>
              <w:t>で、組織が</w:t>
            </w:r>
            <w:r w:rsidR="00FA655A" w:rsidRPr="001E1FA2">
              <w:rPr>
                <w:rFonts w:ascii="Arial" w:eastAsia="MS PGothic" w:hAnsi="Arial" w:cs="Arial" w:hint="eastAsia"/>
                <w:color w:val="595959"/>
                <w:sz w:val="18"/>
                <w:lang w:val="en-US"/>
              </w:rPr>
              <w:t>選任</w:t>
            </w:r>
            <w:r w:rsidR="00AD2F98" w:rsidRPr="001E1FA2">
              <w:rPr>
                <w:rFonts w:ascii="Arial" w:eastAsia="MS PGothic" w:hAnsi="Arial" w:cs="Arial" w:hint="eastAsia"/>
                <w:color w:val="595959"/>
                <w:sz w:val="18"/>
                <w:lang w:val="en-US"/>
              </w:rPr>
              <w:t>した第三者事業者、または所有している企業に、インフラ資産の一部を組織が</w:t>
            </w:r>
            <w:r w:rsidR="00FA655A" w:rsidRPr="001E1FA2">
              <w:rPr>
                <w:rFonts w:ascii="Arial" w:eastAsia="MS PGothic" w:hAnsi="Arial" w:cs="Arial" w:hint="eastAsia"/>
                <w:color w:val="595959"/>
                <w:sz w:val="18"/>
                <w:lang w:val="en-US"/>
              </w:rPr>
              <w:t>運用</w:t>
            </w:r>
            <w:r w:rsidR="00AD2F98" w:rsidRPr="001E1FA2">
              <w:rPr>
                <w:rFonts w:ascii="Arial" w:eastAsia="MS PGothic" w:hAnsi="Arial" w:cs="Arial" w:hint="eastAsia"/>
                <w:color w:val="595959"/>
                <w:sz w:val="18"/>
                <w:lang w:val="en-US"/>
              </w:rPr>
              <w:t>させていると報告した場合、</w:t>
            </w:r>
            <w:r w:rsidR="00FD03F3" w:rsidRPr="001E1FA2">
              <w:rPr>
                <w:rFonts w:ascii="Arial" w:eastAsia="MS PGothic" w:hAnsi="Arial" w:cs="Arial" w:hint="eastAsia"/>
                <w:color w:val="595959"/>
                <w:sz w:val="18"/>
                <w:lang w:val="en-US"/>
              </w:rPr>
              <w:t>適用されます</w:t>
            </w:r>
            <w:r w:rsidR="00AD2F98" w:rsidRPr="001E1FA2">
              <w:rPr>
                <w:rFonts w:ascii="Arial" w:eastAsia="MS PGothic" w:hAnsi="Arial" w:cs="Arial" w:hint="eastAsia"/>
                <w:color w:val="595959"/>
                <w:sz w:val="18"/>
                <w:lang w:val="en-US"/>
              </w:rPr>
              <w:t>。</w:t>
            </w:r>
          </w:p>
          <w:p w14:paraId="7B784D30" w14:textId="73F7CE3B" w:rsidR="008959BB" w:rsidRPr="001E1FA2" w:rsidRDefault="00853A27" w:rsidP="00853A27">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lang w:val="en-US"/>
              </w:rPr>
            </w:pPr>
            <w:r w:rsidRPr="001E1FA2">
              <w:rPr>
                <w:rFonts w:ascii="Arial" w:eastAsia="MS PGothic" w:hAnsi="Arial" w:cs="Arial"/>
                <w:lang w:val="en-US"/>
              </w:rPr>
              <w:t>[INF 10.2]</w:t>
            </w:r>
            <w:r w:rsidR="001C3DBA" w:rsidRPr="001E1FA2">
              <w:rPr>
                <w:rFonts w:ascii="Arial" w:eastAsia="MS PGothic" w:hAnsi="Arial" w:cs="Arial" w:hint="eastAsia"/>
                <w:lang w:val="en-US"/>
              </w:rPr>
              <w:t>、</w:t>
            </w:r>
            <w:r w:rsidRPr="001E1FA2">
              <w:rPr>
                <w:rFonts w:ascii="Arial" w:eastAsia="MS PGothic" w:hAnsi="Arial" w:cs="Arial"/>
                <w:lang w:val="en-US"/>
              </w:rPr>
              <w:t xml:space="preserve">[INF 10.3] </w:t>
            </w:r>
            <w:r w:rsidR="001C3DBA" w:rsidRPr="001E1FA2">
              <w:rPr>
                <w:rFonts w:ascii="Arial" w:eastAsia="MS PGothic" w:hAnsi="Arial" w:cs="Arial" w:hint="eastAsia"/>
                <w:lang w:val="en-US"/>
              </w:rPr>
              <w:t>および</w:t>
            </w:r>
            <w:r w:rsidRPr="001E1FA2">
              <w:rPr>
                <w:rFonts w:ascii="Arial" w:eastAsia="MS PGothic" w:hAnsi="Arial" w:cs="Arial"/>
                <w:lang w:val="en-US"/>
              </w:rPr>
              <w:t xml:space="preserve"> [INF 10.4</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10.1]</w:t>
            </w:r>
            <w:r w:rsidR="001C3DBA" w:rsidRPr="001E1FA2">
              <w:rPr>
                <w:rFonts w:ascii="Arial" w:eastAsia="MS PGothic" w:hAnsi="Arial" w:cs="Arial" w:hint="eastAsia"/>
                <w:lang w:val="en-US"/>
              </w:rPr>
              <w:t>で「</w:t>
            </w:r>
            <w:r w:rsidR="00315E55" w:rsidRPr="001E1FA2">
              <w:rPr>
                <w:rFonts w:ascii="Arial" w:eastAsia="MS PGothic" w:hAnsi="Arial" w:cs="Arial" w:hint="eastAsia"/>
                <w:lang w:val="en-US"/>
              </w:rPr>
              <w:t>含めている</w:t>
            </w:r>
            <w:r w:rsidR="001C3DBA" w:rsidRPr="001E1FA2">
              <w:rPr>
                <w:rFonts w:ascii="Arial" w:eastAsia="MS PGothic" w:hAnsi="Arial" w:cs="Arial" w:hint="eastAsia"/>
                <w:lang w:val="en-US"/>
              </w:rPr>
              <w:t>」と報告した場合、</w:t>
            </w:r>
            <w:r w:rsidR="00FD03F3" w:rsidRPr="001E1FA2">
              <w:rPr>
                <w:rFonts w:ascii="Arial" w:eastAsia="MS PGothic" w:hAnsi="Arial" w:cs="Arial" w:hint="eastAsia"/>
                <w:lang w:val="en-US"/>
              </w:rPr>
              <w:t>適用されます</w:t>
            </w:r>
            <w:r w:rsidR="001C3DBA" w:rsidRPr="001E1FA2">
              <w:rPr>
                <w:rFonts w:ascii="Arial" w:eastAsia="MS PGothic" w:hAnsi="Arial" w:cs="Arial" w:hint="eastAsia"/>
                <w:lang w:val="en-US"/>
              </w:rPr>
              <w:t>。</w:t>
            </w:r>
          </w:p>
        </w:tc>
      </w:tr>
      <w:tr w:rsidR="008959BB" w:rsidRPr="001E1FA2" w14:paraId="7B784D33"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5"/>
            <w:tcBorders>
              <w:top w:val="single" w:sz="4" w:space="0" w:color="A6A6A6"/>
              <w:bottom w:val="single" w:sz="4" w:space="0" w:color="A6A6A6"/>
            </w:tcBorders>
          </w:tcPr>
          <w:p w14:paraId="7B784D32" w14:textId="77777777" w:rsidR="008959BB" w:rsidRPr="001E1FA2" w:rsidRDefault="0033229F" w:rsidP="00291022">
            <w:pPr>
              <w:pStyle w:val="INDICATORTEXT"/>
              <w:keepN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D37"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0070C0"/>
            </w:tcBorders>
          </w:tcPr>
          <w:p w14:paraId="7B784D34" w14:textId="412F36E9"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10</w:t>
            </w:r>
          </w:p>
        </w:tc>
        <w:tc>
          <w:tcPr>
            <w:tcW w:w="8075" w:type="dxa"/>
            <w:gridSpan w:val="3"/>
            <w:tcBorders>
              <w:top w:val="single" w:sz="4" w:space="0" w:color="A6A6A6"/>
              <w:bottom w:val="single" w:sz="4" w:space="0" w:color="0070C0"/>
            </w:tcBorders>
          </w:tcPr>
          <w:p w14:paraId="7B784D35"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D44DE1" w:rsidRPr="001E1FA2">
              <w:rPr>
                <w:rFonts w:ascii="Arial" w:eastAsia="MS PGothic" w:hAnsi="Arial" w:cs="Arial" w:hint="eastAsia"/>
              </w:rPr>
              <w:t xml:space="preserve"> </w:t>
            </w:r>
            <w:r w:rsidRPr="001E1FA2">
              <w:rPr>
                <w:rFonts w:ascii="Arial" w:eastAsia="MS PGothic" w:hAnsi="Arial" w:cs="Arial"/>
              </w:rPr>
              <w:t>★</w:t>
            </w:r>
            <w:r w:rsidR="00D44DE1" w:rsidRPr="001E1FA2">
              <w:rPr>
                <w:rFonts w:ascii="Arial" w:eastAsia="MS PGothic" w:hAnsi="Arial" w:cs="Arial" w:hint="eastAsia"/>
              </w:rPr>
              <w:t xml:space="preserve"> 9つ</w:t>
            </w:r>
          </w:p>
          <w:p w14:paraId="7B784D36" w14:textId="44BC815D"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w:t>
            </w:r>
            <w:r w:rsidR="00F84E69" w:rsidRPr="001E1FA2">
              <w:rPr>
                <w:rFonts w:ascii="Arial" w:eastAsia="MS PGothic" w:hAnsi="Arial" w:cs="Arial" w:hint="eastAsia"/>
              </w:rPr>
              <w:t>、</w:t>
            </w:r>
            <w:r w:rsidRPr="001E1FA2">
              <w:rPr>
                <w:rFonts w:ascii="Arial" w:eastAsia="MS PGothic" w:hAnsi="Arial" w:cs="Arial"/>
              </w:rPr>
              <w:t>[</w:t>
            </w:r>
            <w:r w:rsidR="00853A27" w:rsidRPr="001E1FA2">
              <w:rPr>
                <w:rFonts w:ascii="Arial" w:eastAsia="MS PGothic" w:hAnsi="Arial" w:cs="Arial"/>
              </w:rPr>
              <w:t>10</w:t>
            </w:r>
            <w:r w:rsidRPr="001E1FA2">
              <w:rPr>
                <w:rFonts w:ascii="Arial" w:eastAsia="MS PGothic" w:hAnsi="Arial" w:cs="Arial"/>
              </w:rPr>
              <w:t>.1]および[</w:t>
            </w:r>
            <w:r w:rsidR="00853A27" w:rsidRPr="001E1FA2">
              <w:rPr>
                <w:rFonts w:ascii="Arial" w:eastAsia="MS PGothic" w:hAnsi="Arial" w:cs="Arial"/>
              </w:rPr>
              <w:t>10</w:t>
            </w:r>
            <w:r w:rsidRPr="001E1FA2">
              <w:rPr>
                <w:rFonts w:ascii="Arial" w:eastAsia="MS PGothic" w:hAnsi="Arial" w:cs="Arial"/>
              </w:rPr>
              <w:t>.2]への回答に基づいて評価されます。第三者の</w:t>
            </w:r>
            <w:r w:rsidR="00324EE7" w:rsidRPr="001E1FA2">
              <w:rPr>
                <w:rFonts w:ascii="Arial" w:eastAsia="MS PGothic" w:hAnsi="Arial" w:cs="Arial"/>
              </w:rPr>
              <w:t>事業者</w:t>
            </w:r>
            <w:r w:rsidRPr="001E1FA2">
              <w:rPr>
                <w:rFonts w:ascii="Arial" w:eastAsia="MS PGothic" w:hAnsi="Arial" w:cs="Arial"/>
              </w:rPr>
              <w:t>を使用しない組織はこの指標では評価されません。</w:t>
            </w:r>
          </w:p>
        </w:tc>
      </w:tr>
      <w:tr w:rsidR="00D44DE1" w:rsidRPr="001E1FA2" w14:paraId="7B784D3A"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38" w14:textId="77777777" w:rsidR="00D44DE1" w:rsidRPr="001E1FA2" w:rsidRDefault="00D44DE1" w:rsidP="00F84E69">
            <w:pPr>
              <w:pStyle w:val="INDICATORNUMBER"/>
              <w:rPr>
                <w:rStyle w:val="IntenseEmphasis"/>
                <w:rFonts w:ascii="Arial" w:eastAsia="MS PGothic" w:hAnsi="Arial" w:cs="Arial"/>
                <w:b/>
                <w:bCs w:val="0"/>
                <w:i w:val="0"/>
                <w:iCs w:val="0"/>
                <w:color w:val="595959"/>
              </w:rPr>
            </w:pPr>
          </w:p>
        </w:tc>
        <w:tc>
          <w:tcPr>
            <w:tcW w:w="8085"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39" w14:textId="77777777" w:rsidR="00FD03D9" w:rsidRPr="001E1FA2" w:rsidRDefault="00AE331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F113BE" w:rsidRPr="001E1FA2" w14:paraId="7B784D3F"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nil"/>
              <w:left w:val="single" w:sz="4" w:space="0" w:color="0070C0"/>
              <w:right w:val="single" w:sz="4" w:space="0" w:color="BFBFBF" w:themeColor="background1" w:themeShade="BF"/>
            </w:tcBorders>
          </w:tcPr>
          <w:p w14:paraId="7B784D3B" w14:textId="77777777" w:rsidR="00F113BE" w:rsidRPr="001E1FA2" w:rsidRDefault="00F113BE" w:rsidP="00F84E69">
            <w:pPr>
              <w:pStyle w:val="INDICATORNUMBER"/>
              <w:numPr>
                <w:ilvl w:val="0"/>
                <w:numId w:val="5"/>
              </w:numPr>
              <w:ind w:left="170"/>
              <w:contextualSpacing/>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3C"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3D"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3E"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F113BE" w:rsidRPr="001E1FA2" w14:paraId="7B784D42"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4" w:space="0" w:color="BFBFBF" w:themeColor="background1" w:themeShade="BF"/>
            </w:tcBorders>
          </w:tcPr>
          <w:p w14:paraId="7B784D40" w14:textId="77777777" w:rsidR="00F113BE" w:rsidRPr="001E1FA2" w:rsidRDefault="00F113BE" w:rsidP="00F84E69">
            <w:pPr>
              <w:pStyle w:val="INDICATORNUMBER"/>
              <w:rPr>
                <w:rStyle w:val="IntenseEmphasis"/>
                <w:rFonts w:ascii="Arial" w:eastAsia="MS PGothic" w:hAnsi="Arial" w:cs="Arial"/>
                <w:b/>
                <w:bCs w:val="0"/>
                <w:i w:val="0"/>
                <w:iCs w:val="0"/>
                <w:color w:val="595959"/>
              </w:rPr>
            </w:pPr>
          </w:p>
        </w:tc>
        <w:tc>
          <w:tcPr>
            <w:tcW w:w="8085"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41" w14:textId="42F5A82F" w:rsidR="00F113BE" w:rsidRPr="001E1FA2" w:rsidRDefault="00853A27">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Style w:val="IntenseEmphasis"/>
                <w:rFonts w:ascii="Arial" w:eastAsia="MS PGothic" w:hAnsi="Arial" w:cs="Arial"/>
                <w:i w:val="0"/>
                <w:color w:val="595959"/>
              </w:rPr>
              <w:t>INF 10</w:t>
            </w:r>
            <w:r w:rsidR="00F113BE" w:rsidRPr="001E1FA2">
              <w:rPr>
                <w:rStyle w:val="IntenseEmphasis"/>
                <w:rFonts w:ascii="Arial" w:eastAsia="MS PGothic" w:hAnsi="Arial" w:cs="Arial"/>
                <w:i w:val="0"/>
                <w:color w:val="595959"/>
              </w:rPr>
              <w:t xml:space="preserve">.1 - </w:t>
            </w:r>
            <w:r w:rsidR="00F113BE" w:rsidRPr="001E1FA2">
              <w:rPr>
                <w:rStyle w:val="IntenseEmphasis"/>
                <w:rFonts w:ascii="Arial" w:eastAsia="MS PGothic" w:hAnsi="Arial" w:cs="Arial" w:hint="eastAsia"/>
                <w:i w:val="0"/>
                <w:color w:val="595959"/>
              </w:rPr>
              <w:t>選定</w:t>
            </w:r>
          </w:p>
        </w:tc>
      </w:tr>
      <w:tr w:rsidR="00F113BE" w:rsidRPr="001E1FA2" w14:paraId="7B784D47"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4" w:space="0" w:color="BFBFBF" w:themeColor="background1" w:themeShade="BF"/>
            </w:tcBorders>
          </w:tcPr>
          <w:p w14:paraId="7B784D43" w14:textId="77777777" w:rsidR="00F113BE" w:rsidRPr="001E1FA2" w:rsidRDefault="00F113B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4"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lang w:val="en-US"/>
              </w:rPr>
            </w:pPr>
            <w:r w:rsidRPr="001E1FA2">
              <w:rPr>
                <w:rFonts w:ascii="Arial" w:eastAsia="MS PGothic" w:hAnsi="Arial" w:cs="Arial" w:hint="eastAsia"/>
                <w:bCs/>
                <w:szCs w:val="18"/>
                <w:lang w:val="en-US"/>
              </w:rPr>
              <w:t>選定プロセスで</w:t>
            </w:r>
            <w:r w:rsidRPr="001E1FA2">
              <w:rPr>
                <w:rFonts w:ascii="Arial" w:eastAsia="MS PGothic" w:hAnsi="Arial" w:cs="Arial"/>
                <w:bCs/>
                <w:szCs w:val="18"/>
                <w:lang w:val="en-US"/>
              </w:rPr>
              <w:t>ESG</w:t>
            </w:r>
            <w:r w:rsidRPr="001E1FA2">
              <w:rPr>
                <w:rFonts w:ascii="Arial" w:eastAsia="MS PGothic" w:hAnsi="Arial" w:cs="Arial" w:hint="eastAsia"/>
                <w:bCs/>
                <w:szCs w:val="18"/>
                <w:lang w:val="en-US"/>
              </w:rPr>
              <w:t>問題を考慮していない</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5" w14:textId="11592235" w:rsidR="00F113BE" w:rsidRPr="001E1FA2" w:rsidRDefault="00CF67B7"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hint="eastAsia"/>
                <w:b/>
                <w:szCs w:val="1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46" w14:textId="77777777" w:rsidR="00F113BE" w:rsidRPr="001E1FA2" w:rsidRDefault="00F113B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F113BE" w:rsidRPr="001E1FA2" w14:paraId="7B784D4C"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4" w:space="0" w:color="BFBFBF" w:themeColor="background1" w:themeShade="BF"/>
            </w:tcBorders>
          </w:tcPr>
          <w:p w14:paraId="7B784D48" w14:textId="77777777" w:rsidR="00F113BE" w:rsidRPr="001E1FA2" w:rsidRDefault="00F113B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9"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「一部</w:t>
            </w:r>
            <w:r w:rsidRPr="001E1FA2">
              <w:rPr>
                <w:rFonts w:ascii="Arial" w:eastAsia="MS PGothic" w:hAnsi="Arial" w:cs="Arial"/>
              </w:rPr>
              <w:t>の第三者の事業者</w:t>
            </w:r>
            <w:r w:rsidRPr="001E1FA2">
              <w:rPr>
                <w:rFonts w:ascii="Arial" w:eastAsia="MS PGothic" w:hAnsi="Arial" w:cs="Arial" w:hint="eastAsia"/>
                <w:bCs/>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A" w14:textId="77777777" w:rsidR="00F113BE" w:rsidRPr="001E1FA2" w:rsidRDefault="00F113BE"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4"/>
                <w:szCs w:val="28"/>
              </w:rPr>
            </w:pPr>
            <w:r w:rsidRPr="001E1FA2">
              <w:rPr>
                <w:rFonts w:ascii="Arial" w:eastAsia="MS PGothic" w:hAnsi="Arial" w:cs="Arial" w:hint="eastAsia"/>
                <w:kern w:val="24"/>
                <w:sz w:val="14"/>
                <w:szCs w:val="2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4B" w14:textId="77777777" w:rsidR="00F113BE" w:rsidRPr="001E1FA2" w:rsidRDefault="00F113B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F113BE" w:rsidRPr="001E1FA2" w14:paraId="7B784D51" w14:textId="77777777" w:rsidTr="00CB1989">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nil"/>
              <w:right w:val="single" w:sz="4" w:space="0" w:color="BFBFBF" w:themeColor="background1" w:themeShade="BF"/>
            </w:tcBorders>
          </w:tcPr>
          <w:p w14:paraId="7B784D4D" w14:textId="77777777" w:rsidR="00F113BE" w:rsidRPr="001E1FA2" w:rsidRDefault="00F113B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E" w14:textId="77777777" w:rsidR="00F113BE" w:rsidRPr="001E1FA2" w:rsidRDefault="00F113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「大半</w:t>
            </w:r>
            <w:r w:rsidRPr="001E1FA2">
              <w:rPr>
                <w:rFonts w:ascii="Arial" w:eastAsia="MS PGothic" w:hAnsi="Arial" w:cs="Arial"/>
              </w:rPr>
              <w:t>の第三者の事業者</w:t>
            </w:r>
            <w:r w:rsidRPr="001E1FA2">
              <w:rPr>
                <w:rFonts w:ascii="Arial" w:eastAsia="MS PGothic" w:hAnsi="Arial" w:cs="Arial" w:hint="eastAsia"/>
                <w:bCs/>
                <w:szCs w:val="18"/>
                <w:lang w:val="en-US"/>
              </w:rPr>
              <w:t>」</w:t>
            </w:r>
            <w:r w:rsidRPr="001E1FA2">
              <w:rPr>
                <w:rFonts w:ascii="Arial" w:eastAsia="MS PGothic" w:hAnsi="Arial" w:cs="Arial"/>
                <w:bCs/>
                <w:szCs w:val="18"/>
                <w:lang w:val="en-US"/>
              </w:rPr>
              <w:t xml:space="preserve"> </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4F" w14:textId="77777777" w:rsidR="00F113BE" w:rsidRPr="001E1FA2" w:rsidRDefault="00F113BE"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4"/>
                <w:szCs w:val="28"/>
              </w:rPr>
            </w:pPr>
            <w:r w:rsidRPr="001E1FA2">
              <w:rPr>
                <w:rFonts w:ascii="Arial" w:eastAsia="MS PGothic" w:hAnsi="Arial" w:cs="Arial" w:hint="eastAsia"/>
                <w:kern w:val="24"/>
                <w:sz w:val="14"/>
                <w:szCs w:val="2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50" w14:textId="77777777" w:rsidR="00F113BE" w:rsidRPr="001E1FA2" w:rsidRDefault="00F113B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44DE1" w:rsidRPr="001E1FA2" w14:paraId="7B784D56"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52" w14:textId="77777777" w:rsidR="00D44DE1" w:rsidRPr="001E1FA2" w:rsidRDefault="00D44DE1"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53" w14:textId="77777777" w:rsidR="00FD03D9" w:rsidRPr="001E1FA2" w:rsidRDefault="00AE331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szCs w:val="18"/>
                <w:lang w:val="en-US"/>
              </w:rPr>
              <w:t>「</w:t>
            </w:r>
            <w:r w:rsidRPr="001E1FA2">
              <w:rPr>
                <w:rFonts w:ascii="Arial" w:eastAsia="MS PGothic" w:hAnsi="Arial" w:cs="Arial"/>
              </w:rPr>
              <w:t>すべての第三者の事業者</w:t>
            </w:r>
            <w:r w:rsidRPr="001E1FA2">
              <w:rPr>
                <w:rFonts w:ascii="Arial" w:eastAsia="MS PGothic" w:hAnsi="Arial" w:cs="Arial" w:hint="eastAsia"/>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54" w14:textId="77777777" w:rsidR="00D44DE1" w:rsidRPr="001E1FA2" w:rsidRDefault="00FE11B2"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4"/>
                <w:szCs w:val="28"/>
              </w:rPr>
            </w:pPr>
            <w:r w:rsidRPr="001E1FA2">
              <w:rPr>
                <w:rFonts w:ascii="Arial" w:eastAsia="MS PGothic" w:hAnsi="Arial" w:cs="Arial" w:hint="eastAsia"/>
                <w:kern w:val="24"/>
                <w:sz w:val="14"/>
                <w:szCs w:val="2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55" w14:textId="77777777" w:rsidR="00D44DE1" w:rsidRPr="001E1FA2" w:rsidRDefault="00D44DE1"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44DE1" w:rsidRPr="001E1FA2" w14:paraId="7B784D59"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57" w14:textId="77777777" w:rsidR="00D44DE1" w:rsidRPr="001E1FA2" w:rsidRDefault="00D44DE1" w:rsidP="00F84E69">
            <w:pPr>
              <w:pStyle w:val="INDICATORNUMBER"/>
              <w:rPr>
                <w:rStyle w:val="IntenseEmphasis"/>
                <w:rFonts w:ascii="Arial" w:eastAsia="MS PGothic" w:hAnsi="Arial" w:cs="Arial"/>
                <w:b/>
                <w:bCs w:val="0"/>
                <w:i w:val="0"/>
                <w:iCs w:val="0"/>
                <w:color w:val="595959"/>
              </w:rPr>
            </w:pPr>
          </w:p>
        </w:tc>
        <w:tc>
          <w:tcPr>
            <w:tcW w:w="8085"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58" w14:textId="063E6A84" w:rsidR="00FD03D9" w:rsidRPr="001E1FA2" w:rsidRDefault="00853A27">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Style w:val="IntenseEmphasis"/>
                <w:rFonts w:ascii="Arial" w:eastAsia="MS PGothic" w:hAnsi="Arial" w:cs="Arial"/>
                <w:i w:val="0"/>
                <w:color w:val="595959"/>
                <w:lang w:val="en-US"/>
              </w:rPr>
              <w:t>INF 10</w:t>
            </w:r>
            <w:r w:rsidR="0033229F" w:rsidRPr="001E1FA2">
              <w:rPr>
                <w:rStyle w:val="IntenseEmphasis"/>
                <w:rFonts w:ascii="Arial" w:eastAsia="MS PGothic" w:hAnsi="Arial" w:cs="Arial"/>
                <w:i w:val="0"/>
                <w:color w:val="595959"/>
                <w:lang w:val="en-US"/>
              </w:rPr>
              <w:t xml:space="preserve">.1 </w:t>
            </w:r>
            <w:r w:rsidR="0033229F" w:rsidRPr="001E1FA2">
              <w:rPr>
                <w:rFonts w:ascii="Arial" w:eastAsia="MS PGothic" w:hAnsi="Arial" w:cs="Arial" w:hint="eastAsia"/>
                <w:szCs w:val="18"/>
                <w:lang w:val="en-US"/>
              </w:rPr>
              <w:t>–</w:t>
            </w:r>
            <w:r w:rsidR="0033229F" w:rsidRPr="001E1FA2">
              <w:rPr>
                <w:rFonts w:ascii="Arial" w:eastAsia="MS PGothic" w:hAnsi="Arial" w:cs="Arial"/>
                <w:b/>
                <w:szCs w:val="18"/>
                <w:lang w:val="en-US"/>
              </w:rPr>
              <w:t xml:space="preserve"> </w:t>
            </w:r>
            <w:r w:rsidR="0033229F" w:rsidRPr="001E1FA2">
              <w:rPr>
                <w:rFonts w:ascii="Arial" w:eastAsia="MS PGothic" w:hAnsi="Arial" w:cs="Arial"/>
                <w:b/>
              </w:rPr>
              <w:t>指名する際の契約要件</w:t>
            </w:r>
          </w:p>
        </w:tc>
      </w:tr>
      <w:tr w:rsidR="00AE331E" w:rsidRPr="001E1FA2" w14:paraId="7B784D5E"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5A" w14:textId="77777777" w:rsidR="00AE331E" w:rsidRPr="001E1FA2" w:rsidRDefault="00AE331E" w:rsidP="00F84E69">
            <w:pPr>
              <w:pStyle w:val="INDICATORNUMBER"/>
              <w:rPr>
                <w:rStyle w:val="IntenseEmphasis"/>
                <w:rFonts w:ascii="Arial" w:eastAsia="MS PGothic" w:hAnsi="Arial" w:cs="Arial"/>
                <w:b/>
                <w:bCs w:val="0"/>
                <w:i w:val="0"/>
                <w:iCs w:val="0"/>
                <w:color w:val="595959"/>
                <w:lang w:val="en-US"/>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5B" w14:textId="77777777" w:rsidR="00AE331E" w:rsidRPr="001E1FA2" w:rsidRDefault="00FE11B2"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lang w:val="en-US"/>
              </w:rPr>
            </w:pPr>
            <w:r w:rsidRPr="001E1FA2">
              <w:rPr>
                <w:rFonts w:ascii="Arial" w:eastAsia="MS PGothic" w:hAnsi="Arial" w:cs="Arial" w:hint="eastAsia"/>
                <w:bCs/>
                <w:szCs w:val="18"/>
                <w:lang w:val="en-US"/>
              </w:rPr>
              <w:t>契約要件</w:t>
            </w:r>
            <w:r w:rsidR="00AE331E" w:rsidRPr="001E1FA2">
              <w:rPr>
                <w:rFonts w:ascii="Arial" w:eastAsia="MS PGothic" w:hAnsi="Arial" w:cs="Arial" w:hint="eastAsia"/>
                <w:bCs/>
                <w:szCs w:val="18"/>
                <w:lang w:val="en-US"/>
              </w:rPr>
              <w:t>でESG問題を考慮していない</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5C" w14:textId="025E35DA" w:rsidR="00AE331E" w:rsidRPr="001E1FA2" w:rsidRDefault="00CF67B7"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28"/>
              </w:rPr>
            </w:pPr>
            <w:r w:rsidRPr="001E1FA2">
              <w:rPr>
                <w:rFonts w:ascii="Arial" w:eastAsia="MS PGothic" w:hAnsi="Arial" w:hint="eastAsia"/>
                <w:b/>
                <w:szCs w:val="1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5D"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63"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5F"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0"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「一部</w:t>
            </w:r>
            <w:r w:rsidRPr="001E1FA2">
              <w:rPr>
                <w:rFonts w:ascii="Arial" w:eastAsia="MS PGothic" w:hAnsi="Arial" w:cs="Arial"/>
              </w:rPr>
              <w:t>の第三者の事業者</w:t>
            </w:r>
            <w:r w:rsidRPr="001E1FA2">
              <w:rPr>
                <w:rFonts w:ascii="Arial" w:eastAsia="MS PGothic" w:hAnsi="Arial" w:cs="Arial" w:hint="eastAsia"/>
                <w:bCs/>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1" w14:textId="77777777" w:rsidR="00AE331E" w:rsidRPr="001E1FA2" w:rsidRDefault="00FE11B2"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62"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68"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64"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5"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「大半</w:t>
            </w:r>
            <w:r w:rsidRPr="001E1FA2">
              <w:rPr>
                <w:rFonts w:ascii="Arial" w:eastAsia="MS PGothic" w:hAnsi="Arial" w:cs="Arial"/>
              </w:rPr>
              <w:t>の第三者の事業者</w:t>
            </w:r>
            <w:r w:rsidRPr="001E1FA2">
              <w:rPr>
                <w:rFonts w:ascii="Arial" w:eastAsia="MS PGothic" w:hAnsi="Arial" w:cs="Arial" w:hint="eastAsia"/>
                <w:bCs/>
                <w:szCs w:val="18"/>
                <w:lang w:val="en-US"/>
              </w:rPr>
              <w:t xml:space="preserve">」 </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6" w14:textId="77777777" w:rsidR="00AE331E" w:rsidRPr="001E1FA2" w:rsidRDefault="00FE11B2"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67"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6D"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69"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A"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szCs w:val="18"/>
                <w:lang w:val="en-US"/>
              </w:rPr>
              <w:t>「</w:t>
            </w:r>
            <w:r w:rsidRPr="001E1FA2">
              <w:rPr>
                <w:rFonts w:ascii="Arial" w:eastAsia="MS PGothic" w:hAnsi="Arial" w:cs="Arial"/>
              </w:rPr>
              <w:t>すべての第三者の事業者</w:t>
            </w:r>
            <w:r w:rsidRPr="001E1FA2">
              <w:rPr>
                <w:rFonts w:ascii="Arial" w:eastAsia="MS PGothic" w:hAnsi="Arial" w:cs="Arial" w:hint="eastAsia"/>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6B" w14:textId="77777777" w:rsidR="00AE331E" w:rsidRPr="001E1FA2" w:rsidRDefault="00FE11B2" w:rsidP="00FE11B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6C"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44DE1" w:rsidRPr="001E1FA2" w14:paraId="7B784D70"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6E" w14:textId="77777777" w:rsidR="00D44DE1" w:rsidRPr="001E1FA2" w:rsidRDefault="00D44DE1" w:rsidP="00F84E69">
            <w:pPr>
              <w:pStyle w:val="INDICATORNUMBER"/>
              <w:rPr>
                <w:rStyle w:val="IntenseEmphasis"/>
                <w:rFonts w:ascii="Arial" w:eastAsia="MS PGothic" w:hAnsi="Arial" w:cs="Arial"/>
                <w:b/>
                <w:bCs w:val="0"/>
                <w:i w:val="0"/>
                <w:iCs w:val="0"/>
                <w:color w:val="595959"/>
              </w:rPr>
            </w:pPr>
          </w:p>
        </w:tc>
        <w:tc>
          <w:tcPr>
            <w:tcW w:w="8085"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6F" w14:textId="3255F8B3" w:rsidR="00FD03D9" w:rsidRPr="001E1FA2" w:rsidRDefault="00853A27">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b/>
                <w:szCs w:val="18"/>
              </w:rPr>
              <w:t>INF 10</w:t>
            </w:r>
            <w:r w:rsidR="0033229F" w:rsidRPr="001E1FA2">
              <w:rPr>
                <w:rFonts w:ascii="Arial" w:eastAsia="MS PGothic" w:hAnsi="Arial" w:cs="Arial"/>
                <w:b/>
                <w:szCs w:val="18"/>
              </w:rPr>
              <w:t xml:space="preserve">.1 </w:t>
            </w:r>
            <w:r w:rsidR="0033229F" w:rsidRPr="001E1FA2">
              <w:rPr>
                <w:rFonts w:ascii="Arial" w:eastAsia="MS PGothic" w:hAnsi="Arial" w:cs="Arial" w:hint="eastAsia"/>
                <w:b/>
                <w:szCs w:val="18"/>
              </w:rPr>
              <w:t>–</w:t>
            </w:r>
            <w:r w:rsidR="0033229F" w:rsidRPr="001E1FA2">
              <w:rPr>
                <w:rFonts w:ascii="Arial" w:eastAsia="MS PGothic" w:hAnsi="Arial" w:cs="Arial"/>
                <w:b/>
                <w:szCs w:val="18"/>
              </w:rPr>
              <w:t xml:space="preserve"> </w:t>
            </w:r>
            <w:r w:rsidR="00AE331E" w:rsidRPr="001E1FA2">
              <w:rPr>
                <w:rFonts w:ascii="Arial" w:eastAsia="MS PGothic" w:hAnsi="Arial" w:cs="Arial" w:hint="eastAsia"/>
                <w:b/>
                <w:szCs w:val="18"/>
              </w:rPr>
              <w:t>モニタリング</w:t>
            </w:r>
          </w:p>
        </w:tc>
      </w:tr>
      <w:tr w:rsidR="00AE331E" w:rsidRPr="001E1FA2" w14:paraId="7B784D75"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71"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2" w14:textId="77777777" w:rsidR="00AE331E" w:rsidRPr="001E1FA2" w:rsidRDefault="000C0CC5" w:rsidP="007D3045">
            <w:pPr>
              <w:pStyle w:val="INDICATORTEXT"/>
              <w:widowControl w:val="0"/>
              <w:autoSpaceDE w:val="0"/>
              <w:autoSpaceDN w:val="0"/>
              <w:adjustRightInd w:val="0"/>
              <w:spacing w:line="312" w:lineRule="auto"/>
              <w:ind w:left="136"/>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hint="eastAsia"/>
                <w:bCs/>
                <w:szCs w:val="18"/>
                <w:lang w:val="en-US"/>
              </w:rPr>
              <w:t>モニタリング</w:t>
            </w:r>
            <w:r w:rsidR="00AE331E" w:rsidRPr="001E1FA2">
              <w:rPr>
                <w:rFonts w:ascii="Arial" w:eastAsia="MS PGothic" w:hAnsi="Arial" w:cs="Arial" w:hint="eastAsia"/>
                <w:bCs/>
                <w:szCs w:val="18"/>
                <w:lang w:val="en-US"/>
              </w:rPr>
              <w:t>プロセスでESG問題を考慮していない</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3" w14:textId="6D06519A" w:rsidR="00AE331E" w:rsidRPr="001E1FA2" w:rsidRDefault="00CF67B7" w:rsidP="000C0CC5">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Cs w:val="28"/>
              </w:rPr>
            </w:pPr>
            <w:r w:rsidRPr="001E1FA2">
              <w:rPr>
                <w:rFonts w:ascii="Arial" w:eastAsia="MS PGothic" w:hAnsi="Arial" w:hint="eastAsia"/>
                <w:b/>
                <w:szCs w:val="18"/>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74"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7A"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76"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7"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「一部</w:t>
            </w:r>
            <w:r w:rsidRPr="001E1FA2">
              <w:rPr>
                <w:rFonts w:ascii="Arial" w:eastAsia="MS PGothic" w:hAnsi="Arial" w:cs="Arial"/>
              </w:rPr>
              <w:t>の第三者の事業者</w:t>
            </w:r>
            <w:r w:rsidRPr="001E1FA2">
              <w:rPr>
                <w:rFonts w:ascii="Arial" w:eastAsia="MS PGothic" w:hAnsi="Arial" w:cs="Arial" w:hint="eastAsia"/>
                <w:bCs/>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8" w14:textId="77777777" w:rsidR="00AE331E" w:rsidRPr="001E1FA2" w:rsidRDefault="000C0CC5" w:rsidP="000C0CC5">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79"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7F"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tcPr>
          <w:p w14:paraId="7B784D7B"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C"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bCs/>
                <w:szCs w:val="18"/>
                <w:lang w:val="en-US"/>
              </w:rPr>
              <w:t>「大半</w:t>
            </w:r>
            <w:r w:rsidRPr="001E1FA2">
              <w:rPr>
                <w:rFonts w:ascii="Arial" w:eastAsia="MS PGothic" w:hAnsi="Arial" w:cs="Arial"/>
              </w:rPr>
              <w:t>の第三者の事業者</w:t>
            </w:r>
            <w:r w:rsidRPr="001E1FA2">
              <w:rPr>
                <w:rFonts w:ascii="Arial" w:eastAsia="MS PGothic" w:hAnsi="Arial" w:cs="Arial" w:hint="eastAsia"/>
                <w:bCs/>
                <w:szCs w:val="18"/>
                <w:lang w:val="en-US"/>
              </w:rPr>
              <w:t xml:space="preserve">」 </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D7D" w14:textId="77777777" w:rsidR="00AE331E" w:rsidRPr="001E1FA2" w:rsidRDefault="000C0CC5" w:rsidP="000C0CC5">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D7E"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E331E" w:rsidRPr="001E1FA2" w14:paraId="7B784D84" w14:textId="77777777" w:rsidTr="00F84E69">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4" w:space="0" w:color="BFBFBF" w:themeColor="background1" w:themeShade="BF"/>
            </w:tcBorders>
          </w:tcPr>
          <w:p w14:paraId="7B784D80" w14:textId="77777777" w:rsidR="00AE331E" w:rsidRPr="001E1FA2" w:rsidRDefault="00AE331E" w:rsidP="00F84E69">
            <w:pPr>
              <w:pStyle w:val="INDICATORNUMBER"/>
              <w:rPr>
                <w:rStyle w:val="IntenseEmphasis"/>
                <w:rFonts w:ascii="Arial" w:eastAsia="MS PGothic" w:hAnsi="Arial" w:cs="Arial"/>
                <w:b/>
                <w:bCs w:val="0"/>
                <w:i w:val="0"/>
                <w:iCs w:val="0"/>
                <w:color w:val="595959"/>
              </w:rPr>
            </w:pPr>
          </w:p>
        </w:tc>
        <w:tc>
          <w:tcPr>
            <w:tcW w:w="3849" w:type="dxa"/>
            <w:gridSpan w:val="2"/>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D81"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szCs w:val="18"/>
                <w:lang w:val="en-US"/>
              </w:rPr>
              <w:t>「</w:t>
            </w:r>
            <w:r w:rsidRPr="001E1FA2">
              <w:rPr>
                <w:rFonts w:ascii="Arial" w:eastAsia="MS PGothic" w:hAnsi="Arial" w:cs="Arial"/>
              </w:rPr>
              <w:t>すべての第三者の事業者</w:t>
            </w:r>
            <w:r w:rsidRPr="001E1FA2">
              <w:rPr>
                <w:rFonts w:ascii="Arial" w:eastAsia="MS PGothic" w:hAnsi="Arial" w:cs="Arial" w:hint="eastAsia"/>
                <w:szCs w:val="18"/>
                <w:lang w:val="en-US"/>
              </w:rPr>
              <w:t>」</w:t>
            </w:r>
          </w:p>
        </w:tc>
        <w:tc>
          <w:tcPr>
            <w:tcW w:w="1930"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D82" w14:textId="77777777" w:rsidR="00AE331E" w:rsidRPr="001E1FA2" w:rsidRDefault="000C0CC5" w:rsidP="000C0CC5">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D83" w14:textId="77777777" w:rsidR="00AE331E" w:rsidRPr="001E1FA2" w:rsidRDefault="00AE331E" w:rsidP="00F84E6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D85" w14:textId="77777777" w:rsidR="00D44DE1" w:rsidRPr="001E1FA2" w:rsidRDefault="00D44DE1" w:rsidP="00D44DE1">
      <w:pPr>
        <w:pStyle w:val="INDICATORNUMBER"/>
        <w:rPr>
          <w:rFonts w:ascii="Arial" w:eastAsia="MS PGothic" w:hAnsi="Arial" w:cs="Arial"/>
        </w:rPr>
      </w:pPr>
    </w:p>
    <w:p w14:paraId="7B784D86" w14:textId="77777777" w:rsidR="008959BB" w:rsidRPr="001E1FA2" w:rsidRDefault="008959BB">
      <w:pPr>
        <w:pStyle w:val="INDICATORNUMBER"/>
        <w:rPr>
          <w:rFonts w:ascii="Arial" w:eastAsia="MS PGothic" w:hAnsi="Arial" w:cs="Arial"/>
        </w:rPr>
        <w:sectPr w:rsidR="008959BB" w:rsidRPr="001E1FA2">
          <w:headerReference w:type="default" r:id="rId30"/>
          <w:headerReference w:type="first" r:id="rId31"/>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8959BB" w:rsidRPr="001E1FA2" w14:paraId="7B784D88" w14:textId="77777777" w:rsidTr="0064042B">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7B784D87" w14:textId="77777777" w:rsidR="008959BB" w:rsidRPr="001E1FA2" w:rsidRDefault="0033229F" w:rsidP="00794451">
            <w:pPr>
              <w:widowControl/>
              <w:autoSpaceDE/>
              <w:autoSpaceDN/>
              <w:adjustRightInd/>
              <w:spacing w:after="0" w:line="240" w:lineRule="auto"/>
              <w:rPr>
                <w:rStyle w:val="IntenseEmphasis"/>
                <w:rFonts w:eastAsia="MS PGothic" w:cs="Arial"/>
                <w:b/>
                <w:bCs w:val="0"/>
                <w:i w:val="0"/>
                <w:iCs w:val="0"/>
                <w:color w:val="595959" w:themeColor="text1" w:themeTint="A6"/>
              </w:rPr>
            </w:pPr>
            <w:r w:rsidRPr="001E1FA2">
              <w:rPr>
                <w:rFonts w:eastAsia="MS PGothic" w:cs="Arial"/>
                <w:color w:val="595959" w:themeColor="text1" w:themeTint="A6"/>
              </w:rPr>
              <w:t>セクション</w:t>
            </w:r>
          </w:p>
        </w:tc>
      </w:tr>
      <w:tr w:rsidR="008959BB" w:rsidRPr="001E1FA2" w14:paraId="7B784D8A" w14:textId="77777777" w:rsidTr="0064042B">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B784D89" w14:textId="77777777" w:rsidR="008959BB" w:rsidRPr="001E1FA2" w:rsidRDefault="0033229F" w:rsidP="00794451">
            <w:pPr>
              <w:pStyle w:val="Heading2"/>
              <w:outlineLvl w:val="1"/>
              <w:rPr>
                <w:rStyle w:val="IntenseEmphasis"/>
                <w:rFonts w:eastAsia="MS PGothic" w:cs="Arial"/>
                <w:i w:val="0"/>
                <w:iCs w:val="0"/>
                <w:color w:val="008CD0"/>
              </w:rPr>
            </w:pPr>
            <w:bookmarkStart w:id="20" w:name="_Toc361749378"/>
            <w:bookmarkStart w:id="21" w:name="_Toc400380471"/>
            <w:bookmarkStart w:id="22" w:name="_Toc500245875"/>
            <w:r w:rsidRPr="001E1FA2">
              <w:rPr>
                <w:rFonts w:eastAsia="MS PGothic" w:cs="Arial"/>
              </w:rPr>
              <w:t>投資後（モニタリングおよび積極的な保有）</w:t>
            </w:r>
            <w:bookmarkEnd w:id="20"/>
            <w:bookmarkEnd w:id="21"/>
            <w:bookmarkEnd w:id="22"/>
          </w:p>
        </w:tc>
      </w:tr>
    </w:tbl>
    <w:p w14:paraId="7B784D8B" w14:textId="77777777" w:rsidR="008959BB" w:rsidRPr="001E1FA2" w:rsidRDefault="008959BB">
      <w:pPr>
        <w:pStyle w:val="INDICATORNUMBER"/>
        <w:rPr>
          <w:rFonts w:ascii="Arial" w:eastAsia="MS PGothic" w:hAnsi="Arial" w:cs="Arial"/>
        </w:rPr>
      </w:pPr>
    </w:p>
    <w:tbl>
      <w:tblPr>
        <w:tblStyle w:val="ModuleSub-SectionHeading"/>
        <w:tblW w:w="9214" w:type="dxa"/>
        <w:tblLayout w:type="fixed"/>
        <w:tblLook w:val="0700" w:firstRow="0" w:lastRow="0" w:firstColumn="0" w:lastColumn="1" w:noHBand="1" w:noVBand="1"/>
      </w:tblPr>
      <w:tblGrid>
        <w:gridCol w:w="709"/>
        <w:gridCol w:w="8505"/>
      </w:tblGrid>
      <w:tr w:rsidR="00D575D7" w:rsidRPr="001E1FA2" w14:paraId="7B784D8E" w14:textId="77777777" w:rsidTr="00CB1989">
        <w:trPr>
          <w:trHeight w:val="387"/>
        </w:trPr>
        <w:tc>
          <w:tcPr>
            <w:tcW w:w="709" w:type="dxa"/>
          </w:tcPr>
          <w:p w14:paraId="7B784D8C" w14:textId="77777777" w:rsidR="00D575D7" w:rsidRPr="001E1FA2" w:rsidRDefault="00D575D7" w:rsidP="00CB1989">
            <w:pPr>
              <w:pStyle w:val="ModuleSubSectionHeading"/>
              <w:ind w:left="0"/>
              <w:rPr>
                <w:rStyle w:val="IntenseEmphasis"/>
                <w:rFonts w:ascii="Arial" w:eastAsia="MS PGothic" w:hAnsi="Arial"/>
                <w:b/>
                <w:bCs w:val="0"/>
                <w:i w:val="0"/>
                <w:iCs w:val="0"/>
                <w:color w:val="FFFFFF" w:themeColor="background1"/>
              </w:rPr>
            </w:pPr>
            <w:r w:rsidRPr="001E1FA2">
              <w:rPr>
                <w:rFonts w:ascii="Arial" w:eastAsia="MS PGothic" w:hAnsi="Arial"/>
                <w:b w:val="0"/>
                <w:noProof/>
                <w:lang w:val="en-US" w:bidi="ar-SA"/>
              </w:rPr>
              <w:drawing>
                <wp:inline distT="0" distB="0" distL="0" distR="0" wp14:anchorId="7B7851AB" wp14:editId="7B7851AC">
                  <wp:extent cx="330200" cy="330200"/>
                  <wp:effectExtent l="0" t="0" r="0" b="0"/>
                  <wp:docPr id="13"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7B784D8D" w14:textId="77777777" w:rsidR="00D575D7" w:rsidRPr="001E1FA2" w:rsidRDefault="00D575D7" w:rsidP="00D575D7">
            <w:pPr>
              <w:pStyle w:val="Heading3"/>
              <w:outlineLvl w:val="2"/>
              <w:rPr>
                <w:rStyle w:val="IntenseEmphasis"/>
                <w:rFonts w:eastAsia="MS PGothic"/>
                <w:b/>
                <w:bCs/>
                <w:i w:val="0"/>
                <w:iCs w:val="0"/>
                <w:color w:val="FFFFFF" w:themeColor="background1"/>
              </w:rPr>
            </w:pPr>
            <w:bookmarkStart w:id="23" w:name="_Toc500245876"/>
            <w:r w:rsidRPr="001E1FA2">
              <w:rPr>
                <w:rStyle w:val="IntenseEmphasis"/>
                <w:rFonts w:eastAsia="MS PGothic"/>
                <w:b/>
                <w:bCs/>
                <w:i w:val="0"/>
                <w:iCs w:val="0"/>
                <w:color w:val="FFFFFF" w:themeColor="background1"/>
              </w:rPr>
              <w:t>概要</w:t>
            </w:r>
            <w:bookmarkEnd w:id="23"/>
          </w:p>
        </w:tc>
      </w:tr>
    </w:tbl>
    <w:p w14:paraId="7B784D8F" w14:textId="77777777" w:rsidR="008959BB" w:rsidRPr="001E1FA2" w:rsidRDefault="008959BB">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D94"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D90"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D91" w14:textId="77777777" w:rsidR="008959BB" w:rsidRPr="001E1FA2" w:rsidRDefault="0033229F" w:rsidP="0064042B">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D92" w14:textId="77777777" w:rsidR="008959BB" w:rsidRPr="001E1FA2" w:rsidRDefault="0033229F" w:rsidP="0064042B">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D93" w14:textId="77777777" w:rsidR="008959BB" w:rsidRPr="001E1FA2" w:rsidRDefault="0033229F" w:rsidP="0064042B">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D99"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D95" w14:textId="7193EA43" w:rsidR="008959BB" w:rsidRPr="001E1FA2" w:rsidRDefault="00853A27">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11</w:t>
            </w:r>
          </w:p>
        </w:tc>
        <w:tc>
          <w:tcPr>
            <w:tcW w:w="3402" w:type="dxa"/>
          </w:tcPr>
          <w:p w14:paraId="7B784D96"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D97"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7B784D98"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w:t>
            </w:r>
          </w:p>
        </w:tc>
      </w:tr>
    </w:tbl>
    <w:p w14:paraId="7B784D9A"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D9D"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7B784D9B" w14:textId="5487E62D" w:rsidR="008959BB" w:rsidRPr="001E1FA2" w:rsidRDefault="00853A2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11</w:t>
            </w:r>
          </w:p>
        </w:tc>
        <w:tc>
          <w:tcPr>
            <w:tcW w:w="8080" w:type="dxa"/>
            <w:gridSpan w:val="2"/>
            <w:tcBorders>
              <w:top w:val="single" w:sz="4" w:space="0" w:color="A6A6A6" w:themeColor="background1" w:themeShade="A6"/>
              <w:bottom w:val="single" w:sz="4" w:space="0" w:color="0070C0"/>
              <w:right w:val="single" w:sz="4" w:space="0" w:color="0070C0"/>
            </w:tcBorders>
            <w:shd w:val="clear" w:color="auto" w:fill="0070C0"/>
          </w:tcPr>
          <w:p w14:paraId="7B784D9C"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DA0"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7B784D9E" w14:textId="29185C08" w:rsidR="008959BB" w:rsidRPr="001E1FA2" w:rsidRDefault="00853A2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11</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D9F" w14:textId="77777777" w:rsidR="00FD03D9"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組織のインフラ資産の投資後の活動に関連して、組織や</w:t>
            </w:r>
            <w:r w:rsidRPr="001E1FA2">
              <w:rPr>
                <w:rFonts w:ascii="Arial" w:eastAsia="MS PGothic" w:hAnsi="Arial" w:cs="Arial" w:hint="eastAsia"/>
              </w:rPr>
              <w:t>事業者</w:t>
            </w:r>
            <w:r w:rsidRPr="001E1FA2">
              <w:rPr>
                <w:rFonts w:ascii="Arial" w:eastAsia="MS PGothic" w:hAnsi="Arial" w:cs="Arial"/>
              </w:rPr>
              <w:t>がESG問題を考慮しているかどうかを</w:t>
            </w:r>
            <w:r w:rsidR="006A586C" w:rsidRPr="001E1FA2">
              <w:rPr>
                <w:rFonts w:ascii="Arial" w:eastAsia="MS PGothic" w:hAnsi="Arial" w:cs="Arial" w:hint="eastAsia"/>
              </w:rPr>
              <w:t>明示</w:t>
            </w:r>
            <w:r w:rsidRPr="001E1FA2">
              <w:rPr>
                <w:rFonts w:ascii="Arial" w:eastAsia="MS PGothic" w:hAnsi="Arial" w:cs="Arial"/>
              </w:rPr>
              <w:t>してください。</w:t>
            </w:r>
          </w:p>
        </w:tc>
      </w:tr>
      <w:tr w:rsidR="008959BB" w:rsidRPr="001E1FA2" w14:paraId="7B784DA4"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DA1"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7B784DA2"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考慮している</w:t>
            </w:r>
          </w:p>
        </w:tc>
        <w:tc>
          <w:tcPr>
            <w:tcW w:w="4120" w:type="dxa"/>
            <w:tcBorders>
              <w:top w:val="nil"/>
              <w:left w:val="single" w:sz="4" w:space="0" w:color="A6A6A6" w:themeColor="background1" w:themeShade="A6"/>
              <w:bottom w:val="single" w:sz="4" w:space="0" w:color="0070C0"/>
              <w:right w:val="single" w:sz="4" w:space="0" w:color="0070C0"/>
            </w:tcBorders>
          </w:tcPr>
          <w:p w14:paraId="7B784DA3"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考慮していない</w:t>
            </w:r>
          </w:p>
        </w:tc>
      </w:tr>
      <w:tr w:rsidR="008959BB" w:rsidRPr="001E1FA2" w14:paraId="7B784DA7"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DA5" w14:textId="661B6B75"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11</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DA6" w14:textId="77777777" w:rsidR="00FD03D9"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組織のインフラ資産の投資後の以下の活動に関連して、組織や</w:t>
            </w:r>
            <w:r w:rsidRPr="001E1FA2">
              <w:rPr>
                <w:rFonts w:ascii="Arial" w:eastAsia="MS PGothic" w:hAnsi="Arial" w:cs="Arial" w:hint="eastAsia"/>
              </w:rPr>
              <w:t>事業者</w:t>
            </w:r>
            <w:r w:rsidRPr="001E1FA2">
              <w:rPr>
                <w:rFonts w:ascii="Arial" w:eastAsia="MS PGothic" w:hAnsi="Arial" w:cs="Arial"/>
              </w:rPr>
              <w:t>がESG問題をどのように考慮しているかを</w:t>
            </w:r>
            <w:r w:rsidR="006A586C" w:rsidRPr="001E1FA2">
              <w:rPr>
                <w:rFonts w:ascii="Arial" w:eastAsia="MS PGothic" w:hAnsi="Arial" w:cs="Arial" w:hint="eastAsia"/>
              </w:rPr>
              <w:t>明示</w:t>
            </w:r>
            <w:r w:rsidRPr="001E1FA2">
              <w:rPr>
                <w:rFonts w:ascii="Arial" w:eastAsia="MS PGothic" w:hAnsi="Arial" w:cs="Arial"/>
              </w:rPr>
              <w:t xml:space="preserve">してください。  </w:t>
            </w:r>
          </w:p>
        </w:tc>
      </w:tr>
      <w:tr w:rsidR="008959BB" w:rsidRPr="001E1FA2" w14:paraId="7B784DAD"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DA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DA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インフラのモニタリングおよび管理においてESG問題を考慮している </w:t>
            </w:r>
          </w:p>
          <w:p w14:paraId="7B784DA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インフラの</w:t>
            </w:r>
            <w:r w:rsidR="00D24392" w:rsidRPr="001E1FA2">
              <w:rPr>
                <w:rFonts w:ascii="Arial" w:eastAsia="MS PGothic" w:hAnsi="Arial" w:cs="Arial"/>
              </w:rPr>
              <w:t>保守整備</w:t>
            </w:r>
            <w:r w:rsidRPr="001E1FA2">
              <w:rPr>
                <w:rFonts w:ascii="Arial" w:eastAsia="MS PGothic" w:hAnsi="Arial" w:cs="Arial"/>
              </w:rPr>
              <w:t>においてESG問題を考慮している</w:t>
            </w:r>
          </w:p>
          <w:p w14:paraId="7B784DA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組織のインフラに関連するステークホルダーとのエンゲージメントにESG問題を考慮している </w:t>
            </w:r>
          </w:p>
          <w:p w14:paraId="7B784DA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その他の投資後の活動にESG問題を考慮している（具体的に記入してください__________）</w:t>
            </w:r>
          </w:p>
        </w:tc>
      </w:tr>
      <w:tr w:rsidR="008959BB" w:rsidRPr="001E1FA2" w14:paraId="7B784DB1"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DAE" w14:textId="436B7CB7" w:rsidR="008959BB" w:rsidRPr="001E1FA2" w:rsidRDefault="00853A2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11</w:t>
            </w:r>
            <w:r w:rsidR="0033229F" w:rsidRPr="001E1FA2">
              <w:rPr>
                <w:rStyle w:val="IntenseEmphasis"/>
                <w:rFonts w:ascii="Arial" w:eastAsia="MS PGothic" w:hAnsi="Arial" w:cs="Arial"/>
                <w:b/>
                <w:i w:val="0"/>
                <w:color w:val="595959"/>
              </w:rPr>
              <w:t>.3</w:t>
            </w:r>
          </w:p>
        </w:tc>
        <w:tc>
          <w:tcPr>
            <w:tcW w:w="8080" w:type="dxa"/>
            <w:gridSpan w:val="2"/>
            <w:tcBorders>
              <w:top w:val="single" w:sz="4" w:space="0" w:color="0070C0"/>
              <w:right w:val="single" w:sz="4" w:space="0" w:color="0070C0"/>
            </w:tcBorders>
            <w:shd w:val="clear" w:color="auto" w:fill="DAEEF3" w:themeFill="accent5" w:themeFillTint="33"/>
          </w:tcPr>
          <w:p w14:paraId="7B784DAF"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color w:val="0082C8"/>
                <w:szCs w:val="18"/>
              </w:rPr>
            </w:pPr>
            <w:r w:rsidRPr="001E1FA2">
              <w:rPr>
                <w:rFonts w:ascii="Arial" w:eastAsia="MS PGothic" w:hAnsi="Arial" w:cs="Arial"/>
              </w:rPr>
              <w:t>組織のインフラ投資の投資後の活動において組織や</w:t>
            </w:r>
            <w:r w:rsidRPr="001E1FA2">
              <w:rPr>
                <w:rFonts w:ascii="Arial" w:eastAsia="MS PGothic" w:hAnsi="Arial" w:cs="Arial" w:hint="eastAsia"/>
              </w:rPr>
              <w:t>事業者</w:t>
            </w:r>
            <w:r w:rsidRPr="001E1FA2">
              <w:rPr>
                <w:rFonts w:ascii="Arial" w:eastAsia="MS PGothic" w:hAnsi="Arial" w:cs="Arial"/>
              </w:rPr>
              <w:t xml:space="preserve">がESG問題をどのように考慮しているかを説明してください。 </w:t>
            </w:r>
          </w:p>
          <w:p w14:paraId="7B784DB0"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DB4"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vAlign w:val="top"/>
          </w:tcPr>
          <w:p w14:paraId="7B784DB2"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DB3"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DB5" w14:textId="77777777" w:rsidR="006A586C" w:rsidRPr="001E1FA2" w:rsidRDefault="006A586C">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8959BB" w:rsidRPr="001E1FA2" w14:paraId="7B784DB8"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7B784DB6" w14:textId="422E5887" w:rsidR="008959BB" w:rsidRPr="001E1FA2" w:rsidRDefault="00853A27">
            <w:pPr>
              <w:pStyle w:val="SectionIndicatorHeaderText"/>
              <w:spacing w:before="80"/>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11</w:t>
            </w:r>
          </w:p>
        </w:tc>
        <w:tc>
          <w:tcPr>
            <w:tcW w:w="8075" w:type="dxa"/>
          </w:tcPr>
          <w:p w14:paraId="7B784DB7" w14:textId="77777777" w:rsidR="008959BB" w:rsidRPr="001E1FA2" w:rsidRDefault="0033229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20"/>
                <w:szCs w:val="20"/>
              </w:rPr>
            </w:pPr>
            <w:r w:rsidRPr="001E1FA2">
              <w:rPr>
                <w:rStyle w:val="IntenseEmphasis"/>
                <w:rFonts w:eastAsia="MS PGothic" w:cs="Arial"/>
                <w:b/>
                <w:i w:val="0"/>
                <w:color w:val="FFFFFF" w:themeColor="background1"/>
              </w:rPr>
              <w:t>説明</w:t>
            </w:r>
          </w:p>
        </w:tc>
      </w:tr>
      <w:tr w:rsidR="008959BB" w:rsidRPr="001E1FA2" w14:paraId="7B784DBB" w14:textId="77777777" w:rsidTr="008959BB">
        <w:trPr>
          <w:trHeight w:val="4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6A6A6"/>
            </w:tcBorders>
          </w:tcPr>
          <w:p w14:paraId="7B784DB9" w14:textId="35F03B7B" w:rsidR="008959BB" w:rsidRPr="001E1FA2" w:rsidRDefault="00853A27">
            <w:pPr>
              <w:pStyle w:val="INDICATORNUMBER"/>
              <w:spacing w:before="80"/>
              <w:rPr>
                <w:rStyle w:val="IntenseEmphasis"/>
                <w:rFonts w:ascii="Arial" w:eastAsia="MS PGothic" w:hAnsi="Arial" w:cs="Arial"/>
                <w:b/>
                <w:bCs w:val="0"/>
                <w:i w:val="0"/>
                <w:iCs w:val="0"/>
                <w:sz w:val="20"/>
                <w:szCs w:val="20"/>
              </w:rPr>
            </w:pPr>
            <w:r w:rsidRPr="001E1FA2">
              <w:rPr>
                <w:rStyle w:val="IntenseEmphasis"/>
                <w:rFonts w:ascii="Arial" w:eastAsia="MS PGothic" w:hAnsi="Arial" w:cs="Arial"/>
                <w:b/>
                <w:i w:val="0"/>
                <w:color w:val="595959"/>
              </w:rPr>
              <w:t>INF 11</w:t>
            </w:r>
          </w:p>
        </w:tc>
        <w:tc>
          <w:tcPr>
            <w:tcW w:w="8075" w:type="dxa"/>
            <w:tcBorders>
              <w:bottom w:val="single" w:sz="4" w:space="0" w:color="A6A6A6"/>
            </w:tcBorders>
          </w:tcPr>
          <w:p w14:paraId="7B784DBA" w14:textId="77777777" w:rsidR="0033229F" w:rsidRPr="001E1FA2" w:rsidRDefault="0033229F" w:rsidP="007D3045">
            <w:pPr>
              <w:spacing w:before="80" w:after="120" w:line="240" w:lineRule="auto"/>
              <w:ind w:leftChars="71" w:left="142"/>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 w:val="18"/>
                <w:szCs w:val="18"/>
              </w:rPr>
            </w:pPr>
            <w:r w:rsidRPr="001E1FA2">
              <w:rPr>
                <w:rFonts w:ascii="Arial" w:eastAsia="MS PGothic" w:hAnsi="Arial" w:cs="Arial"/>
                <w:color w:val="595959"/>
                <w:sz w:val="18"/>
                <w:szCs w:val="18"/>
              </w:rPr>
              <w:t xml:space="preserve">この指標は、インフラを継続的にモニタリングまたは管理するプロセスや活動におけるESG問題の考慮に関するものです。 </w:t>
            </w:r>
          </w:p>
        </w:tc>
      </w:tr>
      <w:tr w:rsidR="008959BB" w:rsidRPr="001E1FA2" w14:paraId="7B784DC1"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B784DBC" w14:textId="51368590" w:rsidR="008959BB" w:rsidRPr="001E1FA2" w:rsidRDefault="00853A27">
            <w:pPr>
              <w:pStyle w:val="INDICATORNUMBER"/>
              <w:spacing w:before="80"/>
              <w:rPr>
                <w:rStyle w:val="IntenseEmphasis"/>
                <w:rFonts w:ascii="Arial" w:eastAsia="MS PGothic" w:hAnsi="Arial" w:cs="Arial"/>
                <w:b/>
                <w:bCs w:val="0"/>
                <w:i w:val="0"/>
                <w:iCs w:val="0"/>
                <w:sz w:val="20"/>
                <w:szCs w:val="20"/>
              </w:rPr>
            </w:pPr>
            <w:r w:rsidRPr="001E1FA2">
              <w:rPr>
                <w:rStyle w:val="IntenseEmphasis"/>
                <w:rFonts w:ascii="Arial" w:eastAsia="MS PGothic" w:hAnsi="Arial" w:cs="Arial"/>
                <w:b/>
                <w:i w:val="0"/>
                <w:color w:val="595959"/>
              </w:rPr>
              <w:t>INF 11</w:t>
            </w:r>
            <w:r w:rsidR="0033229F" w:rsidRPr="001E1FA2">
              <w:rPr>
                <w:rStyle w:val="IntenseEmphasis"/>
                <w:rFonts w:ascii="Arial" w:eastAsia="MS PGothic" w:hAnsi="Arial" w:cs="Arial"/>
                <w:b/>
                <w:i w:val="0"/>
                <w:color w:val="595959"/>
              </w:rPr>
              <w:t>.2</w:t>
            </w:r>
          </w:p>
        </w:tc>
        <w:tc>
          <w:tcPr>
            <w:tcW w:w="8075" w:type="dxa"/>
            <w:tcBorders>
              <w:top w:val="single" w:sz="4" w:space="0" w:color="A6A6A6"/>
              <w:bottom w:val="single" w:sz="4" w:space="0" w:color="A6A6A6"/>
            </w:tcBorders>
          </w:tcPr>
          <w:p w14:paraId="7B784DBD" w14:textId="77777777" w:rsidR="0033229F" w:rsidRPr="001E1FA2" w:rsidRDefault="0033229F" w:rsidP="007D3045">
            <w:pPr>
              <w:spacing w:before="80" w:after="120" w:line="240" w:lineRule="auto"/>
              <w:ind w:left="0" w:firstLineChars="78" w:firstLine="140"/>
              <w:cnfStyle w:val="000000000000" w:firstRow="0" w:lastRow="0" w:firstColumn="0" w:lastColumn="0" w:oddVBand="0" w:evenVBand="0" w:oddHBand="0" w:evenHBand="0" w:firstRowFirstColumn="0" w:firstRowLastColumn="0" w:lastRowFirstColumn="0" w:lastRowLastColumn="0"/>
              <w:rPr>
                <w:rFonts w:ascii="Arial" w:eastAsia="MS PGothic" w:hAnsi="Arial" w:cs="Arial"/>
                <w:i/>
                <w:color w:val="595959"/>
                <w:sz w:val="18"/>
              </w:rPr>
            </w:pPr>
            <w:r w:rsidRPr="001E1FA2">
              <w:rPr>
                <w:rFonts w:ascii="Arial" w:eastAsia="MS PGothic" w:hAnsi="Arial" w:cs="Arial"/>
                <w:i/>
                <w:color w:val="595959"/>
                <w:sz w:val="18"/>
              </w:rPr>
              <w:t>インフラ</w:t>
            </w:r>
            <w:r w:rsidR="00D24392" w:rsidRPr="001E1FA2">
              <w:rPr>
                <w:rFonts w:ascii="Arial" w:eastAsia="MS PGothic" w:hAnsi="Arial" w:cs="Arial" w:hint="eastAsia"/>
                <w:i/>
                <w:color w:val="595959"/>
                <w:sz w:val="18"/>
              </w:rPr>
              <w:t>保守</w:t>
            </w:r>
            <w:r w:rsidRPr="001E1FA2">
              <w:rPr>
                <w:rFonts w:ascii="Arial" w:eastAsia="MS PGothic" w:hAnsi="Arial" w:cs="Arial"/>
                <w:i/>
                <w:color w:val="595959"/>
                <w:sz w:val="18"/>
              </w:rPr>
              <w:t>整備</w:t>
            </w:r>
          </w:p>
          <w:p w14:paraId="7B784DBE" w14:textId="77777777" w:rsidR="0033229F" w:rsidRPr="001E1FA2" w:rsidRDefault="0033229F" w:rsidP="007D3045">
            <w:pPr>
              <w:spacing w:before="80" w:after="120" w:line="240" w:lineRule="auto"/>
              <w:ind w:left="0" w:firstLineChars="78" w:firstLine="14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1E1FA2">
              <w:rPr>
                <w:rFonts w:ascii="Arial" w:eastAsia="MS PGothic" w:hAnsi="Arial" w:cs="Arial"/>
                <w:color w:val="595959"/>
                <w:sz w:val="18"/>
              </w:rPr>
              <w:t>「インフラ</w:t>
            </w:r>
            <w:r w:rsidR="00D24392" w:rsidRPr="001E1FA2">
              <w:rPr>
                <w:rFonts w:ascii="Arial" w:eastAsia="MS PGothic" w:hAnsi="Arial" w:cs="Arial" w:hint="eastAsia"/>
                <w:color w:val="595959"/>
                <w:sz w:val="18"/>
              </w:rPr>
              <w:t>保守</w:t>
            </w:r>
            <w:r w:rsidRPr="001E1FA2">
              <w:rPr>
                <w:rFonts w:ascii="Arial" w:eastAsia="MS PGothic" w:hAnsi="Arial" w:cs="Arial"/>
                <w:color w:val="595959"/>
                <w:sz w:val="18"/>
              </w:rPr>
              <w:t>整備」と言う用語は、修繕、復旧、改修、アップグレードする業務を指します。</w:t>
            </w:r>
          </w:p>
          <w:p w14:paraId="7B784DBF" w14:textId="77777777" w:rsidR="0033229F" w:rsidRPr="001E1FA2" w:rsidRDefault="0033229F" w:rsidP="007D3045">
            <w:pPr>
              <w:spacing w:before="80" w:after="120" w:line="240" w:lineRule="auto"/>
              <w:ind w:leftChars="70" w:left="142" w:hangingChars="1" w:hanging="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1E1FA2">
              <w:rPr>
                <w:rFonts w:ascii="Arial" w:eastAsia="MS PGothic" w:hAnsi="Arial" w:cs="Arial"/>
                <w:color w:val="595959"/>
                <w:sz w:val="18"/>
                <w:szCs w:val="18"/>
              </w:rPr>
              <w:t>組織の資産の</w:t>
            </w:r>
            <w:r w:rsidR="00D24392" w:rsidRPr="001E1FA2">
              <w:rPr>
                <w:rFonts w:ascii="Arial" w:eastAsia="MS PGothic" w:hAnsi="Arial" w:cs="Arial"/>
                <w:color w:val="595959"/>
                <w:sz w:val="18"/>
                <w:szCs w:val="18"/>
              </w:rPr>
              <w:t>保守整備</w:t>
            </w:r>
            <w:r w:rsidRPr="001E1FA2">
              <w:rPr>
                <w:rFonts w:ascii="Arial" w:eastAsia="MS PGothic" w:hAnsi="Arial" w:cs="Arial"/>
                <w:color w:val="595959"/>
                <w:sz w:val="18"/>
                <w:szCs w:val="18"/>
              </w:rPr>
              <w:t>においてESG問題に対処するポリシーや手続きがあっても、報告年度にインフラ資産の</w:t>
            </w:r>
            <w:r w:rsidR="00D24392" w:rsidRPr="001E1FA2">
              <w:rPr>
                <w:rFonts w:ascii="Arial" w:eastAsia="MS PGothic" w:hAnsi="Arial" w:cs="Arial"/>
                <w:color w:val="595959"/>
                <w:sz w:val="18"/>
                <w:szCs w:val="18"/>
              </w:rPr>
              <w:t>保守整備</w:t>
            </w:r>
            <w:r w:rsidRPr="001E1FA2">
              <w:rPr>
                <w:rFonts w:ascii="Arial" w:eastAsia="MS PGothic" w:hAnsi="Arial" w:cs="Arial"/>
                <w:color w:val="595959"/>
                <w:sz w:val="18"/>
                <w:szCs w:val="18"/>
              </w:rPr>
              <w:t>を実施している資産がなかったためにそれを適用しなかった場合でも、「インフラ</w:t>
            </w:r>
            <w:r w:rsidR="00D24392" w:rsidRPr="001E1FA2">
              <w:rPr>
                <w:rFonts w:ascii="Arial" w:eastAsia="MS PGothic" w:hAnsi="Arial" w:cs="Arial" w:hint="eastAsia"/>
                <w:color w:val="595959"/>
                <w:sz w:val="18"/>
                <w:szCs w:val="18"/>
              </w:rPr>
              <w:t>保守</w:t>
            </w:r>
            <w:r w:rsidRPr="001E1FA2">
              <w:rPr>
                <w:rFonts w:ascii="Arial" w:eastAsia="MS PGothic" w:hAnsi="Arial" w:cs="Arial"/>
                <w:color w:val="595959"/>
                <w:sz w:val="18"/>
                <w:szCs w:val="18"/>
              </w:rPr>
              <w:t>整備にESG問題を考慮している」を選択してください。</w:t>
            </w:r>
          </w:p>
          <w:p w14:paraId="7B784DC0" w14:textId="77777777" w:rsidR="00207341" w:rsidRPr="001E1FA2" w:rsidRDefault="00207341" w:rsidP="00207341">
            <w:pPr>
              <w:spacing w:before="80" w:after="120" w:line="240" w:lineRule="auto"/>
              <w:ind w:leftChars="70" w:left="142" w:hangingChars="1" w:hanging="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p>
        </w:tc>
      </w:tr>
      <w:tr w:rsidR="008959BB" w:rsidRPr="001E1FA2" w14:paraId="7B784DC5"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B784DC2" w14:textId="5249C871" w:rsidR="008959BB" w:rsidRPr="001E1FA2" w:rsidRDefault="00853A27">
            <w:pPr>
              <w:pStyle w:val="INDICATORNUMBER"/>
              <w:spacing w:before="80"/>
              <w:rPr>
                <w:rStyle w:val="IntenseEmphasis"/>
                <w:rFonts w:ascii="Arial" w:eastAsia="MS PGothic" w:hAnsi="Arial" w:cs="Arial"/>
                <w:b/>
                <w:bCs w:val="0"/>
                <w:i w:val="0"/>
                <w:iCs w:val="0"/>
                <w:color w:val="595959"/>
                <w:sz w:val="20"/>
                <w:szCs w:val="20"/>
              </w:rPr>
            </w:pPr>
            <w:r w:rsidRPr="001E1FA2">
              <w:rPr>
                <w:rStyle w:val="IntenseEmphasis"/>
                <w:rFonts w:ascii="Arial" w:eastAsia="MS PGothic" w:hAnsi="Arial" w:cs="Arial"/>
                <w:b/>
                <w:i w:val="0"/>
                <w:color w:val="595959"/>
              </w:rPr>
              <w:t>INF 11</w:t>
            </w:r>
            <w:r w:rsidR="0033229F" w:rsidRPr="001E1FA2">
              <w:rPr>
                <w:rStyle w:val="IntenseEmphasis"/>
                <w:rFonts w:ascii="Arial" w:eastAsia="MS PGothic" w:hAnsi="Arial" w:cs="Arial"/>
                <w:b/>
                <w:i w:val="0"/>
                <w:color w:val="595959"/>
              </w:rPr>
              <w:t>.3</w:t>
            </w:r>
          </w:p>
        </w:tc>
        <w:tc>
          <w:tcPr>
            <w:tcW w:w="8075" w:type="dxa"/>
            <w:tcBorders>
              <w:top w:val="single" w:sz="4" w:space="0" w:color="A6A6A6"/>
              <w:bottom w:val="single" w:sz="4" w:space="0" w:color="A6A6A6"/>
            </w:tcBorders>
          </w:tcPr>
          <w:p w14:paraId="7B784DC3"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様々な分野や関連する活動においてESG問題をどのように考慮しているかについて、概要を説明できます。例えば、組織やインフラ</w:t>
            </w:r>
            <w:r w:rsidRPr="001E1FA2">
              <w:rPr>
                <w:rFonts w:ascii="Arial" w:eastAsia="MS PGothic" w:hAnsi="Arial" w:cs="Arial" w:hint="eastAsia"/>
              </w:rPr>
              <w:t>事業者</w:t>
            </w:r>
            <w:r w:rsidRPr="001E1FA2">
              <w:rPr>
                <w:rFonts w:ascii="Arial" w:eastAsia="MS PGothic" w:hAnsi="Arial" w:cs="Arial"/>
              </w:rPr>
              <w:t>、共同投資家がインフラ投資のモニタリングや実施の様々な部分に主な責任を負っているかどうかを説明できます。組織が少数持分を所有する投資家である場合、資産の他の投資家やインフラ</w:t>
            </w:r>
            <w:r w:rsidRPr="001E1FA2">
              <w:rPr>
                <w:rFonts w:ascii="Arial" w:eastAsia="MS PGothic" w:hAnsi="Arial" w:cs="Arial" w:hint="eastAsia"/>
              </w:rPr>
              <w:t>事業者</w:t>
            </w:r>
            <w:r w:rsidRPr="001E1FA2">
              <w:rPr>
                <w:rFonts w:ascii="Arial" w:eastAsia="MS PGothic" w:hAnsi="Arial" w:cs="Arial"/>
              </w:rPr>
              <w:t>がそのモニタリングおよび管理プロセスや活動においてESG問題を考慮することに組織がどのように影響を及ぼしているかを説明することができます。取引構造とファンドのガバナンスにより、コミュニティにエンゲージメントを実行できない場合があります（例：組織が資産保有者である場合など）。</w:t>
            </w:r>
          </w:p>
          <w:p w14:paraId="7B784DC4" w14:textId="77777777" w:rsidR="0033229F" w:rsidRPr="001E1FA2" w:rsidRDefault="0033229F" w:rsidP="007D3045">
            <w:pPr>
              <w:spacing w:before="80" w:after="120" w:line="240" w:lineRule="auto"/>
              <w:ind w:leftChars="70" w:left="142" w:hangingChars="1" w:hanging="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1E1FA2">
              <w:rPr>
                <w:rFonts w:ascii="Arial" w:eastAsia="MS PGothic" w:hAnsi="Arial" w:cs="Arial"/>
                <w:color w:val="595959"/>
                <w:sz w:val="18"/>
              </w:rPr>
              <w:t>また、これらの活動の運営プログラム、計画、長短期的な目標を捕捉し、説明する具体的なガイドラインがあるかどうかも説明できます。</w:t>
            </w:r>
          </w:p>
        </w:tc>
      </w:tr>
      <w:tr w:rsidR="008959BB" w:rsidRPr="001E1FA2" w14:paraId="7B784DC7" w14:textId="77777777" w:rsidTr="008959BB">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7B784DC6"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ロジック</w:t>
            </w:r>
          </w:p>
        </w:tc>
      </w:tr>
      <w:tr w:rsidR="008959BB" w:rsidRPr="001E1FA2" w14:paraId="7B784DD1"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tcBorders>
          </w:tcPr>
          <w:p w14:paraId="7B784DC8" w14:textId="55707C78" w:rsidR="008959BB" w:rsidRPr="001E1FA2" w:rsidRDefault="00853A27">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INF 11</w:t>
            </w:r>
          </w:p>
        </w:tc>
        <w:tc>
          <w:tcPr>
            <w:tcW w:w="8075" w:type="dxa"/>
            <w:tcBorders>
              <w:top w:val="single" w:sz="4" w:space="0" w:color="A6A6A6"/>
              <w:bottom w:val="single" w:sz="4" w:space="0" w:color="A6A6A6"/>
            </w:tcBorders>
          </w:tcPr>
          <w:p w14:paraId="649D35F1" w14:textId="6C22C09A" w:rsidR="004166B7" w:rsidRPr="001E1FA2" w:rsidRDefault="004166B7" w:rsidP="004166B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12 - INF 14</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11.2]</w:t>
            </w:r>
            <w:r w:rsidR="00452A35" w:rsidRPr="001E1FA2">
              <w:rPr>
                <w:rFonts w:ascii="Arial" w:eastAsia="MS PGothic" w:hAnsi="Arial" w:cs="Arial" w:hint="eastAsia"/>
                <w:lang w:val="en-US"/>
              </w:rPr>
              <w:t xml:space="preserve"> で</w:t>
            </w:r>
            <w:r w:rsidR="009361EA" w:rsidRPr="001E1FA2">
              <w:rPr>
                <w:rFonts w:ascii="Arial" w:eastAsia="MS PGothic" w:hAnsi="Arial" w:cs="Arial" w:hint="eastAsia"/>
                <w:lang w:val="en-US"/>
              </w:rPr>
              <w:t>「インフラのモニタリングおよび管理において</w:t>
            </w:r>
            <w:r w:rsidR="009361EA" w:rsidRPr="001E1FA2">
              <w:rPr>
                <w:rFonts w:ascii="Arial" w:eastAsia="MS PGothic" w:hAnsi="Arial" w:cs="Arial"/>
                <w:lang w:val="en-US"/>
              </w:rPr>
              <w:t>ESG問題を考慮している</w:t>
            </w:r>
            <w:r w:rsidR="009361EA" w:rsidRPr="001E1FA2">
              <w:rPr>
                <w:rFonts w:ascii="Arial" w:eastAsia="MS PGothic" w:hAnsi="Arial" w:cs="Arial" w:hint="eastAsia"/>
                <w:lang w:val="en-US"/>
              </w:rPr>
              <w:t>」を選択すると、</w:t>
            </w:r>
            <w:r w:rsidR="00FD03F3" w:rsidRPr="001E1FA2">
              <w:rPr>
                <w:rFonts w:ascii="Arial" w:eastAsia="MS PGothic" w:hAnsi="Arial" w:cs="Arial" w:hint="eastAsia"/>
                <w:lang w:val="en-US"/>
              </w:rPr>
              <w:t>適用されます</w:t>
            </w:r>
            <w:r w:rsidR="009361EA" w:rsidRPr="001E1FA2">
              <w:rPr>
                <w:rFonts w:ascii="Arial" w:eastAsia="MS PGothic" w:hAnsi="Arial" w:cs="Arial" w:hint="eastAsia"/>
                <w:lang w:val="en-US"/>
              </w:rPr>
              <w:t>。</w:t>
            </w:r>
            <w:r w:rsidRPr="001E1FA2">
              <w:rPr>
                <w:rFonts w:ascii="Arial" w:eastAsia="MS PGothic" w:hAnsi="Arial" w:cs="Arial"/>
                <w:lang w:val="en-US"/>
              </w:rPr>
              <w:t xml:space="preserve"> </w:t>
            </w:r>
          </w:p>
          <w:p w14:paraId="7B784DD0" w14:textId="09893064" w:rsidR="0033229F" w:rsidRPr="001E1FA2" w:rsidRDefault="004166B7" w:rsidP="004166B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lang w:val="en-US"/>
              </w:rPr>
            </w:pPr>
            <w:r w:rsidRPr="001E1FA2">
              <w:rPr>
                <w:rFonts w:ascii="Arial" w:eastAsia="MS PGothic" w:hAnsi="Arial" w:cs="Arial"/>
                <w:lang w:val="en-US"/>
              </w:rPr>
              <w:t xml:space="preserve">[INF 11.1] </w:t>
            </w:r>
            <w:r w:rsidR="002D20D2" w:rsidRPr="001E1FA2">
              <w:rPr>
                <w:rFonts w:ascii="Arial" w:eastAsia="MS PGothic" w:hAnsi="Arial" w:cs="Arial" w:hint="eastAsia"/>
                <w:lang w:val="en-US"/>
              </w:rPr>
              <w:t>で「考慮していない」（</w:t>
            </w:r>
            <w:r w:rsidR="00082D28" w:rsidRPr="001E1FA2">
              <w:rPr>
                <w:rFonts w:ascii="Arial" w:eastAsia="MS PGothic" w:hAnsi="Arial" w:cs="Arial" w:hint="eastAsia"/>
                <w:lang w:val="en-US"/>
              </w:rPr>
              <w:t>投資後活動においてESG問題を考慮していない）と報告すると、</w:t>
            </w:r>
            <w:r w:rsidRPr="001E1FA2">
              <w:rPr>
                <w:rFonts w:ascii="Arial" w:eastAsia="MS PGothic" w:hAnsi="Arial" w:cs="Arial"/>
                <w:lang w:val="en-US"/>
              </w:rPr>
              <w:t>[INF 12 - INF 16</w:t>
            </w:r>
            <w:r w:rsidR="0013443A" w:rsidRPr="001E1FA2">
              <w:rPr>
                <w:rFonts w:ascii="Arial" w:eastAsia="MS PGothic" w:hAnsi="Arial" w:cs="Arial"/>
                <w:lang w:val="en-US"/>
              </w:rPr>
              <w:t>] は、</w:t>
            </w:r>
            <w:r w:rsidR="00FD03F3" w:rsidRPr="001E1FA2">
              <w:rPr>
                <w:rFonts w:ascii="Arial" w:eastAsia="MS PGothic" w:hAnsi="Arial" w:cs="Arial" w:hint="eastAsia"/>
                <w:lang w:val="en-US"/>
              </w:rPr>
              <w:t>適用されません</w:t>
            </w:r>
            <w:r w:rsidR="00082D28" w:rsidRPr="001E1FA2">
              <w:rPr>
                <w:rFonts w:ascii="Arial" w:eastAsia="MS PGothic" w:hAnsi="Arial" w:cs="Arial" w:hint="eastAsia"/>
                <w:lang w:val="en-US"/>
              </w:rPr>
              <w:t>。</w:t>
            </w:r>
          </w:p>
        </w:tc>
      </w:tr>
      <w:tr w:rsidR="008959BB" w:rsidRPr="001E1FA2" w14:paraId="7B784DD3" w14:textId="77777777" w:rsidTr="008959BB">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tcBorders>
          </w:tcPr>
          <w:p w14:paraId="7B784DD2"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DD7"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7B784DD4" w14:textId="0428CC0F" w:rsidR="008959BB" w:rsidRPr="001E1FA2" w:rsidRDefault="00853A27">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INF 11</w:t>
            </w:r>
          </w:p>
        </w:tc>
        <w:tc>
          <w:tcPr>
            <w:tcW w:w="8075" w:type="dxa"/>
            <w:tcBorders>
              <w:top w:val="single" w:sz="4" w:space="0" w:color="A6A6A6"/>
              <w:bottom w:val="single" w:sz="4" w:space="0" w:color="0070C0"/>
            </w:tcBorders>
          </w:tcPr>
          <w:p w14:paraId="7B784DD5" w14:textId="18D5901B" w:rsidR="008959BB" w:rsidRPr="001E1FA2" w:rsidRDefault="0033229F" w:rsidP="0020734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この指標は評価されませんが、[1</w:t>
            </w:r>
            <w:r w:rsidR="004A3303" w:rsidRPr="001E1FA2">
              <w:rPr>
                <w:rFonts w:ascii="Arial" w:eastAsia="MS PGothic" w:hAnsi="Arial" w:cs="Arial" w:hint="eastAsia"/>
              </w:rPr>
              <w:t>1</w:t>
            </w:r>
            <w:r w:rsidRPr="001E1FA2">
              <w:rPr>
                <w:rFonts w:ascii="Arial" w:eastAsia="MS PGothic" w:hAnsi="Arial" w:cs="Arial"/>
              </w:rPr>
              <w:t xml:space="preserve">.1]で「考慮していない」と回答すると、投資後セクション全体のスコアがゼロになります。 </w:t>
            </w:r>
          </w:p>
          <w:p w14:paraId="7B784DD6" w14:textId="59A7802C"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[1</w:t>
            </w:r>
            <w:r w:rsidR="004A3303" w:rsidRPr="001E1FA2">
              <w:rPr>
                <w:rFonts w:ascii="Arial" w:eastAsia="MS PGothic" w:hAnsi="Arial" w:cs="Arial" w:hint="eastAsia"/>
              </w:rPr>
              <w:t>1</w:t>
            </w:r>
            <w:r w:rsidRPr="001E1FA2">
              <w:rPr>
                <w:rFonts w:ascii="Arial" w:eastAsia="MS PGothic" w:hAnsi="Arial" w:cs="Arial"/>
              </w:rPr>
              <w:t>.2]では、「インフラのモニタリングおよび運営」、「インフラの</w:t>
            </w:r>
            <w:r w:rsidR="00D24392" w:rsidRPr="001E1FA2">
              <w:rPr>
                <w:rFonts w:ascii="Arial" w:eastAsia="MS PGothic" w:hAnsi="Arial" w:cs="Arial"/>
              </w:rPr>
              <w:t>保守整備</w:t>
            </w:r>
            <w:r w:rsidRPr="001E1FA2">
              <w:rPr>
                <w:rFonts w:ascii="Arial" w:eastAsia="MS PGothic" w:hAnsi="Arial" w:cs="Arial"/>
              </w:rPr>
              <w:t>」、「ステークホルダーとのエンゲージメント」でESGを考慮しないと報告すると、そのサブセクションのスコアはゼロになります。</w:t>
            </w:r>
          </w:p>
        </w:tc>
      </w:tr>
    </w:tbl>
    <w:p w14:paraId="7B784DD8" w14:textId="77777777" w:rsidR="008959BB" w:rsidRPr="001E1FA2" w:rsidRDefault="008959BB">
      <w:pPr>
        <w:pStyle w:val="INDICATORNUMBER"/>
        <w:rPr>
          <w:rFonts w:ascii="Arial" w:eastAsia="MS PGothic" w:hAnsi="Arial" w:cs="Arial"/>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8959BB" w:rsidRPr="001E1FA2" w14:paraId="7B784DDB"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Pr>
          <w:p w14:paraId="7B784DD9" w14:textId="73304CEA" w:rsidR="008959BB" w:rsidRPr="001E1FA2" w:rsidRDefault="00853A27">
            <w:pPr>
              <w:pStyle w:val="SectionIndicatorHeaderText"/>
              <w:rPr>
                <w:rStyle w:val="IntenseEmphasis"/>
                <w:rFonts w:eastAsia="MS PGothic" w:cs="Arial"/>
                <w:b w:val="0"/>
                <w:bCs w:val="0"/>
                <w:i w:val="0"/>
                <w:iCs w:val="0"/>
              </w:rPr>
            </w:pPr>
            <w:r w:rsidRPr="001E1FA2">
              <w:rPr>
                <w:rStyle w:val="IntenseEmphasis"/>
                <w:rFonts w:eastAsia="MS PGothic" w:cs="Arial"/>
                <w:b w:val="0"/>
                <w:i w:val="0"/>
                <w:color w:val="FFFFFF" w:themeColor="background1"/>
              </w:rPr>
              <w:t>INF 11</w:t>
            </w:r>
          </w:p>
        </w:tc>
        <w:tc>
          <w:tcPr>
            <w:tcW w:w="7087" w:type="dxa"/>
          </w:tcPr>
          <w:p w14:paraId="7B784DDA"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1E1FA2">
              <w:rPr>
                <w:rStyle w:val="IntenseEmphasis"/>
                <w:rFonts w:eastAsia="MS PGothic" w:cs="Arial"/>
                <w:b/>
                <w:i w:val="0"/>
                <w:color w:val="FFFFFF" w:themeColor="background1"/>
              </w:rPr>
              <w:t>定義</w:t>
            </w:r>
          </w:p>
        </w:tc>
      </w:tr>
      <w:tr w:rsidR="008959BB" w:rsidRPr="001E1FA2" w14:paraId="7B784DDE" w14:textId="77777777" w:rsidTr="008959BB">
        <w:tc>
          <w:tcPr>
            <w:cnfStyle w:val="001000000000" w:firstRow="0" w:lastRow="0" w:firstColumn="1" w:lastColumn="0" w:oddVBand="0" w:evenVBand="0" w:oddHBand="0" w:evenHBand="0" w:firstRowFirstColumn="0" w:firstRowLastColumn="0" w:lastRowFirstColumn="0" w:lastRowLastColumn="0"/>
            <w:tcW w:w="2127" w:type="dxa"/>
          </w:tcPr>
          <w:p w14:paraId="7B784DDC" w14:textId="77777777" w:rsidR="008959BB" w:rsidRPr="001E1FA2" w:rsidRDefault="0033229F">
            <w:pPr>
              <w:pStyle w:val="INDICATORNUMBER"/>
              <w:rPr>
                <w:rFonts w:ascii="Arial" w:eastAsia="MS PGothic" w:hAnsi="Arial" w:cs="Arial"/>
              </w:rPr>
            </w:pPr>
            <w:r w:rsidRPr="001E1FA2">
              <w:rPr>
                <w:rFonts w:ascii="Arial" w:eastAsia="MS PGothic" w:hAnsi="Arial" w:cs="Arial"/>
              </w:rPr>
              <w:t>ステークホルダーとの</w:t>
            </w:r>
            <w:r w:rsidR="00207341" w:rsidRPr="001E1FA2">
              <w:rPr>
                <w:rFonts w:ascii="Arial" w:eastAsia="MS PGothic" w:hAnsi="Arial" w:cs="Arial"/>
              </w:rPr>
              <w:br/>
            </w:r>
            <w:r w:rsidRPr="001E1FA2">
              <w:rPr>
                <w:rFonts w:ascii="Arial" w:eastAsia="MS PGothic" w:hAnsi="Arial" w:cs="Arial"/>
              </w:rPr>
              <w:t>エンゲージメント</w:t>
            </w:r>
          </w:p>
        </w:tc>
        <w:tc>
          <w:tcPr>
            <w:tcW w:w="7087" w:type="dxa"/>
          </w:tcPr>
          <w:p w14:paraId="7B784DD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組織、インフラの</w:t>
            </w:r>
            <w:r w:rsidRPr="001E1FA2">
              <w:rPr>
                <w:rFonts w:ascii="Arial" w:eastAsia="MS PGothic" w:hAnsi="Arial" w:cs="Arial" w:hint="eastAsia"/>
              </w:rPr>
              <w:t>事業者</w:t>
            </w:r>
            <w:r w:rsidRPr="001E1FA2">
              <w:rPr>
                <w:rFonts w:ascii="Arial" w:eastAsia="MS PGothic" w:hAnsi="Arial" w:cs="Arial"/>
              </w:rPr>
              <w:t>、共同投資家、その他の様々なステークホルダーと、組織のインフラ資産に関するESG問題を知らせる、協議する、または影響を与える目的で直接やり取りすることを指します。</w:t>
            </w:r>
          </w:p>
        </w:tc>
      </w:tr>
    </w:tbl>
    <w:p w14:paraId="7B784DDF" w14:textId="77777777" w:rsidR="008959BB" w:rsidRPr="001E1FA2" w:rsidRDefault="008959BB">
      <w:pPr>
        <w:widowControl/>
        <w:autoSpaceDE/>
        <w:autoSpaceDN/>
        <w:adjustRightInd/>
        <w:spacing w:before="0" w:after="0" w:line="240" w:lineRule="auto"/>
        <w:rPr>
          <w:rFonts w:ascii="Arial" w:eastAsia="MS PGothic" w:hAnsi="Arial" w:cs="Arial"/>
          <w:b/>
          <w:color w:val="595959"/>
          <w:sz w:val="18"/>
          <w:szCs w:val="18"/>
        </w:rPr>
        <w:sectPr w:rsidR="008959BB" w:rsidRPr="001E1FA2">
          <w:headerReference w:type="default" r:id="rId33"/>
          <w:headerReference w:type="first" r:id="rId34"/>
          <w:pgSz w:w="11900" w:h="16840"/>
          <w:pgMar w:top="1440" w:right="1616" w:bottom="1440" w:left="1616" w:header="708" w:footer="708"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8959BB" w:rsidRPr="001E1FA2" w14:paraId="7B784DE2" w14:textId="77777777">
        <w:trPr>
          <w:trHeight w:val="387"/>
        </w:trPr>
        <w:tc>
          <w:tcPr>
            <w:tcW w:w="709" w:type="dxa"/>
          </w:tcPr>
          <w:p w14:paraId="7B784DE0" w14:textId="77777777" w:rsidR="008959BB" w:rsidRPr="001E1FA2" w:rsidRDefault="00F35728" w:rsidP="00207341">
            <w:pPr>
              <w:pStyle w:val="ModuleSubSectionHeading"/>
              <w:widowControl w:val="0"/>
              <w:autoSpaceDE w:val="0"/>
              <w:autoSpaceDN w:val="0"/>
              <w:adjustRightInd w:val="0"/>
              <w:ind w:left="0"/>
              <w:rPr>
                <w:rStyle w:val="IntenseEmphasis"/>
                <w:rFonts w:ascii="Arial" w:eastAsia="MS PGothic" w:hAnsi="Arial" w:cs="Arial"/>
                <w:b/>
                <w:bCs w:val="0"/>
                <w:i w:val="0"/>
                <w:iCs w:val="0"/>
                <w:color w:val="FFFFFF" w:themeColor="background1"/>
              </w:rPr>
            </w:pPr>
            <w:r w:rsidRPr="001E1FA2">
              <w:rPr>
                <w:rFonts w:ascii="Arial" w:eastAsia="MS PGothic" w:hAnsi="Arial" w:cs="Arial"/>
                <w:b w:val="0"/>
                <w:noProof/>
                <w:lang w:val="en-US" w:bidi="ar-SA"/>
              </w:rPr>
              <w:drawing>
                <wp:inline distT="0" distB="0" distL="0" distR="0" wp14:anchorId="7B7851AD" wp14:editId="7B7851AE">
                  <wp:extent cx="330200" cy="330200"/>
                  <wp:effectExtent l="0" t="0" r="0" b="0"/>
                  <wp:docPr id="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7B784DE1" w14:textId="77777777" w:rsidR="008959BB" w:rsidRPr="001E1FA2" w:rsidRDefault="0033229F" w:rsidP="00207341">
            <w:pPr>
              <w:pStyle w:val="Heading3"/>
              <w:spacing w:before="0" w:line="240" w:lineRule="auto"/>
              <w:ind w:left="0"/>
              <w:outlineLvl w:val="2"/>
              <w:rPr>
                <w:rStyle w:val="IntenseEmphasis"/>
                <w:rFonts w:eastAsia="MS PGothic" w:cs="Arial"/>
                <w:b/>
                <w:bCs/>
                <w:i w:val="0"/>
                <w:iCs w:val="0"/>
                <w:color w:val="FFFFFF" w:themeColor="background1"/>
              </w:rPr>
            </w:pPr>
            <w:bookmarkStart w:id="24" w:name="_Toc361749380"/>
            <w:bookmarkStart w:id="25" w:name="_Toc400380473"/>
            <w:bookmarkStart w:id="26" w:name="_Toc500245877"/>
            <w:r w:rsidRPr="001E1FA2">
              <w:rPr>
                <w:rFonts w:eastAsia="MS PGothic" w:cs="Arial"/>
              </w:rPr>
              <w:t>インフラのモニタリングおよび</w:t>
            </w:r>
            <w:bookmarkEnd w:id="24"/>
            <w:r w:rsidRPr="001E1FA2">
              <w:rPr>
                <w:rFonts w:eastAsia="MS PGothic" w:cs="Arial"/>
              </w:rPr>
              <w:t>運営</w:t>
            </w:r>
            <w:bookmarkEnd w:id="25"/>
            <w:bookmarkEnd w:id="26"/>
          </w:p>
        </w:tc>
      </w:tr>
    </w:tbl>
    <w:p w14:paraId="7B784DE3" w14:textId="77777777" w:rsidR="008959BB" w:rsidRPr="001E1FA2" w:rsidRDefault="008959BB">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DE8"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DE4"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DE5" w14:textId="77777777" w:rsidR="008959BB" w:rsidRPr="001E1FA2" w:rsidRDefault="0033229F" w:rsidP="00207341">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DE6" w14:textId="77777777" w:rsidR="008959BB" w:rsidRPr="001E1FA2" w:rsidRDefault="0033229F" w:rsidP="00207341">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DE7" w14:textId="77777777" w:rsidR="008959BB" w:rsidRPr="001E1FA2" w:rsidRDefault="0033229F" w:rsidP="00207341">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DED"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DE9" w14:textId="5B14C1AE" w:rsidR="008959BB" w:rsidRPr="001E1FA2" w:rsidRDefault="004166B7">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12</w:t>
            </w:r>
          </w:p>
        </w:tc>
        <w:tc>
          <w:tcPr>
            <w:tcW w:w="3402" w:type="dxa"/>
          </w:tcPr>
          <w:p w14:paraId="7B784DEA"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DEB"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DEC"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w:t>
            </w:r>
          </w:p>
        </w:tc>
      </w:tr>
    </w:tbl>
    <w:p w14:paraId="7B784DEE"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DF1"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7B784DEF" w14:textId="149C6139" w:rsidR="008959BB" w:rsidRPr="001E1FA2" w:rsidRDefault="004166B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12</w:t>
            </w:r>
          </w:p>
        </w:tc>
        <w:tc>
          <w:tcPr>
            <w:tcW w:w="8080" w:type="dxa"/>
            <w:gridSpan w:val="2"/>
            <w:tcBorders>
              <w:top w:val="single" w:sz="4" w:space="0" w:color="A6A6A6" w:themeColor="background1" w:themeShade="A6"/>
              <w:bottom w:val="single" w:sz="4" w:space="0" w:color="0070C0"/>
              <w:right w:val="single" w:sz="4" w:space="0" w:color="0070C0"/>
            </w:tcBorders>
            <w:shd w:val="clear" w:color="auto" w:fill="0070C0"/>
          </w:tcPr>
          <w:p w14:paraId="7B784DF0"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DF4"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DF2" w14:textId="1E5E1DF8"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DF3" w14:textId="77777777" w:rsidR="008959BB" w:rsidRPr="001E1FA2" w:rsidRDefault="0033229F" w:rsidP="000C0CC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報告年度のインフラ資産の中で、組織</w:t>
            </w:r>
            <w:r w:rsidR="000C0CC5" w:rsidRPr="001E1FA2">
              <w:rPr>
                <w:rFonts w:ascii="Arial" w:eastAsia="MS PGothic" w:hAnsi="Arial" w:cs="Arial" w:hint="eastAsia"/>
              </w:rPr>
              <w:t>や</w:t>
            </w:r>
            <w:r w:rsidRPr="001E1FA2">
              <w:rPr>
                <w:rFonts w:ascii="Arial" w:eastAsia="MS PGothic" w:hAnsi="Arial" w:cs="Arial" w:hint="eastAsia"/>
              </w:rPr>
              <w:t>事業者</w:t>
            </w:r>
            <w:r w:rsidRPr="001E1FA2">
              <w:rPr>
                <w:rFonts w:ascii="Arial" w:eastAsia="MS PGothic" w:hAnsi="Arial" w:cs="Arial"/>
              </w:rPr>
              <w:t>が投資のモニタリングにESG実績を組み入れた割合を記載してください。</w:t>
            </w:r>
          </w:p>
        </w:tc>
      </w:tr>
      <w:tr w:rsidR="008959BB" w:rsidRPr="001E1FA2" w14:paraId="7B784DFB"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DF5"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DF6"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インフラ資産の90%超</w:t>
            </w:r>
          </w:p>
          <w:p w14:paraId="7B784DF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インフラ資産の51</w:t>
            </w:r>
            <w:r w:rsidRPr="001E1FA2">
              <w:rPr>
                <w:rFonts w:ascii="Arial" w:eastAsia="MS PGothic" w:hAnsi="Arial" w:cs="Arial" w:hint="eastAsia"/>
              </w:rPr>
              <w:t>〜</w:t>
            </w:r>
            <w:r w:rsidRPr="001E1FA2">
              <w:rPr>
                <w:rFonts w:ascii="Arial" w:eastAsia="MS PGothic" w:hAnsi="Arial" w:cs="Arial"/>
              </w:rPr>
              <w:t>90%</w:t>
            </w:r>
          </w:p>
          <w:p w14:paraId="7B784DF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インフラ資産の10</w:t>
            </w:r>
            <w:r w:rsidRPr="001E1FA2">
              <w:rPr>
                <w:rFonts w:ascii="Arial" w:eastAsia="MS PGothic" w:hAnsi="Arial" w:cs="Arial" w:hint="eastAsia"/>
              </w:rPr>
              <w:t>〜</w:t>
            </w:r>
            <w:r w:rsidRPr="001E1FA2">
              <w:rPr>
                <w:rFonts w:ascii="Arial" w:eastAsia="MS PGothic" w:hAnsi="Arial" w:cs="Arial"/>
              </w:rPr>
              <w:t>50%</w:t>
            </w:r>
          </w:p>
          <w:p w14:paraId="7B784DF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インフラ資産の10%未満</w:t>
            </w:r>
          </w:p>
          <w:p w14:paraId="7B784DF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 （インフラ資産の件数</w:t>
            </w:r>
            <w:r w:rsidR="00D24392" w:rsidRPr="001E1FA2">
              <w:rPr>
                <w:rFonts w:ascii="Arial" w:eastAsia="MS PGothic" w:hAnsi="Arial" w:cs="Arial" w:hint="eastAsia"/>
              </w:rPr>
              <w:t>ベース</w:t>
            </w:r>
            <w:r w:rsidRPr="001E1FA2">
              <w:rPr>
                <w:rFonts w:ascii="Arial" w:eastAsia="MS PGothic" w:hAnsi="Arial" w:cs="Arial"/>
              </w:rPr>
              <w:t>）</w:t>
            </w:r>
          </w:p>
        </w:tc>
      </w:tr>
      <w:tr w:rsidR="008959BB" w:rsidRPr="001E1FA2" w14:paraId="7B784DFE"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DFC" w14:textId="5922434C"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DFD" w14:textId="77777777" w:rsidR="008959BB" w:rsidRPr="001E1FA2" w:rsidRDefault="0033229F" w:rsidP="000C0CC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w:t>
            </w:r>
            <w:r w:rsidR="000C0CC5" w:rsidRPr="001E1FA2">
              <w:rPr>
                <w:rFonts w:ascii="Arial" w:eastAsia="MS PGothic" w:hAnsi="Arial" w:cs="Arial" w:hint="eastAsia"/>
              </w:rPr>
              <w:t>や</w:t>
            </w:r>
            <w:r w:rsidRPr="001E1FA2">
              <w:rPr>
                <w:rFonts w:ascii="Arial" w:eastAsia="MS PGothic" w:hAnsi="Arial" w:cs="Arial" w:hint="eastAsia"/>
              </w:rPr>
              <w:t>事業者</w:t>
            </w:r>
            <w:r w:rsidRPr="001E1FA2">
              <w:rPr>
                <w:rFonts w:ascii="Arial" w:eastAsia="MS PGothic" w:hAnsi="Arial" w:cs="Arial"/>
              </w:rPr>
              <w:t>が通常目標（KPIなど）を設定し、さらにモニタリングしているESG問題を記載し、問題別に例を挙げてください。</w:t>
            </w:r>
          </w:p>
        </w:tc>
      </w:tr>
      <w:tr w:rsidR="008959BB" w:rsidRPr="001E1FA2" w14:paraId="7B784E02" w14:textId="77777777" w:rsidTr="008959BB">
        <w:trPr>
          <w:trHeight w:val="4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DFF" w14:textId="77777777" w:rsidR="008959BB" w:rsidRPr="001E1FA2" w:rsidRDefault="008959BB">
            <w:pPr>
              <w:pStyle w:val="INDICATORNUMBER"/>
              <w:spacing w:before="0"/>
              <w:rPr>
                <w:rStyle w:val="IntenseEmphasis"/>
                <w:rFonts w:ascii="Arial" w:eastAsia="MS PGothic" w:hAnsi="Arial" w:cs="Arial"/>
                <w:b/>
                <w:bCs w:val="0"/>
                <w:i w:val="0"/>
                <w:iCs w:val="0"/>
                <w:color w:val="595959"/>
              </w:rPr>
            </w:pPr>
          </w:p>
        </w:tc>
        <w:tc>
          <w:tcPr>
            <w:tcW w:w="3960" w:type="dxa"/>
            <w:tcBorders>
              <w:top w:val="nil"/>
              <w:bottom w:val="nil"/>
              <w:right w:val="single" w:sz="4" w:space="0" w:color="D9D9D9" w:themeColor="background1" w:themeShade="D9"/>
            </w:tcBorders>
            <w:shd w:val="clear" w:color="auto" w:fill="A6A6A6" w:themeFill="background1" w:themeFillShade="A6"/>
          </w:tcPr>
          <w:p w14:paraId="7B784E00" w14:textId="77777777" w:rsidR="008959BB" w:rsidRPr="001E1FA2" w:rsidRDefault="00D2439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hint="eastAsia"/>
                <w:b/>
                <w:color w:val="FFFFFF" w:themeColor="background1"/>
                <w:sz w:val="18"/>
              </w:rPr>
              <w:t xml:space="preserve">　</w:t>
            </w:r>
            <w:r w:rsidR="0033229F" w:rsidRPr="001E1FA2">
              <w:rPr>
                <w:rFonts w:ascii="Arial" w:eastAsia="MS PGothic" w:hAnsi="Arial" w:cs="Arial"/>
                <w:b/>
                <w:color w:val="FFFFFF" w:themeColor="background1"/>
                <w:sz w:val="18"/>
              </w:rPr>
              <w:t>ESG問題</w:t>
            </w:r>
          </w:p>
        </w:tc>
        <w:tc>
          <w:tcPr>
            <w:tcW w:w="4120" w:type="dxa"/>
            <w:tcBorders>
              <w:top w:val="nil"/>
              <w:left w:val="single" w:sz="4" w:space="0" w:color="D9D9D9" w:themeColor="background1" w:themeShade="D9"/>
              <w:bottom w:val="nil"/>
              <w:right w:val="single" w:sz="4" w:space="0" w:color="0070C0"/>
            </w:tcBorders>
            <w:shd w:val="clear" w:color="auto" w:fill="A6A6A6" w:themeFill="background1" w:themeFillShade="A6"/>
          </w:tcPr>
          <w:p w14:paraId="7B784E01" w14:textId="77777777" w:rsidR="008959BB" w:rsidRPr="001E1FA2" w:rsidRDefault="00D24392">
            <w:pPr>
              <w:spacing w:before="0" w:after="0"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hint="eastAsia"/>
                <w:b/>
                <w:color w:val="FFFFFF" w:themeColor="background1"/>
                <w:sz w:val="18"/>
              </w:rPr>
              <w:t xml:space="preserve">　</w:t>
            </w:r>
            <w:r w:rsidR="0033229F" w:rsidRPr="001E1FA2">
              <w:rPr>
                <w:rFonts w:ascii="Arial" w:eastAsia="MS PGothic" w:hAnsi="Arial" w:cs="Arial"/>
                <w:b/>
                <w:color w:val="FFFFFF" w:themeColor="background1"/>
                <w:sz w:val="18"/>
              </w:rPr>
              <w:t>問題別に目標</w:t>
            </w:r>
            <w:r w:rsidR="000D6BF1" w:rsidRPr="001E1FA2">
              <w:rPr>
                <w:rFonts w:ascii="Arial" w:eastAsia="MS PGothic" w:hAnsi="Arial" w:cs="Arial" w:hint="eastAsia"/>
                <w:b/>
                <w:color w:val="FFFFFF" w:themeColor="background1"/>
                <w:sz w:val="18"/>
              </w:rPr>
              <w:t>の具体</w:t>
            </w:r>
            <w:r w:rsidR="0033229F" w:rsidRPr="001E1FA2">
              <w:rPr>
                <w:rFonts w:ascii="Arial" w:eastAsia="MS PGothic" w:hAnsi="Arial" w:cs="Arial"/>
                <w:b/>
                <w:color w:val="FFFFFF" w:themeColor="background1"/>
                <w:sz w:val="18"/>
              </w:rPr>
              <w:t>例を3つまで挙げてください</w:t>
            </w:r>
          </w:p>
        </w:tc>
      </w:tr>
      <w:tr w:rsidR="008959BB" w:rsidRPr="001E1FA2" w14:paraId="7B784E06"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0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val="restart"/>
            <w:tcBorders>
              <w:top w:val="nil"/>
              <w:right w:val="single" w:sz="4" w:space="0" w:color="A6A6A6" w:themeColor="background1" w:themeShade="A6"/>
            </w:tcBorders>
            <w:shd w:val="clear" w:color="auto" w:fill="auto"/>
          </w:tcPr>
          <w:p w14:paraId="7B784E0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E（環境）</w:t>
            </w:r>
          </w:p>
        </w:tc>
        <w:tc>
          <w:tcPr>
            <w:tcW w:w="41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7B784E05"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E0A"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07"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right w:val="single" w:sz="4" w:space="0" w:color="A6A6A6" w:themeColor="background1" w:themeShade="A6"/>
            </w:tcBorders>
            <w:shd w:val="clear" w:color="auto" w:fill="auto"/>
          </w:tcPr>
          <w:p w14:paraId="7B784E08"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1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7B784E09"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E0E"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0B"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bottom w:val="single" w:sz="4" w:space="0" w:color="A6A6A6" w:themeColor="background1" w:themeShade="A6"/>
              <w:right w:val="single" w:sz="4" w:space="0" w:color="A6A6A6" w:themeColor="background1" w:themeShade="A6"/>
            </w:tcBorders>
            <w:shd w:val="clear" w:color="auto" w:fill="auto"/>
          </w:tcPr>
          <w:p w14:paraId="7B784E0C"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120"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7B784E0D"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E12"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0F"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val="restart"/>
            <w:tcBorders>
              <w:top w:val="single" w:sz="4" w:space="0" w:color="A6A6A6" w:themeColor="background1" w:themeShade="A6"/>
              <w:right w:val="single" w:sz="4" w:space="0" w:color="A6A6A6" w:themeColor="background1" w:themeShade="A6"/>
            </w:tcBorders>
            <w:shd w:val="clear" w:color="auto" w:fill="auto"/>
          </w:tcPr>
          <w:p w14:paraId="7B784E1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S（社会）</w:t>
            </w: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11"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E16"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1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right w:val="single" w:sz="4" w:space="0" w:color="A6A6A6" w:themeColor="background1" w:themeShade="A6"/>
            </w:tcBorders>
            <w:shd w:val="clear" w:color="auto" w:fill="auto"/>
          </w:tcPr>
          <w:p w14:paraId="7B784E14"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15"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E1A"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17"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bottom w:val="single" w:sz="4" w:space="0" w:color="A6A6A6" w:themeColor="background1" w:themeShade="A6"/>
              <w:right w:val="single" w:sz="4" w:space="0" w:color="A6A6A6" w:themeColor="background1" w:themeShade="A6"/>
            </w:tcBorders>
            <w:shd w:val="clear" w:color="auto" w:fill="auto"/>
          </w:tcPr>
          <w:p w14:paraId="7B784E18"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19"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E1E"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1B"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val="restart"/>
            <w:tcBorders>
              <w:top w:val="single" w:sz="4" w:space="0" w:color="A6A6A6" w:themeColor="background1" w:themeShade="A6"/>
              <w:right w:val="single" w:sz="4" w:space="0" w:color="A6A6A6" w:themeColor="background1" w:themeShade="A6"/>
            </w:tcBorders>
            <w:shd w:val="clear" w:color="auto" w:fill="auto"/>
          </w:tcPr>
          <w:p w14:paraId="7B784E1C"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G（ガバナンス）</w:t>
            </w: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1D"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E22"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1F"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right w:val="single" w:sz="4" w:space="0" w:color="A6A6A6" w:themeColor="background1" w:themeShade="A6"/>
            </w:tcBorders>
            <w:shd w:val="clear" w:color="auto" w:fill="auto"/>
          </w:tcPr>
          <w:p w14:paraId="7B784E20"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21"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4E26" w14:textId="77777777" w:rsidTr="008959BB">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2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0" w:type="dxa"/>
            <w:vMerge/>
            <w:tcBorders>
              <w:bottom w:val="single" w:sz="4" w:space="0" w:color="A6A6A6" w:themeColor="background1" w:themeShade="A6"/>
              <w:right w:val="single" w:sz="4" w:space="0" w:color="A6A6A6" w:themeColor="background1" w:themeShade="A6"/>
            </w:tcBorders>
            <w:shd w:val="clear" w:color="auto" w:fill="auto"/>
          </w:tcPr>
          <w:p w14:paraId="7B784E24"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41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B784E25"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4E29" w14:textId="77777777" w:rsidTr="008959BB">
        <w:trPr>
          <w:trHeight w:val="138"/>
        </w:trPr>
        <w:tc>
          <w:tcPr>
            <w:cnfStyle w:val="001000000000" w:firstRow="0" w:lastRow="0" w:firstColumn="1" w:lastColumn="0" w:oddVBand="0" w:evenVBand="0" w:oddHBand="0" w:evenHBand="0" w:firstRowFirstColumn="0" w:firstRowLastColumn="0" w:lastRowFirstColumn="0" w:lastRowLastColumn="0"/>
            <w:tcW w:w="1134" w:type="dxa"/>
            <w:tcBorders>
              <w:left w:val="single" w:sz="4" w:space="0" w:color="0070C0"/>
              <w:bottom w:val="nil"/>
            </w:tcBorders>
            <w:vAlign w:val="top"/>
          </w:tcPr>
          <w:p w14:paraId="7B784E27"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single" w:sz="4" w:space="0" w:color="A6A6A6" w:themeColor="background1" w:themeShade="A6"/>
              <w:bottom w:val="single" w:sz="4" w:space="0" w:color="0070C0"/>
              <w:right w:val="single" w:sz="4" w:space="0" w:color="0070C0"/>
            </w:tcBorders>
            <w:shd w:val="clear" w:color="auto" w:fill="auto"/>
          </w:tcPr>
          <w:p w14:paraId="7B784E2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目標を設定したり、モニタリングしていない</w:t>
            </w:r>
          </w:p>
        </w:tc>
      </w:tr>
      <w:tr w:rsidR="008959BB" w:rsidRPr="001E1FA2" w14:paraId="7B784E2D"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E2A" w14:textId="51210865"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.3</w:t>
            </w:r>
          </w:p>
        </w:tc>
        <w:tc>
          <w:tcPr>
            <w:tcW w:w="8080" w:type="dxa"/>
            <w:gridSpan w:val="2"/>
            <w:tcBorders>
              <w:top w:val="single" w:sz="4" w:space="0" w:color="0070C0"/>
              <w:right w:val="single" w:sz="4" w:space="0" w:color="0070C0"/>
            </w:tcBorders>
            <w:shd w:val="clear" w:color="auto" w:fill="DAEEF3" w:themeFill="accent5" w:themeFillTint="33"/>
          </w:tcPr>
          <w:p w14:paraId="7B784E2B"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E2C"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E30"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7B784E2E"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E2F"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E31"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083"/>
        <w:gridCol w:w="3613"/>
        <w:gridCol w:w="2108"/>
        <w:gridCol w:w="2405"/>
      </w:tblGrid>
      <w:tr w:rsidR="008959BB" w:rsidRPr="001E1FA2" w14:paraId="7B784E34" w14:textId="77777777" w:rsidTr="0073504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83" w:type="dxa"/>
          </w:tcPr>
          <w:p w14:paraId="7B784E32" w14:textId="2C3CE80B" w:rsidR="008959BB" w:rsidRPr="001E1FA2" w:rsidRDefault="004166B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12</w:t>
            </w:r>
          </w:p>
        </w:tc>
        <w:tc>
          <w:tcPr>
            <w:tcW w:w="8126" w:type="dxa"/>
            <w:gridSpan w:val="3"/>
          </w:tcPr>
          <w:p w14:paraId="7B784E33"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E37" w14:textId="77777777" w:rsidTr="0073504C">
        <w:trPr>
          <w:cantSplit/>
          <w:trHeight w:val="454"/>
        </w:trPr>
        <w:tc>
          <w:tcPr>
            <w:cnfStyle w:val="001000000000" w:firstRow="0" w:lastRow="0" w:firstColumn="1" w:lastColumn="0" w:oddVBand="0" w:evenVBand="0" w:oddHBand="0" w:evenHBand="0" w:firstRowFirstColumn="0" w:firstRowLastColumn="0" w:lastRowFirstColumn="0" w:lastRowLastColumn="0"/>
            <w:tcW w:w="1083" w:type="dxa"/>
            <w:tcBorders>
              <w:bottom w:val="single" w:sz="4" w:space="0" w:color="A6A6A6"/>
            </w:tcBorders>
          </w:tcPr>
          <w:p w14:paraId="7B784E35" w14:textId="5CDBE2A9" w:rsidR="008959BB" w:rsidRPr="001E1FA2" w:rsidRDefault="004166B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12</w:t>
            </w:r>
          </w:p>
        </w:tc>
        <w:tc>
          <w:tcPr>
            <w:tcW w:w="8126" w:type="dxa"/>
            <w:gridSpan w:val="3"/>
            <w:tcBorders>
              <w:bottom w:val="single" w:sz="4" w:space="0" w:color="A6A6A6"/>
            </w:tcBorders>
          </w:tcPr>
          <w:p w14:paraId="7B784E36"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Cs w:val="0"/>
                <w:color w:val="595959"/>
                <w:szCs w:val="18"/>
              </w:rPr>
            </w:pPr>
            <w:r w:rsidRPr="001E1FA2">
              <w:rPr>
                <w:rFonts w:ascii="Arial" w:eastAsia="MS PGothic" w:hAnsi="Arial" w:cs="Arial"/>
              </w:rPr>
              <w:t>この指標は、インフラ資産を積極的にモニタリングする際の、ESG実績に対するアプローチを捕捉することを目的としています。実施されるモニタリング活動の種類は、取締役会や経営陣の個人的な関与からポートフォリオ企業の報告書に記載されるESG情報の検討まで多岐にわたります。</w:t>
            </w:r>
          </w:p>
        </w:tc>
      </w:tr>
      <w:tr w:rsidR="008959BB" w:rsidRPr="001E1FA2" w14:paraId="7B784E3C"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single" w:sz="4" w:space="0" w:color="A6A6A6"/>
              <w:bottom w:val="single" w:sz="4" w:space="0" w:color="A6A6A6"/>
            </w:tcBorders>
          </w:tcPr>
          <w:p w14:paraId="7B784E38" w14:textId="0159C0DE" w:rsidR="008959BB" w:rsidRPr="001E1FA2" w:rsidRDefault="004166B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.1</w:t>
            </w:r>
          </w:p>
        </w:tc>
        <w:tc>
          <w:tcPr>
            <w:tcW w:w="8126" w:type="dxa"/>
            <w:gridSpan w:val="3"/>
            <w:tcBorders>
              <w:top w:val="single" w:sz="4" w:space="0" w:color="A6A6A6"/>
              <w:bottom w:val="single" w:sz="4" w:space="0" w:color="A6A6A6"/>
            </w:tcBorders>
          </w:tcPr>
          <w:p w14:paraId="7B784E39"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i/>
              </w:rPr>
              <w:t>取締役に就任中ESG実績をモニタリングする</w:t>
            </w:r>
          </w:p>
          <w:p w14:paraId="7B784E3A"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企業の取締役であり、ESG問題を考慮する。経営陣との話し合いや報告書の要求はモニタリングとみなされます。取締役であって、ESG問題を推進していない、報告書を検討していない、議論に参加していない場合は、モニタリングとして報告しないでください。</w:t>
            </w:r>
          </w:p>
          <w:p w14:paraId="7B784E3B"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rPr>
              <w:t>インフラ資産の合計件数に基づく割合を決定してください。</w:t>
            </w:r>
          </w:p>
        </w:tc>
      </w:tr>
      <w:tr w:rsidR="008959BB" w:rsidRPr="001E1FA2" w14:paraId="7B784E40"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single" w:sz="4" w:space="0" w:color="A6A6A6"/>
              <w:bottom w:val="single" w:sz="4" w:space="0" w:color="A6A6A6"/>
            </w:tcBorders>
          </w:tcPr>
          <w:p w14:paraId="7B784E3D" w14:textId="5E2E87EB"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.2</w:t>
            </w:r>
          </w:p>
        </w:tc>
        <w:tc>
          <w:tcPr>
            <w:tcW w:w="8126" w:type="dxa"/>
            <w:gridSpan w:val="3"/>
            <w:tcBorders>
              <w:top w:val="single" w:sz="4" w:space="0" w:color="A6A6A6"/>
              <w:bottom w:val="single" w:sz="4" w:space="0" w:color="A6A6A6"/>
            </w:tcBorders>
          </w:tcPr>
          <w:p w14:paraId="7B784E3E"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ESG問題は、セクター、ポートフォリオ企業、市場などによって異なります。この指標では、ポートフォリオ企業/投資先に関連するどのESG問題について目標を設定しモニタリングしているかについての情報を求めます。例えば、環境の目標には水資源の質およびCO2排出量などがあります。</w:t>
            </w:r>
          </w:p>
          <w:p w14:paraId="7B784E3F" w14:textId="77777777" w:rsidR="0033229F"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ESGの各問題につき報告義務がある例は1つだけです（右側の欄）。ESGの各問題の2行目以降は自主的な報告</w:t>
            </w:r>
            <w:r w:rsidR="00C03686" w:rsidRPr="001E1FA2">
              <w:rPr>
                <w:rFonts w:ascii="Arial" w:eastAsia="MS PGothic" w:hAnsi="Arial" w:cs="Arial" w:hint="eastAsia"/>
              </w:rPr>
              <w:t>・開示となります</w:t>
            </w:r>
            <w:r w:rsidRPr="001E1FA2">
              <w:rPr>
                <w:rFonts w:ascii="Arial" w:eastAsia="MS PGothic" w:hAnsi="Arial" w:cs="Arial"/>
              </w:rPr>
              <w:t>。</w:t>
            </w:r>
          </w:p>
        </w:tc>
      </w:tr>
      <w:tr w:rsidR="008959BB" w:rsidRPr="001E1FA2" w14:paraId="7B784E47"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single" w:sz="4" w:space="0" w:color="A6A6A6"/>
              <w:bottom w:val="single" w:sz="4" w:space="0" w:color="A6A6A6"/>
            </w:tcBorders>
          </w:tcPr>
          <w:p w14:paraId="7B784E41" w14:textId="279F631D"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r w:rsidR="0033229F" w:rsidRPr="001E1FA2">
              <w:rPr>
                <w:rStyle w:val="IntenseEmphasis"/>
                <w:rFonts w:ascii="Arial" w:eastAsia="MS PGothic" w:hAnsi="Arial" w:cs="Arial"/>
                <w:b/>
                <w:i w:val="0"/>
                <w:color w:val="595959"/>
              </w:rPr>
              <w:t>.3</w:t>
            </w:r>
          </w:p>
        </w:tc>
        <w:tc>
          <w:tcPr>
            <w:tcW w:w="8126" w:type="dxa"/>
            <w:gridSpan w:val="3"/>
            <w:tcBorders>
              <w:top w:val="single" w:sz="4" w:space="0" w:color="A6A6A6"/>
              <w:bottom w:val="single" w:sz="4" w:space="0" w:color="A6A6A6"/>
            </w:tcBorders>
          </w:tcPr>
          <w:p w14:paraId="7B784E42" w14:textId="77777777" w:rsidR="008959BB" w:rsidRPr="001E1FA2" w:rsidRDefault="0033229F" w:rsidP="008518E0">
            <w:pPr>
              <w:pStyle w:val="INDICATORTEXT"/>
              <w:widowControl w:val="0"/>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この指標に含まれる事項の例: </w:t>
            </w:r>
          </w:p>
          <w:p w14:paraId="7B784E43" w14:textId="77777777" w:rsidR="008959BB" w:rsidRPr="001E1FA2" w:rsidRDefault="0033229F" w:rsidP="008518E0">
            <w:pPr>
              <w:pStyle w:val="INDICATORTEXT"/>
              <w:widowControl w:val="0"/>
              <w:numPr>
                <w:ilvl w:val="0"/>
                <w:numId w:val="26"/>
              </w:numPr>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ESG問題をどのようにして継続的にモニタリングしたか、投資後</w:t>
            </w:r>
            <w:r w:rsidR="00BE7296" w:rsidRPr="001E1FA2">
              <w:rPr>
                <w:rFonts w:ascii="Arial" w:eastAsia="MS PGothic" w:hAnsi="Arial" w:cs="Arial" w:hint="eastAsia"/>
              </w:rPr>
              <w:t>および</w:t>
            </w:r>
            <w:r w:rsidRPr="001E1FA2">
              <w:rPr>
                <w:rFonts w:ascii="Arial" w:eastAsia="MS PGothic" w:hAnsi="Arial" w:cs="Arial"/>
              </w:rPr>
              <w:t>エグジット前に</w:t>
            </w:r>
            <w:r w:rsidR="00BE7296" w:rsidRPr="001E1FA2">
              <w:rPr>
                <w:rFonts w:ascii="Arial" w:eastAsia="MS PGothic" w:hAnsi="Arial" w:cs="Arial" w:hint="eastAsia"/>
              </w:rPr>
              <w:t>、</w:t>
            </w:r>
            <w:r w:rsidRPr="001E1FA2">
              <w:rPr>
                <w:rFonts w:ascii="Arial" w:eastAsia="MS PGothic" w:hAnsi="Arial" w:cs="Arial"/>
              </w:rPr>
              <w:t>関連リスクや機会が発生すると予想</w:t>
            </w:r>
            <w:r w:rsidR="00BE7296" w:rsidRPr="001E1FA2">
              <w:rPr>
                <w:rFonts w:ascii="Arial" w:eastAsia="MS PGothic" w:hAnsi="Arial" w:cs="Arial" w:hint="eastAsia"/>
              </w:rPr>
              <w:t>していた場合には、ESG</w:t>
            </w:r>
            <w:r w:rsidR="00BE7296" w:rsidRPr="001E1FA2">
              <w:rPr>
                <w:rFonts w:ascii="Arial" w:eastAsia="MS PGothic" w:hAnsi="Arial" w:cs="Arial"/>
              </w:rPr>
              <w:t>問題に対する組織のアプローチ</w:t>
            </w:r>
            <w:r w:rsidR="00BE7296" w:rsidRPr="001E1FA2">
              <w:rPr>
                <w:rFonts w:ascii="Arial" w:eastAsia="MS PGothic" w:hAnsi="Arial" w:cs="Arial" w:hint="eastAsia"/>
              </w:rPr>
              <w:t>は</w:t>
            </w:r>
            <w:r w:rsidRPr="001E1FA2">
              <w:rPr>
                <w:rFonts w:ascii="Arial" w:eastAsia="MS PGothic" w:hAnsi="Arial" w:cs="Arial"/>
              </w:rPr>
              <w:t>異なっていたかどうか</w:t>
            </w:r>
          </w:p>
          <w:p w14:paraId="7B784E44" w14:textId="77777777" w:rsidR="0033229F" w:rsidRPr="001E1FA2" w:rsidRDefault="0033229F" w:rsidP="008518E0">
            <w:pPr>
              <w:pStyle w:val="INDICATORTEXT"/>
              <w:widowControl w:val="0"/>
              <w:numPr>
                <w:ilvl w:val="0"/>
                <w:numId w:val="26"/>
              </w:numPr>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インフラセクター、地域</w:t>
            </w:r>
            <w:r w:rsidR="00BE7296" w:rsidRPr="001E1FA2">
              <w:rPr>
                <w:rFonts w:ascii="Arial" w:eastAsia="MS PGothic" w:hAnsi="Arial" w:cs="Arial" w:hint="eastAsia"/>
              </w:rPr>
              <w:t>および</w:t>
            </w:r>
            <w:r w:rsidRPr="001E1FA2">
              <w:rPr>
                <w:rFonts w:ascii="Arial" w:eastAsia="MS PGothic" w:hAnsi="Arial" w:cs="Arial"/>
              </w:rPr>
              <w:t>戦略によってアプローチはどのように異なるか</w:t>
            </w:r>
          </w:p>
          <w:p w14:paraId="7B784E45" w14:textId="77777777" w:rsidR="008959BB" w:rsidRPr="001E1FA2" w:rsidRDefault="0033229F" w:rsidP="008518E0">
            <w:pPr>
              <w:pStyle w:val="INDICATORTEXT"/>
              <w:widowControl w:val="0"/>
              <w:numPr>
                <w:ilvl w:val="0"/>
                <w:numId w:val="26"/>
              </w:numPr>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経営陣および取締役会とのコミュニケーションの頻度および種類</w:t>
            </w:r>
          </w:p>
          <w:p w14:paraId="7B784E46" w14:textId="77777777" w:rsidR="008959BB" w:rsidRPr="001E1FA2" w:rsidRDefault="0033229F" w:rsidP="008518E0">
            <w:pPr>
              <w:pStyle w:val="INDICATORTEXT"/>
              <w:widowControl w:val="0"/>
              <w:numPr>
                <w:ilvl w:val="0"/>
                <w:numId w:val="26"/>
              </w:numPr>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企業が期待されるESG実績を上げない場合、エグジットは選択肢として可能かどうか</w:t>
            </w:r>
          </w:p>
        </w:tc>
      </w:tr>
      <w:tr w:rsidR="008959BB" w:rsidRPr="001E1FA2" w14:paraId="7B784E49"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E48"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szCs w:val="18"/>
              </w:rPr>
            </w:pPr>
            <w:r w:rsidRPr="001E1FA2">
              <w:rPr>
                <w:rFonts w:ascii="Arial" w:eastAsia="MS PGothic" w:hAnsi="Arial" w:cs="Arial"/>
                <w:b/>
              </w:rPr>
              <w:t>ロジック</w:t>
            </w:r>
          </w:p>
        </w:tc>
      </w:tr>
      <w:tr w:rsidR="008959BB" w:rsidRPr="001E1FA2" w14:paraId="7B784E4C"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single" w:sz="4" w:space="0" w:color="A6A6A6"/>
              <w:bottom w:val="single" w:sz="4" w:space="0" w:color="A6A6A6"/>
            </w:tcBorders>
          </w:tcPr>
          <w:p w14:paraId="7B784E4A" w14:textId="1F088755"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p>
        </w:tc>
        <w:tc>
          <w:tcPr>
            <w:tcW w:w="8126" w:type="dxa"/>
            <w:gridSpan w:val="3"/>
            <w:tcBorders>
              <w:top w:val="single" w:sz="4" w:space="0" w:color="A6A6A6"/>
              <w:bottom w:val="single" w:sz="4" w:space="0" w:color="A6A6A6"/>
            </w:tcBorders>
          </w:tcPr>
          <w:p w14:paraId="7B784E4B" w14:textId="3C7AA3BC" w:rsidR="0033229F" w:rsidRPr="001E1FA2" w:rsidRDefault="004166B7" w:rsidP="004166B7">
            <w:pPr>
              <w:spacing w:after="120"/>
              <w:ind w:leftChars="71"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lang w:val="en-US"/>
              </w:rPr>
            </w:pPr>
            <w:r w:rsidRPr="001E1FA2">
              <w:rPr>
                <w:rFonts w:ascii="Arial" w:eastAsia="MS PGothic" w:hAnsi="Arial" w:cs="Arial"/>
                <w:color w:val="595959"/>
                <w:sz w:val="18"/>
                <w:szCs w:val="18"/>
                <w:lang w:val="en-US"/>
              </w:rPr>
              <w:t>[INF 12</w:t>
            </w:r>
            <w:r w:rsidR="0013443A" w:rsidRPr="001E1FA2">
              <w:rPr>
                <w:rFonts w:ascii="Arial" w:eastAsia="MS PGothic" w:hAnsi="Arial" w:cs="Arial"/>
                <w:color w:val="595959"/>
                <w:sz w:val="18"/>
                <w:szCs w:val="18"/>
                <w:lang w:val="en-US"/>
              </w:rPr>
              <w:t>] は</w:t>
            </w:r>
            <w:r w:rsidR="00FA655A" w:rsidRPr="001E1FA2">
              <w:rPr>
                <w:rFonts w:ascii="Arial" w:eastAsia="MS PGothic" w:hAnsi="Arial" w:cs="Arial"/>
                <w:color w:val="595959"/>
                <w:sz w:val="18"/>
                <w:szCs w:val="18"/>
                <w:lang w:val="en-US"/>
              </w:rPr>
              <w:t>、[</w:t>
            </w:r>
            <w:r w:rsidR="00164BDF" w:rsidRPr="001E1FA2">
              <w:rPr>
                <w:rFonts w:ascii="Arial" w:eastAsia="MS PGothic" w:hAnsi="Arial" w:cs="Arial"/>
                <w:sz w:val="18"/>
                <w:szCs w:val="18"/>
                <w:lang w:val="en-US"/>
              </w:rPr>
              <w:t>INF 11.2]</w:t>
            </w:r>
            <w:r w:rsidR="00164BDF" w:rsidRPr="001E1FA2">
              <w:rPr>
                <w:rFonts w:ascii="Arial" w:eastAsia="MS PGothic" w:hAnsi="Arial" w:cs="Arial" w:hint="eastAsia"/>
                <w:sz w:val="18"/>
                <w:szCs w:val="18"/>
                <w:lang w:val="en-US"/>
              </w:rPr>
              <w:t xml:space="preserve"> で「インフラのモニタリングおよび管理において</w:t>
            </w:r>
            <w:r w:rsidR="00164BDF" w:rsidRPr="001E1FA2">
              <w:rPr>
                <w:rFonts w:ascii="Arial" w:eastAsia="MS PGothic" w:hAnsi="Arial" w:cs="Arial"/>
                <w:sz w:val="18"/>
                <w:szCs w:val="18"/>
                <w:lang w:val="en-US"/>
              </w:rPr>
              <w:t>ESG問題を考慮している</w:t>
            </w:r>
            <w:r w:rsidR="00164BDF" w:rsidRPr="001E1FA2">
              <w:rPr>
                <w:rFonts w:ascii="Arial" w:eastAsia="MS PGothic" w:hAnsi="Arial" w:cs="Arial" w:hint="eastAsia"/>
                <w:sz w:val="18"/>
                <w:szCs w:val="18"/>
                <w:lang w:val="en-US"/>
              </w:rPr>
              <w:t>」を選択すると、</w:t>
            </w:r>
            <w:r w:rsidR="00FD03F3" w:rsidRPr="001E1FA2">
              <w:rPr>
                <w:rFonts w:ascii="Arial" w:eastAsia="MS PGothic" w:hAnsi="Arial" w:cs="Arial" w:hint="eastAsia"/>
                <w:sz w:val="18"/>
                <w:szCs w:val="18"/>
                <w:lang w:val="en-US"/>
              </w:rPr>
              <w:t>適用されます</w:t>
            </w:r>
            <w:r w:rsidR="00164BDF" w:rsidRPr="001E1FA2">
              <w:rPr>
                <w:rFonts w:ascii="Arial" w:eastAsia="MS PGothic" w:hAnsi="Arial" w:cs="Arial" w:hint="eastAsia"/>
                <w:sz w:val="18"/>
                <w:szCs w:val="18"/>
                <w:lang w:val="en-US"/>
              </w:rPr>
              <w:t>。</w:t>
            </w:r>
          </w:p>
        </w:tc>
      </w:tr>
      <w:tr w:rsidR="008959BB" w:rsidRPr="001E1FA2" w14:paraId="7B784E4E" w14:textId="77777777" w:rsidTr="008518E0">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E4D"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E52"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single" w:sz="4" w:space="0" w:color="A6A6A6"/>
              <w:bottom w:val="nil"/>
              <w:right w:val="single" w:sz="2" w:space="0" w:color="595959" w:themeColor="text1" w:themeTint="A6"/>
            </w:tcBorders>
          </w:tcPr>
          <w:p w14:paraId="7B784E4F" w14:textId="1C6C22B3"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12</w:t>
            </w:r>
          </w:p>
        </w:tc>
        <w:tc>
          <w:tcPr>
            <w:tcW w:w="8126" w:type="dxa"/>
            <w:gridSpan w:val="3"/>
            <w:tcBorders>
              <w:top w:val="single" w:sz="4" w:space="0" w:color="A6A6A6"/>
              <w:left w:val="single" w:sz="2" w:space="0" w:color="595959" w:themeColor="text1" w:themeTint="A6"/>
              <w:bottom w:val="single" w:sz="2" w:space="0" w:color="BFBFBF" w:themeColor="background1" w:themeShade="BF"/>
            </w:tcBorders>
          </w:tcPr>
          <w:p w14:paraId="7B784E50" w14:textId="77777777" w:rsidR="008959BB" w:rsidRPr="001E1FA2" w:rsidRDefault="0033229F"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D24392" w:rsidRPr="001E1FA2">
              <w:rPr>
                <w:rFonts w:ascii="Arial" w:eastAsia="MS PGothic" w:hAnsi="Arial" w:cs="Arial" w:hint="eastAsia"/>
              </w:rPr>
              <w:t xml:space="preserve"> </w:t>
            </w:r>
            <w:r w:rsidRPr="001E1FA2">
              <w:rPr>
                <w:rFonts w:ascii="Arial" w:eastAsia="MS PGothic" w:hAnsi="Arial" w:cs="Arial"/>
                <w:szCs w:val="18"/>
              </w:rPr>
              <w:t>★</w:t>
            </w:r>
            <w:r w:rsidR="00D24392" w:rsidRPr="001E1FA2">
              <w:rPr>
                <w:rFonts w:ascii="Arial" w:eastAsia="MS PGothic" w:hAnsi="Arial" w:cs="Arial" w:hint="eastAsia"/>
                <w:szCs w:val="18"/>
              </w:rPr>
              <w:t xml:space="preserve"> ３つ</w:t>
            </w:r>
          </w:p>
          <w:p w14:paraId="7B784E51" w14:textId="776E07FC" w:rsidR="008959BB" w:rsidRPr="001E1FA2" w:rsidRDefault="0033229F"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w:t>
            </w:r>
            <w:r w:rsidR="000646E8" w:rsidRPr="001E1FA2">
              <w:rPr>
                <w:rFonts w:ascii="Arial" w:eastAsia="MS PGothic" w:hAnsi="Arial" w:cs="Arial" w:hint="eastAsia"/>
              </w:rPr>
              <w:t>、</w:t>
            </w:r>
            <w:r w:rsidRPr="001E1FA2">
              <w:rPr>
                <w:rFonts w:ascii="Arial" w:eastAsia="MS PGothic" w:hAnsi="Arial" w:cs="Arial"/>
              </w:rPr>
              <w:t>[1</w:t>
            </w:r>
            <w:r w:rsidR="004A3303" w:rsidRPr="001E1FA2">
              <w:rPr>
                <w:rFonts w:ascii="Arial" w:eastAsia="MS PGothic" w:hAnsi="Arial" w:cs="Arial" w:hint="eastAsia"/>
              </w:rPr>
              <w:t>2</w:t>
            </w:r>
            <w:r w:rsidRPr="001E1FA2">
              <w:rPr>
                <w:rFonts w:ascii="Arial" w:eastAsia="MS PGothic" w:hAnsi="Arial" w:cs="Arial"/>
              </w:rPr>
              <w:t>.1]への回答に基づいて評価されます。</w:t>
            </w:r>
          </w:p>
        </w:tc>
      </w:tr>
      <w:tr w:rsidR="000646E8" w:rsidRPr="001E1FA2" w14:paraId="7B784E55"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53"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8126" w:type="dxa"/>
            <w:gridSpan w:val="3"/>
            <w:tcBorders>
              <w:top w:val="single" w:sz="2" w:space="0" w:color="BFBFBF" w:themeColor="background1" w:themeShade="BF"/>
              <w:left w:val="single" w:sz="2" w:space="0" w:color="595959" w:themeColor="text1" w:themeTint="A6"/>
              <w:bottom w:val="single" w:sz="4" w:space="0" w:color="BFBFBF" w:themeColor="background1" w:themeShade="BF"/>
              <w:right w:val="single" w:sz="4" w:space="0" w:color="0070C0"/>
            </w:tcBorders>
          </w:tcPr>
          <w:p w14:paraId="7B784E54" w14:textId="77777777" w:rsidR="0033229F" w:rsidRPr="001E1FA2" w:rsidRDefault="000646E8" w:rsidP="007D3045">
            <w:pPr>
              <w:pStyle w:val="INDICATORTEXT"/>
              <w:spacing w:before="40" w:after="4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7D3045" w:rsidRPr="001E1FA2" w14:paraId="7B784E5A"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56"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57"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21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58" w14:textId="77777777" w:rsidR="0033229F" w:rsidRPr="001E1FA2" w:rsidRDefault="000646E8" w:rsidP="007D3045">
            <w:pPr>
              <w:pStyle w:val="INDICATORTEXT"/>
              <w:spacing w:before="40" w:after="40"/>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59"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7D3045" w:rsidRPr="001E1FA2" w14:paraId="7B784E5F"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5B"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5C" w14:textId="5B1E3E00" w:rsidR="00D24392" w:rsidRPr="001E1FA2" w:rsidRDefault="004166B7"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Style w:val="IntenseEmphasis"/>
                <w:rFonts w:ascii="Arial" w:eastAsia="MS PGothic" w:hAnsi="Arial" w:cs="Arial"/>
                <w:i w:val="0"/>
                <w:color w:val="595959"/>
              </w:rPr>
              <w:t>INF 12</w:t>
            </w:r>
            <w:r w:rsidR="0033229F" w:rsidRPr="001E1FA2">
              <w:rPr>
                <w:rStyle w:val="IntenseEmphasis"/>
                <w:rFonts w:ascii="Arial" w:eastAsia="MS PGothic" w:hAnsi="Arial" w:cs="Arial"/>
                <w:i w:val="0"/>
                <w:color w:val="595959"/>
              </w:rPr>
              <w:t>.1</w:t>
            </w:r>
          </w:p>
        </w:tc>
        <w:tc>
          <w:tcPr>
            <w:tcW w:w="21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5D" w14:textId="77777777" w:rsidR="00D24392" w:rsidRPr="001E1FA2" w:rsidRDefault="00D24392"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5E" w14:textId="77777777" w:rsidR="00D24392" w:rsidRPr="001E1FA2" w:rsidRDefault="00D24392"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D3045" w:rsidRPr="001E1FA2" w14:paraId="7B784E64"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60"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61"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rPr>
            </w:pPr>
            <w:r w:rsidRPr="001E1FA2">
              <w:rPr>
                <w:rFonts w:ascii="Arial" w:eastAsia="MS PGothic" w:hAnsi="Arial" w:cs="Arial"/>
              </w:rPr>
              <w:t>インフラ</w:t>
            </w:r>
            <w:r w:rsidR="000C0CC5" w:rsidRPr="001E1FA2">
              <w:rPr>
                <w:rFonts w:ascii="Arial" w:eastAsia="MS PGothic" w:hAnsi="Arial" w:cs="Arial" w:hint="eastAsia"/>
              </w:rPr>
              <w:t>投資</w:t>
            </w:r>
            <w:r w:rsidRPr="001E1FA2">
              <w:rPr>
                <w:rFonts w:ascii="Arial" w:eastAsia="MS PGothic" w:hAnsi="Arial" w:cs="Arial"/>
              </w:rPr>
              <w:t>の</w:t>
            </w:r>
            <w:r w:rsidRPr="001E1FA2">
              <w:rPr>
                <w:rFonts w:ascii="Arial" w:eastAsia="MS PGothic" w:hAnsi="Arial" w:cs="Arial" w:hint="eastAsia"/>
              </w:rPr>
              <w:t>0%または</w:t>
            </w:r>
            <w:r w:rsidRPr="001E1FA2">
              <w:rPr>
                <w:rFonts w:ascii="Arial" w:eastAsia="MS PGothic" w:hAnsi="Arial" w:cs="Arial"/>
              </w:rPr>
              <w:t>10%未満</w:t>
            </w:r>
          </w:p>
        </w:tc>
        <w:tc>
          <w:tcPr>
            <w:tcW w:w="21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62" w14:textId="0AA5DB55" w:rsidR="00D24392" w:rsidRPr="001E1FA2" w:rsidRDefault="001320E8"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63" w14:textId="77777777" w:rsidR="00D24392" w:rsidRPr="001E1FA2" w:rsidRDefault="00D24392"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D3045" w:rsidRPr="001E1FA2" w14:paraId="7B784E69"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65"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66"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w:t>
            </w:r>
            <w:r w:rsidR="000C0CC5" w:rsidRPr="001E1FA2">
              <w:rPr>
                <w:rFonts w:ascii="Arial" w:eastAsia="MS PGothic" w:hAnsi="Arial" w:cs="Arial" w:hint="eastAsia"/>
              </w:rPr>
              <w:t>投資</w:t>
            </w:r>
            <w:r w:rsidRPr="001E1FA2">
              <w:rPr>
                <w:rFonts w:ascii="Arial" w:eastAsia="MS PGothic" w:hAnsi="Arial" w:cs="Arial"/>
              </w:rPr>
              <w:t>の</w:t>
            </w:r>
            <w:r w:rsidR="0033229F" w:rsidRPr="001E1FA2">
              <w:rPr>
                <w:rFonts w:ascii="Arial" w:eastAsia="MS PGothic" w:hAnsi="Arial" w:cs="Arial"/>
                <w:szCs w:val="18"/>
              </w:rPr>
              <w:t xml:space="preserve">10 </w:t>
            </w:r>
            <w:r w:rsidR="0033229F" w:rsidRPr="001E1FA2">
              <w:rPr>
                <w:rFonts w:ascii="Arial" w:eastAsia="MS PGothic" w:hAnsi="Arial" w:cs="Arial" w:hint="eastAsia"/>
                <w:szCs w:val="18"/>
              </w:rPr>
              <w:t>–</w:t>
            </w:r>
            <w:r w:rsidR="0033229F" w:rsidRPr="001E1FA2">
              <w:rPr>
                <w:rFonts w:ascii="Arial" w:eastAsia="MS PGothic" w:hAnsi="Arial" w:cs="Arial"/>
                <w:szCs w:val="18"/>
              </w:rPr>
              <w:t xml:space="preserve"> 50%</w:t>
            </w:r>
          </w:p>
        </w:tc>
        <w:tc>
          <w:tcPr>
            <w:tcW w:w="21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67" w14:textId="77777777" w:rsidR="00D24392" w:rsidRPr="001E1FA2" w:rsidRDefault="000C0CC5"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68" w14:textId="77777777" w:rsidR="00D24392" w:rsidRPr="001E1FA2" w:rsidRDefault="00D24392"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D3045" w:rsidRPr="001E1FA2" w14:paraId="7B784E6E" w14:textId="77777777" w:rsidTr="0073504C">
        <w:trPr>
          <w:cantSplit/>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nil"/>
              <w:right w:val="single" w:sz="2" w:space="0" w:color="595959" w:themeColor="text1" w:themeTint="A6"/>
            </w:tcBorders>
          </w:tcPr>
          <w:p w14:paraId="7B784E6A"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6B"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w:t>
            </w:r>
            <w:r w:rsidR="000C0CC5" w:rsidRPr="001E1FA2">
              <w:rPr>
                <w:rFonts w:ascii="Arial" w:eastAsia="MS PGothic" w:hAnsi="Arial" w:cs="Arial" w:hint="eastAsia"/>
              </w:rPr>
              <w:t>投資</w:t>
            </w:r>
            <w:r w:rsidRPr="001E1FA2">
              <w:rPr>
                <w:rFonts w:ascii="Arial" w:eastAsia="MS PGothic" w:hAnsi="Arial" w:cs="Arial"/>
              </w:rPr>
              <w:t>の</w:t>
            </w:r>
            <w:r w:rsidR="0033229F" w:rsidRPr="001E1FA2">
              <w:rPr>
                <w:rFonts w:ascii="Arial" w:eastAsia="MS PGothic" w:hAnsi="Arial" w:cs="Arial"/>
                <w:szCs w:val="18"/>
              </w:rPr>
              <w:t xml:space="preserve">50 </w:t>
            </w:r>
            <w:r w:rsidR="0033229F" w:rsidRPr="001E1FA2">
              <w:rPr>
                <w:rFonts w:ascii="Arial" w:eastAsia="MS PGothic" w:hAnsi="Arial" w:cs="Arial" w:hint="eastAsia"/>
                <w:szCs w:val="18"/>
              </w:rPr>
              <w:t>–</w:t>
            </w:r>
            <w:r w:rsidR="0033229F" w:rsidRPr="001E1FA2">
              <w:rPr>
                <w:rFonts w:ascii="Arial" w:eastAsia="MS PGothic" w:hAnsi="Arial" w:cs="Arial"/>
                <w:szCs w:val="18"/>
              </w:rPr>
              <w:t xml:space="preserve"> 90%</w:t>
            </w:r>
          </w:p>
        </w:tc>
        <w:tc>
          <w:tcPr>
            <w:tcW w:w="210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6C" w14:textId="77777777" w:rsidR="00D24392" w:rsidRPr="001E1FA2" w:rsidRDefault="000C0CC5"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6D" w14:textId="77777777" w:rsidR="00D24392" w:rsidRPr="001E1FA2" w:rsidRDefault="00D24392"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D3045" w:rsidRPr="001E1FA2" w14:paraId="7B784E73" w14:textId="77777777" w:rsidTr="0073504C">
        <w:trPr>
          <w:cantSplit/>
          <w:trHeight w:val="60"/>
        </w:trPr>
        <w:tc>
          <w:tcPr>
            <w:cnfStyle w:val="001000000000" w:firstRow="0" w:lastRow="0" w:firstColumn="1" w:lastColumn="0" w:oddVBand="0" w:evenVBand="0" w:oddHBand="0" w:evenHBand="0" w:firstRowFirstColumn="0" w:firstRowLastColumn="0" w:lastRowFirstColumn="0" w:lastRowLastColumn="0"/>
            <w:tcW w:w="1083" w:type="dxa"/>
            <w:tcBorders>
              <w:top w:val="nil"/>
              <w:left w:val="single" w:sz="4" w:space="0" w:color="0070C0"/>
              <w:bottom w:val="single" w:sz="4" w:space="0" w:color="0070C0"/>
              <w:right w:val="single" w:sz="2" w:space="0" w:color="595959" w:themeColor="text1" w:themeTint="A6"/>
            </w:tcBorders>
          </w:tcPr>
          <w:p w14:paraId="7B784E6F" w14:textId="77777777" w:rsidR="00D24392" w:rsidRPr="001E1FA2" w:rsidRDefault="00D24392" w:rsidP="00C5047D">
            <w:pPr>
              <w:pStyle w:val="INDICATORNUMBER"/>
              <w:rPr>
                <w:rStyle w:val="IntenseEmphasis"/>
                <w:rFonts w:ascii="Arial" w:eastAsia="MS PGothic" w:hAnsi="Arial" w:cs="Arial"/>
                <w:b/>
                <w:bCs w:val="0"/>
                <w:i w:val="0"/>
                <w:iCs w:val="0"/>
                <w:color w:val="595959"/>
              </w:rPr>
            </w:pPr>
          </w:p>
        </w:tc>
        <w:tc>
          <w:tcPr>
            <w:tcW w:w="3613" w:type="dxa"/>
            <w:tcBorders>
              <w:top w:val="single" w:sz="4" w:space="0" w:color="BFBFBF" w:themeColor="background1" w:themeShade="BF"/>
              <w:left w:val="single" w:sz="2" w:space="0" w:color="595959" w:themeColor="text1" w:themeTint="A6"/>
              <w:bottom w:val="single" w:sz="4" w:space="0" w:color="0070C0"/>
              <w:right w:val="single" w:sz="4" w:space="0" w:color="BFBFBF" w:themeColor="background1" w:themeShade="BF"/>
            </w:tcBorders>
          </w:tcPr>
          <w:p w14:paraId="7B784E70" w14:textId="77777777" w:rsidR="0033229F" w:rsidRPr="001E1FA2" w:rsidRDefault="000646E8"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w:t>
            </w:r>
            <w:r w:rsidR="000C0CC5" w:rsidRPr="001E1FA2">
              <w:rPr>
                <w:rFonts w:ascii="Arial" w:eastAsia="MS PGothic" w:hAnsi="Arial" w:cs="Arial" w:hint="eastAsia"/>
              </w:rPr>
              <w:t>投資</w:t>
            </w:r>
            <w:r w:rsidRPr="001E1FA2">
              <w:rPr>
                <w:rFonts w:ascii="Arial" w:eastAsia="MS PGothic" w:hAnsi="Arial" w:cs="Arial"/>
              </w:rPr>
              <w:t>の</w:t>
            </w:r>
            <w:r w:rsidR="0033229F" w:rsidRPr="001E1FA2">
              <w:rPr>
                <w:rFonts w:ascii="Arial" w:eastAsia="MS PGothic" w:hAnsi="Arial" w:cs="Arial"/>
                <w:szCs w:val="18"/>
              </w:rPr>
              <w:t>90%</w:t>
            </w:r>
            <w:r w:rsidRPr="001E1FA2">
              <w:rPr>
                <w:rFonts w:ascii="Arial" w:eastAsia="MS PGothic" w:hAnsi="Arial" w:cs="Arial" w:hint="eastAsia"/>
                <w:szCs w:val="18"/>
              </w:rPr>
              <w:t>超</w:t>
            </w:r>
          </w:p>
        </w:tc>
        <w:tc>
          <w:tcPr>
            <w:tcW w:w="2108"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E71" w14:textId="77777777" w:rsidR="00D24392" w:rsidRPr="001E1FA2" w:rsidRDefault="000C0CC5" w:rsidP="008518E0">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405"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E72" w14:textId="77777777" w:rsidR="00D24392" w:rsidRPr="001E1FA2" w:rsidRDefault="00D24392"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E74" w14:textId="77777777" w:rsidR="008959BB" w:rsidRPr="001E1FA2" w:rsidRDefault="008959BB">
      <w:pPr>
        <w:widowControl/>
        <w:autoSpaceDE/>
        <w:autoSpaceDN/>
        <w:adjustRightInd/>
        <w:spacing w:before="0" w:after="0" w:line="240" w:lineRule="auto"/>
        <w:rPr>
          <w:rFonts w:ascii="Arial" w:eastAsia="MS PGothic" w:hAnsi="Arial"/>
          <w:b/>
          <w:color w:val="595959"/>
          <w:sz w:val="18"/>
          <w:szCs w:val="18"/>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E79"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E75"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E76" w14:textId="77777777" w:rsidR="008959BB" w:rsidRPr="001E1FA2" w:rsidRDefault="0033229F" w:rsidP="008518E0">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E77" w14:textId="77777777" w:rsidR="008959BB" w:rsidRPr="001E1FA2" w:rsidRDefault="0033229F" w:rsidP="008518E0">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E78" w14:textId="77777777" w:rsidR="008959BB" w:rsidRPr="001E1FA2" w:rsidRDefault="0033229F" w:rsidP="008518E0">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E7E"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E7A" w14:textId="42E25B1F" w:rsidR="008959BB" w:rsidRPr="001E1FA2" w:rsidRDefault="004166B7">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13</w:t>
            </w:r>
          </w:p>
        </w:tc>
        <w:tc>
          <w:tcPr>
            <w:tcW w:w="3402" w:type="dxa"/>
          </w:tcPr>
          <w:p w14:paraId="7B784E7B"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E7C"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7B784E7D"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w:t>
            </w:r>
          </w:p>
        </w:tc>
      </w:tr>
    </w:tbl>
    <w:p w14:paraId="7B784E7F"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0"/>
        <w:gridCol w:w="4120"/>
      </w:tblGrid>
      <w:tr w:rsidR="008959BB" w:rsidRPr="001E1FA2" w14:paraId="7B784E82"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nil"/>
            </w:tcBorders>
            <w:shd w:val="clear" w:color="auto" w:fill="00B0F0"/>
          </w:tcPr>
          <w:p w14:paraId="7B784E80" w14:textId="6875D61E" w:rsidR="008959BB" w:rsidRPr="001E1FA2" w:rsidRDefault="004166B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13</w:t>
            </w:r>
          </w:p>
        </w:tc>
        <w:tc>
          <w:tcPr>
            <w:tcW w:w="8080" w:type="dxa"/>
            <w:gridSpan w:val="2"/>
            <w:tcBorders>
              <w:top w:val="single" w:sz="4" w:space="0" w:color="A6A6A6" w:themeColor="background1" w:themeShade="A6"/>
              <w:bottom w:val="single" w:sz="4" w:space="0" w:color="0070C0"/>
              <w:right w:val="single" w:sz="4" w:space="0" w:color="0070C0"/>
            </w:tcBorders>
            <w:shd w:val="clear" w:color="auto" w:fill="0070C0"/>
          </w:tcPr>
          <w:p w14:paraId="7B784E81"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E85"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tcBorders>
          </w:tcPr>
          <w:p w14:paraId="7B784E83" w14:textId="19E79926" w:rsidR="008959BB" w:rsidRPr="001E1FA2" w:rsidRDefault="004166B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.1</w:t>
            </w:r>
          </w:p>
        </w:tc>
        <w:tc>
          <w:tcPr>
            <w:tcW w:w="8080" w:type="dxa"/>
            <w:gridSpan w:val="2"/>
            <w:tcBorders>
              <w:top w:val="single" w:sz="4" w:space="0" w:color="0070C0"/>
              <w:right w:val="single" w:sz="4" w:space="0" w:color="0070C0"/>
            </w:tcBorders>
            <w:shd w:val="clear" w:color="auto" w:fill="DAEEF3" w:themeFill="accent5" w:themeFillTint="33"/>
          </w:tcPr>
          <w:p w14:paraId="7B784E8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Cs w:val="0"/>
                <w:i w:val="0"/>
                <w:iCs w:val="0"/>
              </w:rPr>
            </w:pPr>
            <w:r w:rsidRPr="001E1FA2">
              <w:rPr>
                <w:rFonts w:ascii="Arial" w:eastAsia="MS PGothic" w:hAnsi="Arial" w:cs="Arial"/>
              </w:rPr>
              <w:t>組織がESG/サステナビリティに関連するポリシー（または同様のガイドライン）を有するインフラ投資先の割合を追跡しているかどうかを記載してください。</w:t>
            </w:r>
          </w:p>
        </w:tc>
      </w:tr>
      <w:tr w:rsidR="008959BB" w:rsidRPr="001E1FA2" w14:paraId="7B784E89"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7B784E86" w14:textId="77777777" w:rsidR="008959BB" w:rsidRPr="001E1FA2" w:rsidRDefault="008959BB">
            <w:pPr>
              <w:widowControl/>
              <w:autoSpaceDE/>
              <w:autoSpaceDN/>
              <w:adjustRightInd/>
              <w:spacing w:after="0" w:line="240" w:lineRule="auto"/>
              <w:ind w:left="0"/>
              <w:rPr>
                <w:rStyle w:val="IntenseEmphasis"/>
                <w:rFonts w:ascii="Arial" w:eastAsia="MS PGothic" w:hAnsi="Arial" w:cs="Arial"/>
                <w:b w:val="0"/>
                <w:bCs w:val="0"/>
                <w:i w:val="0"/>
                <w:iCs w:val="0"/>
              </w:rPr>
            </w:pPr>
          </w:p>
        </w:tc>
        <w:tc>
          <w:tcPr>
            <w:tcW w:w="3960" w:type="dxa"/>
            <w:tcBorders>
              <w:top w:val="nil"/>
              <w:bottom w:val="single" w:sz="4" w:space="0" w:color="0070C0"/>
              <w:right w:val="single" w:sz="4" w:space="0" w:color="A6A6A6" w:themeColor="background1" w:themeShade="A6"/>
            </w:tcBorders>
          </w:tcPr>
          <w:p w14:paraId="7B784E87"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追跡している</w:t>
            </w:r>
          </w:p>
        </w:tc>
        <w:tc>
          <w:tcPr>
            <w:tcW w:w="4120" w:type="dxa"/>
            <w:tcBorders>
              <w:top w:val="nil"/>
              <w:left w:val="single" w:sz="4" w:space="0" w:color="A6A6A6" w:themeColor="background1" w:themeShade="A6"/>
              <w:bottom w:val="single" w:sz="4" w:space="0" w:color="0070C0"/>
              <w:right w:val="single" w:sz="4" w:space="0" w:color="0070C0"/>
            </w:tcBorders>
          </w:tcPr>
          <w:p w14:paraId="7B784E88" w14:textId="77777777" w:rsidR="008959BB" w:rsidRPr="001E1FA2" w:rsidRDefault="0033229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sym w:font="Wingdings" w:char="F06D"/>
            </w:r>
            <w:r w:rsidRPr="001E1FA2">
              <w:rPr>
                <w:rFonts w:ascii="Arial" w:eastAsia="MS PGothic" w:hAnsi="Arial" w:cs="Arial"/>
              </w:rPr>
              <w:t xml:space="preserve"> 追跡していない</w:t>
            </w:r>
          </w:p>
        </w:tc>
      </w:tr>
      <w:tr w:rsidR="008959BB" w:rsidRPr="001E1FA2" w14:paraId="7B784E8C"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E8A" w14:textId="154E5279"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.2</w:t>
            </w:r>
          </w:p>
        </w:tc>
        <w:tc>
          <w:tcPr>
            <w:tcW w:w="8080" w:type="dxa"/>
            <w:gridSpan w:val="2"/>
            <w:tcBorders>
              <w:top w:val="single" w:sz="4" w:space="0" w:color="0070C0"/>
              <w:right w:val="single" w:sz="4" w:space="0" w:color="0070C0"/>
            </w:tcBorders>
            <w:shd w:val="clear" w:color="auto" w:fill="DAEEF3" w:themeFill="accent5" w:themeFillTint="33"/>
          </w:tcPr>
          <w:p w14:paraId="7B784E8B"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組織がESG/サステナビリティに関連するポリシー（または同様のガイドライン）を有するインフラ投資先の割合を記載してください。</w:t>
            </w:r>
          </w:p>
        </w:tc>
      </w:tr>
      <w:tr w:rsidR="008959BB" w:rsidRPr="001E1FA2" w14:paraId="7B784E94"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vAlign w:val="top"/>
          </w:tcPr>
          <w:p w14:paraId="7B784E8D"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E8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インフラ投資先の90%超</w:t>
            </w:r>
          </w:p>
          <w:p w14:paraId="7B784E8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インフラ投資先の51</w:t>
            </w:r>
            <w:r w:rsidRPr="001E1FA2">
              <w:rPr>
                <w:rFonts w:ascii="Arial" w:eastAsia="MS PGothic" w:hAnsi="Arial" w:cs="Arial" w:hint="eastAsia"/>
              </w:rPr>
              <w:t>〜</w:t>
            </w:r>
            <w:r w:rsidRPr="001E1FA2">
              <w:rPr>
                <w:rFonts w:ascii="Arial" w:eastAsia="MS PGothic" w:hAnsi="Arial" w:cs="Arial"/>
              </w:rPr>
              <w:t>90%</w:t>
            </w:r>
          </w:p>
          <w:p w14:paraId="7B784E9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インフラ投資先の10</w:t>
            </w:r>
            <w:r w:rsidRPr="001E1FA2">
              <w:rPr>
                <w:rFonts w:ascii="Arial" w:eastAsia="MS PGothic" w:hAnsi="Arial" w:cs="Arial" w:hint="eastAsia"/>
              </w:rPr>
              <w:t>〜</w:t>
            </w:r>
            <w:r w:rsidRPr="001E1FA2">
              <w:rPr>
                <w:rFonts w:ascii="Arial" w:eastAsia="MS PGothic" w:hAnsi="Arial" w:cs="Arial"/>
              </w:rPr>
              <w:t>50%</w:t>
            </w:r>
          </w:p>
          <w:p w14:paraId="7B784E9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インフラ投資先の10%未満</w:t>
            </w:r>
          </w:p>
          <w:p w14:paraId="7B784E92"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インフラ投資先の0%</w:t>
            </w:r>
          </w:p>
          <w:p w14:paraId="7B784E93"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（インフラ投資先の件数</w:t>
            </w:r>
            <w:r w:rsidR="008E1426" w:rsidRPr="001E1FA2">
              <w:rPr>
                <w:rFonts w:ascii="Arial" w:eastAsia="MS PGothic" w:hAnsi="Arial" w:cs="Arial" w:hint="eastAsia"/>
              </w:rPr>
              <w:t>ベース</w:t>
            </w:r>
            <w:r w:rsidRPr="001E1FA2">
              <w:rPr>
                <w:rFonts w:ascii="Arial" w:eastAsia="MS PGothic" w:hAnsi="Arial" w:cs="Arial"/>
              </w:rPr>
              <w:t>）</w:t>
            </w:r>
          </w:p>
        </w:tc>
      </w:tr>
      <w:tr w:rsidR="008959BB" w:rsidRPr="001E1FA2" w14:paraId="7B784E98"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E95" w14:textId="60EBB67A"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.3</w:t>
            </w:r>
          </w:p>
        </w:tc>
        <w:tc>
          <w:tcPr>
            <w:tcW w:w="8080" w:type="dxa"/>
            <w:gridSpan w:val="2"/>
            <w:tcBorders>
              <w:top w:val="single" w:sz="4" w:space="0" w:color="0070C0"/>
              <w:right w:val="single" w:sz="4" w:space="0" w:color="0070C0"/>
            </w:tcBorders>
            <w:shd w:val="clear" w:color="auto" w:fill="DAEEF3" w:themeFill="accent5" w:themeFillTint="33"/>
          </w:tcPr>
          <w:p w14:paraId="7B784E96"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w:t>
            </w:r>
            <w:r w:rsidR="00F02634" w:rsidRPr="001E1FA2">
              <w:rPr>
                <w:rFonts w:ascii="Arial" w:eastAsia="MS PGothic" w:hAnsi="Arial" w:cs="Arial" w:hint="eastAsia"/>
              </w:rPr>
              <w:t>や</w:t>
            </w:r>
            <w:r w:rsidRPr="001E1FA2">
              <w:rPr>
                <w:rFonts w:ascii="Arial" w:eastAsia="MS PGothic" w:hAnsi="Arial" w:cs="Arial" w:hint="eastAsia"/>
              </w:rPr>
              <w:t>事業者</w:t>
            </w:r>
            <w:r w:rsidRPr="001E1FA2">
              <w:rPr>
                <w:rFonts w:ascii="Arial" w:eastAsia="MS PGothic" w:hAnsi="Arial" w:cs="Arial"/>
              </w:rPr>
              <w:t>がインフラ投資先のESG問題の管理にどのように貢献しているかを説明してください。</w:t>
            </w:r>
          </w:p>
          <w:p w14:paraId="7B784E9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E9B" w14:textId="77777777" w:rsidTr="008959BB">
        <w:trPr>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vAlign w:val="top"/>
          </w:tcPr>
          <w:p w14:paraId="7B784E99"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0070C0"/>
              <w:right w:val="single" w:sz="4" w:space="0" w:color="0070C0"/>
            </w:tcBorders>
            <w:shd w:val="clear" w:color="auto" w:fill="auto"/>
          </w:tcPr>
          <w:p w14:paraId="7B784E9A"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EA3" w14:textId="77777777" w:rsidR="008959BB" w:rsidRPr="001E1FA2" w:rsidRDefault="008959BB">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3849"/>
        <w:gridCol w:w="1930"/>
        <w:gridCol w:w="2306"/>
      </w:tblGrid>
      <w:tr w:rsidR="008959BB" w:rsidRPr="001E1FA2" w14:paraId="7B784EA6" w14:textId="77777777" w:rsidTr="00302DA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24" w:type="dxa"/>
          </w:tcPr>
          <w:p w14:paraId="7B784EA4" w14:textId="4761D5F6" w:rsidR="008959BB" w:rsidRPr="001E1FA2" w:rsidRDefault="004166B7">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13</w:t>
            </w:r>
          </w:p>
        </w:tc>
        <w:tc>
          <w:tcPr>
            <w:tcW w:w="8085" w:type="dxa"/>
            <w:gridSpan w:val="3"/>
          </w:tcPr>
          <w:p w14:paraId="7B784EA5"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EAB" w14:textId="77777777" w:rsidTr="00302DAF">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EA7" w14:textId="03C96DFB" w:rsidR="008959BB" w:rsidRPr="001E1FA2" w:rsidRDefault="004166B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.2</w:t>
            </w:r>
          </w:p>
        </w:tc>
        <w:tc>
          <w:tcPr>
            <w:tcW w:w="8085" w:type="dxa"/>
            <w:gridSpan w:val="3"/>
            <w:tcBorders>
              <w:bottom w:val="single" w:sz="4" w:space="0" w:color="A6A6A6"/>
            </w:tcBorders>
          </w:tcPr>
          <w:p w14:paraId="7B784EA8"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インフラ投資先の件数に基づく割合を決定してください。 </w:t>
            </w:r>
          </w:p>
          <w:p w14:paraId="7B784EA9"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ESG/サステナビリティポリシーとは、戦略、目標、運営、報告実務などにおけるESG問題にインフラ投資先のアプローチ方法に関する独立した、または統合された全体的な声明を指します。そのようなポリシーでは通常、ESG問題を幅広く対象とし、それに対する組織の対応方法の概要を示しています。インフラ投資先では、他のポリシー（またはガイドライン）に関連するESG問題についてのガイドラインがあることがあります。 </w:t>
            </w:r>
          </w:p>
          <w:p w14:paraId="7B784EAA" w14:textId="77777777" w:rsidR="0033229F"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Cs w:val="0"/>
                <w:color w:val="595959"/>
                <w:szCs w:val="18"/>
              </w:rPr>
            </w:pPr>
            <w:r w:rsidRPr="001E1FA2">
              <w:rPr>
                <w:rFonts w:ascii="Arial" w:eastAsia="MS PGothic" w:hAnsi="Arial" w:cs="Arial"/>
              </w:rPr>
              <w:t>適切なESG/サステナビリティポリシー、業務、目標をすでに有し、ESG問題を統合するために必要な</w:t>
            </w:r>
            <w:r w:rsidR="003F19F3" w:rsidRPr="001E1FA2">
              <w:rPr>
                <w:rFonts w:ascii="Arial" w:eastAsia="MS PGothic" w:hAnsi="Arial" w:cs="Arial" w:hint="eastAsia"/>
              </w:rPr>
              <w:t>措置</w:t>
            </w:r>
            <w:r w:rsidRPr="001E1FA2">
              <w:rPr>
                <w:rFonts w:ascii="Arial" w:eastAsia="MS PGothic" w:hAnsi="Arial" w:cs="Arial"/>
              </w:rPr>
              <w:t>が</w:t>
            </w:r>
            <w:r w:rsidR="003F19F3" w:rsidRPr="001E1FA2">
              <w:rPr>
                <w:rFonts w:ascii="Arial" w:eastAsia="MS PGothic" w:hAnsi="Arial" w:cs="Arial" w:hint="eastAsia"/>
              </w:rPr>
              <w:t>取られている</w:t>
            </w:r>
            <w:r w:rsidRPr="001E1FA2">
              <w:rPr>
                <w:rFonts w:ascii="Arial" w:eastAsia="MS PGothic" w:hAnsi="Arial" w:cs="Arial"/>
              </w:rPr>
              <w:t>と組織が考えるインフラ投資先を含めてください。これらの</w:t>
            </w:r>
            <w:r w:rsidR="003F19F3" w:rsidRPr="001E1FA2">
              <w:rPr>
                <w:rFonts w:ascii="Arial" w:eastAsia="MS PGothic" w:hAnsi="Arial" w:cs="Arial" w:hint="eastAsia"/>
              </w:rPr>
              <w:t>措置</w:t>
            </w:r>
            <w:r w:rsidRPr="001E1FA2">
              <w:rPr>
                <w:rFonts w:ascii="Arial" w:eastAsia="MS PGothic" w:hAnsi="Arial" w:cs="Arial"/>
              </w:rPr>
              <w:t>は、個々のインフラ投資先がESG</w:t>
            </w:r>
            <w:r w:rsidR="003F19F3" w:rsidRPr="001E1FA2">
              <w:rPr>
                <w:rFonts w:ascii="Arial" w:eastAsia="MS PGothic" w:hAnsi="Arial" w:cs="Arial" w:hint="eastAsia"/>
              </w:rPr>
              <w:t>パフォーマンス</w:t>
            </w:r>
            <w:r w:rsidRPr="001E1FA2">
              <w:rPr>
                <w:rFonts w:ascii="Arial" w:eastAsia="MS PGothic" w:hAnsi="Arial" w:cs="Arial"/>
              </w:rPr>
              <w:t>を管理し改善する必要性</w:t>
            </w:r>
            <w:r w:rsidR="003F19F3" w:rsidRPr="001E1FA2">
              <w:rPr>
                <w:rFonts w:ascii="Arial" w:eastAsia="MS PGothic" w:hAnsi="Arial" w:cs="Arial" w:hint="eastAsia"/>
              </w:rPr>
              <w:t>の度合い</w:t>
            </w:r>
            <w:r w:rsidRPr="001E1FA2">
              <w:rPr>
                <w:rFonts w:ascii="Arial" w:eastAsia="MS PGothic" w:hAnsi="Arial" w:cs="Arial"/>
              </w:rPr>
              <w:t>によって、実施</w:t>
            </w:r>
            <w:r w:rsidR="003F19F3" w:rsidRPr="001E1FA2">
              <w:rPr>
                <w:rFonts w:ascii="Arial" w:eastAsia="MS PGothic" w:hAnsi="Arial" w:cs="Arial" w:hint="eastAsia"/>
              </w:rPr>
              <w:t>における</w:t>
            </w:r>
            <w:r w:rsidRPr="001E1FA2">
              <w:rPr>
                <w:rFonts w:ascii="Arial" w:eastAsia="MS PGothic" w:hAnsi="Arial" w:cs="Arial"/>
              </w:rPr>
              <w:t>重要度</w:t>
            </w:r>
            <w:r w:rsidR="003F19F3" w:rsidRPr="001E1FA2">
              <w:rPr>
                <w:rFonts w:ascii="Arial" w:eastAsia="MS PGothic" w:hAnsi="Arial" w:cs="Arial" w:hint="eastAsia"/>
              </w:rPr>
              <w:t>の</w:t>
            </w:r>
            <w:r w:rsidR="005A382A" w:rsidRPr="001E1FA2">
              <w:rPr>
                <w:rFonts w:ascii="Arial" w:eastAsia="MS PGothic" w:hAnsi="Arial" w:cs="Arial" w:hint="eastAsia"/>
              </w:rPr>
              <w:t>レベル</w:t>
            </w:r>
            <w:r w:rsidRPr="001E1FA2">
              <w:rPr>
                <w:rFonts w:ascii="Arial" w:eastAsia="MS PGothic" w:hAnsi="Arial" w:cs="Arial"/>
              </w:rPr>
              <w:t>が</w:t>
            </w:r>
            <w:r w:rsidR="003F19F3" w:rsidRPr="001E1FA2">
              <w:rPr>
                <w:rFonts w:ascii="Arial" w:eastAsia="MS PGothic" w:hAnsi="Arial" w:cs="Arial" w:hint="eastAsia"/>
              </w:rPr>
              <w:t>変わる</w:t>
            </w:r>
            <w:r w:rsidRPr="001E1FA2">
              <w:rPr>
                <w:rFonts w:ascii="Arial" w:eastAsia="MS PGothic" w:hAnsi="Arial" w:cs="Arial"/>
              </w:rPr>
              <w:t>場合があります。</w:t>
            </w:r>
          </w:p>
        </w:tc>
      </w:tr>
      <w:tr w:rsidR="008959BB" w:rsidRPr="001E1FA2" w14:paraId="7B784EAE"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EAC" w14:textId="4DF67681" w:rsidR="008959BB" w:rsidRPr="001E1FA2" w:rsidRDefault="004166B7">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.3</w:t>
            </w:r>
          </w:p>
        </w:tc>
        <w:tc>
          <w:tcPr>
            <w:tcW w:w="8085" w:type="dxa"/>
            <w:gridSpan w:val="3"/>
            <w:tcBorders>
              <w:top w:val="single" w:sz="4" w:space="0" w:color="A6A6A6"/>
              <w:bottom w:val="single" w:sz="4" w:space="0" w:color="A6A6A6"/>
            </w:tcBorders>
          </w:tcPr>
          <w:p w14:paraId="7B784EAD"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実施される活動の種類は、取締役会や経営陣との個人的な関与から、いくつかのポートフォリオ</w:t>
            </w:r>
            <w:r w:rsidR="005A382A" w:rsidRPr="001E1FA2">
              <w:rPr>
                <w:rFonts w:ascii="Arial" w:eastAsia="MS PGothic" w:hAnsi="Arial" w:cs="Arial" w:hint="eastAsia"/>
              </w:rPr>
              <w:t>構成</w:t>
            </w:r>
            <w:r w:rsidRPr="001E1FA2">
              <w:rPr>
                <w:rFonts w:ascii="Arial" w:eastAsia="MS PGothic" w:hAnsi="Arial" w:cs="Arial"/>
              </w:rPr>
              <w:t>企業/持株会社が参加するワークショップの形態でベストマネジメントプラクティスを共有することまで多岐にわたります。この説明には、組織による所有や影響（追跡している場合）の結果、ポートフォリオ</w:t>
            </w:r>
            <w:r w:rsidR="005A382A" w:rsidRPr="001E1FA2">
              <w:rPr>
                <w:rFonts w:ascii="Arial" w:eastAsia="MS PGothic" w:hAnsi="Arial" w:cs="Arial" w:hint="eastAsia"/>
              </w:rPr>
              <w:t>構成</w:t>
            </w:r>
            <w:r w:rsidRPr="001E1FA2">
              <w:rPr>
                <w:rFonts w:ascii="Arial" w:eastAsia="MS PGothic" w:hAnsi="Arial" w:cs="Arial"/>
              </w:rPr>
              <w:t xml:space="preserve">資産/企業においてESGのリスクや機会が全般的にどのように統合されているかについての説明が含まれます。 </w:t>
            </w:r>
          </w:p>
        </w:tc>
      </w:tr>
      <w:tr w:rsidR="008959BB" w:rsidRPr="001E1FA2" w14:paraId="7B784EB1"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EAF" w14:textId="34627092"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13</w:t>
            </w:r>
            <w:r w:rsidR="0033229F" w:rsidRPr="001E1FA2">
              <w:rPr>
                <w:rStyle w:val="IntenseEmphasis"/>
                <w:rFonts w:ascii="Arial" w:eastAsia="MS PGothic" w:hAnsi="Arial" w:cs="Arial"/>
                <w:b/>
                <w:i w:val="0"/>
                <w:color w:val="595959"/>
              </w:rPr>
              <w:t>.4</w:t>
            </w:r>
          </w:p>
        </w:tc>
        <w:tc>
          <w:tcPr>
            <w:tcW w:w="8085" w:type="dxa"/>
            <w:gridSpan w:val="3"/>
            <w:tcBorders>
              <w:top w:val="single" w:sz="4" w:space="0" w:color="A6A6A6"/>
              <w:bottom w:val="single" w:sz="4" w:space="0" w:color="A6A6A6"/>
            </w:tcBorders>
          </w:tcPr>
          <w:p w14:paraId="7B784EB0" w14:textId="77777777" w:rsidR="0033229F"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ポートフォリオ</w:t>
            </w:r>
            <w:r w:rsidR="005A382A" w:rsidRPr="001E1FA2">
              <w:rPr>
                <w:rFonts w:ascii="Arial" w:eastAsia="MS PGothic" w:hAnsi="Arial" w:cs="Arial" w:hint="eastAsia"/>
              </w:rPr>
              <w:t>構成</w:t>
            </w:r>
            <w:r w:rsidRPr="001E1FA2">
              <w:rPr>
                <w:rFonts w:ascii="Arial" w:eastAsia="MS PGothic" w:hAnsi="Arial" w:cs="Arial"/>
              </w:rPr>
              <w:t>資産/企業は異なる発展段階にあることが多く、ESG問題をポリシーや業務に組み入れる進捗度も多様です。例えば、一部の企業は</w:t>
            </w:r>
            <w:r w:rsidR="005A382A" w:rsidRPr="001E1FA2">
              <w:rPr>
                <w:rFonts w:ascii="Arial" w:eastAsia="MS PGothic" w:hAnsi="Arial" w:cs="Arial" w:hint="eastAsia"/>
              </w:rPr>
              <w:t>、</w:t>
            </w:r>
            <w:r w:rsidRPr="001E1FA2">
              <w:rPr>
                <w:rFonts w:ascii="Arial" w:eastAsia="MS PGothic" w:hAnsi="Arial" w:cs="Arial"/>
              </w:rPr>
              <w:t>ESG</w:t>
            </w:r>
            <w:r w:rsidR="005A382A" w:rsidRPr="001E1FA2">
              <w:rPr>
                <w:rFonts w:ascii="Arial" w:eastAsia="MS PGothic" w:hAnsi="Arial" w:cs="Arial" w:hint="eastAsia"/>
              </w:rPr>
              <w:t>パフォーマンスの</w:t>
            </w:r>
            <w:r w:rsidRPr="001E1FA2">
              <w:rPr>
                <w:rFonts w:ascii="Arial" w:eastAsia="MS PGothic" w:hAnsi="Arial" w:cs="Arial"/>
              </w:rPr>
              <w:t>乏し</w:t>
            </w:r>
            <w:r w:rsidR="005A382A" w:rsidRPr="001E1FA2">
              <w:rPr>
                <w:rFonts w:ascii="Arial" w:eastAsia="MS PGothic" w:hAnsi="Arial" w:cs="Arial" w:hint="eastAsia"/>
              </w:rPr>
              <w:t>さ故に</w:t>
            </w:r>
            <w:r w:rsidRPr="001E1FA2">
              <w:rPr>
                <w:rFonts w:ascii="Arial" w:eastAsia="MS PGothic" w:hAnsi="Arial" w:cs="Arial"/>
              </w:rPr>
              <w:t>（この分野の改善によって成長機会をもたらし、価値を増大する可能性があるという前提で）買収された可能性さえあります。こうした差異が報告された情報にどのような影響を与えるかに焦点を当ててもよいでしょう。</w:t>
            </w:r>
          </w:p>
        </w:tc>
      </w:tr>
      <w:tr w:rsidR="008959BB" w:rsidRPr="001E1FA2" w14:paraId="7B784EB3"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EB2"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szCs w:val="18"/>
              </w:rPr>
            </w:pPr>
            <w:r w:rsidRPr="001E1FA2">
              <w:rPr>
                <w:rFonts w:ascii="Arial" w:eastAsia="MS PGothic" w:hAnsi="Arial" w:cs="Arial"/>
                <w:b/>
              </w:rPr>
              <w:t>ロジック</w:t>
            </w:r>
          </w:p>
        </w:tc>
      </w:tr>
      <w:tr w:rsidR="008959BB" w:rsidRPr="001E1FA2" w14:paraId="7B784EB7"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EB4" w14:textId="75D029FE"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13</w:t>
            </w:r>
          </w:p>
        </w:tc>
        <w:tc>
          <w:tcPr>
            <w:tcW w:w="8085" w:type="dxa"/>
            <w:gridSpan w:val="3"/>
            <w:tcBorders>
              <w:top w:val="single" w:sz="4" w:space="0" w:color="A6A6A6"/>
              <w:bottom w:val="single" w:sz="4" w:space="0" w:color="A6A6A6"/>
            </w:tcBorders>
          </w:tcPr>
          <w:p w14:paraId="1BC36102" w14:textId="66D37B8D" w:rsidR="004166B7" w:rsidRPr="001E1FA2" w:rsidRDefault="004166B7" w:rsidP="004166B7">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lang w:val="en-US"/>
              </w:rPr>
            </w:pPr>
            <w:r w:rsidRPr="001E1FA2">
              <w:rPr>
                <w:rFonts w:ascii="Arial" w:eastAsia="MS PGothic" w:hAnsi="Arial" w:cs="Arial"/>
                <w:lang w:val="en-US"/>
              </w:rPr>
              <w:t>[INF 13</w:t>
            </w:r>
            <w:r w:rsidR="0013443A" w:rsidRPr="001E1FA2">
              <w:rPr>
                <w:rFonts w:ascii="Arial" w:eastAsia="MS PGothic" w:hAnsi="Arial" w:cs="Arial"/>
                <w:lang w:val="en-US"/>
              </w:rPr>
              <w:t>] は</w:t>
            </w:r>
            <w:r w:rsidR="00FA655A" w:rsidRPr="001E1FA2">
              <w:rPr>
                <w:rFonts w:ascii="Arial" w:eastAsia="MS PGothic" w:hAnsi="Arial" w:cs="Arial"/>
                <w:lang w:val="en-US"/>
              </w:rPr>
              <w:t>、[</w:t>
            </w:r>
            <w:r w:rsidR="0015564A" w:rsidRPr="001E1FA2">
              <w:rPr>
                <w:rFonts w:ascii="Arial" w:eastAsia="MS PGothic" w:hAnsi="Arial" w:cs="Arial"/>
                <w:lang w:val="en-US"/>
              </w:rPr>
              <w:t>INF 11.2]</w:t>
            </w:r>
            <w:r w:rsidR="0015564A" w:rsidRPr="001E1FA2">
              <w:rPr>
                <w:rFonts w:ascii="Arial" w:eastAsia="MS PGothic" w:hAnsi="Arial" w:cs="Arial" w:hint="eastAsia"/>
                <w:lang w:val="en-US"/>
              </w:rPr>
              <w:t xml:space="preserve"> で「インフラのモニタリングおよび管理において</w:t>
            </w:r>
            <w:r w:rsidR="0015564A" w:rsidRPr="001E1FA2">
              <w:rPr>
                <w:rFonts w:ascii="Arial" w:eastAsia="MS PGothic" w:hAnsi="Arial" w:cs="Arial"/>
                <w:lang w:val="en-US"/>
              </w:rPr>
              <w:t>ESG問題を考慮している</w:t>
            </w:r>
            <w:r w:rsidR="0015564A" w:rsidRPr="001E1FA2">
              <w:rPr>
                <w:rFonts w:ascii="Arial" w:eastAsia="MS PGothic" w:hAnsi="Arial" w:cs="Arial" w:hint="eastAsia"/>
                <w:lang w:val="en-US"/>
              </w:rPr>
              <w:t>」を選択すると、</w:t>
            </w:r>
            <w:r w:rsidR="00FD03F3" w:rsidRPr="001E1FA2">
              <w:rPr>
                <w:rFonts w:ascii="Arial" w:eastAsia="MS PGothic" w:hAnsi="Arial" w:cs="Arial" w:hint="eastAsia"/>
                <w:lang w:val="en-US"/>
              </w:rPr>
              <w:t>適用されます</w:t>
            </w:r>
            <w:r w:rsidR="0015564A" w:rsidRPr="001E1FA2">
              <w:rPr>
                <w:rFonts w:ascii="Arial" w:eastAsia="MS PGothic" w:hAnsi="Arial" w:cs="Arial" w:hint="eastAsia"/>
                <w:lang w:val="en-US"/>
              </w:rPr>
              <w:t>。</w:t>
            </w:r>
          </w:p>
          <w:p w14:paraId="7B784EB6" w14:textId="42B66F7F" w:rsidR="008959BB" w:rsidRPr="001E1FA2" w:rsidRDefault="004166B7" w:rsidP="004166B7">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 xml:space="preserve">[INF 13.2] </w:t>
            </w:r>
            <w:r w:rsidR="005B5413" w:rsidRPr="001E1FA2">
              <w:rPr>
                <w:rFonts w:ascii="Arial" w:eastAsia="MS PGothic" w:hAnsi="Arial" w:cs="Arial" w:hint="eastAsia"/>
                <w:lang w:val="en-US"/>
              </w:rPr>
              <w:t>および</w:t>
            </w:r>
            <w:r w:rsidRPr="001E1FA2">
              <w:rPr>
                <w:rFonts w:ascii="Arial" w:eastAsia="MS PGothic" w:hAnsi="Arial" w:cs="Arial"/>
                <w:lang w:val="en-US"/>
              </w:rPr>
              <w:t xml:space="preserve"> [INF 13.3</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13.1]</w:t>
            </w:r>
            <w:r w:rsidR="005B5413" w:rsidRPr="001E1FA2">
              <w:rPr>
                <w:rFonts w:ascii="Arial" w:eastAsia="MS PGothic" w:hAnsi="Arial" w:cs="Arial" w:hint="eastAsia"/>
                <w:lang w:val="en-US"/>
              </w:rPr>
              <w:t xml:space="preserve"> で</w:t>
            </w:r>
            <w:r w:rsidR="00F062CD" w:rsidRPr="001E1FA2">
              <w:rPr>
                <w:rFonts w:ascii="Arial" w:eastAsia="MS PGothic" w:hAnsi="Arial" w:cs="Arial" w:hint="eastAsia"/>
                <w:lang w:val="en-US"/>
              </w:rPr>
              <w:t>「追跡してい</w:t>
            </w:r>
            <w:r w:rsidR="00A914FA" w:rsidRPr="001E1FA2">
              <w:rPr>
                <w:rFonts w:ascii="Arial" w:eastAsia="MS PGothic" w:hAnsi="Arial" w:cs="Arial" w:hint="eastAsia"/>
                <w:lang w:val="en-US"/>
              </w:rPr>
              <w:t>る</w:t>
            </w:r>
            <w:r w:rsidR="00F062CD" w:rsidRPr="001E1FA2">
              <w:rPr>
                <w:rFonts w:ascii="Arial" w:eastAsia="MS PGothic" w:hAnsi="Arial" w:cs="Arial" w:hint="eastAsia"/>
                <w:lang w:val="en-US"/>
              </w:rPr>
              <w:t>」と報告した場合、</w:t>
            </w:r>
            <w:r w:rsidR="00FD03F3" w:rsidRPr="001E1FA2">
              <w:rPr>
                <w:rFonts w:ascii="Arial" w:eastAsia="MS PGothic" w:hAnsi="Arial" w:cs="Arial" w:hint="eastAsia"/>
                <w:lang w:val="en-US"/>
              </w:rPr>
              <w:t>適用されます</w:t>
            </w:r>
            <w:r w:rsidR="00F062CD" w:rsidRPr="001E1FA2">
              <w:rPr>
                <w:rFonts w:ascii="Arial" w:eastAsia="MS PGothic" w:hAnsi="Arial" w:cs="Arial" w:hint="eastAsia"/>
                <w:lang w:val="en-US"/>
              </w:rPr>
              <w:t>。</w:t>
            </w:r>
          </w:p>
        </w:tc>
      </w:tr>
      <w:tr w:rsidR="008959BB" w:rsidRPr="001E1FA2" w14:paraId="7B784EB9"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EB8"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EBD"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nil"/>
              <w:right w:val="single" w:sz="2" w:space="0" w:color="595959" w:themeColor="text1" w:themeTint="A6"/>
            </w:tcBorders>
          </w:tcPr>
          <w:p w14:paraId="7B784EBA" w14:textId="5484BEE9" w:rsidR="008959BB" w:rsidRPr="001E1FA2" w:rsidRDefault="004166B7">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13</w:t>
            </w:r>
          </w:p>
        </w:tc>
        <w:tc>
          <w:tcPr>
            <w:tcW w:w="8085" w:type="dxa"/>
            <w:gridSpan w:val="3"/>
            <w:tcBorders>
              <w:top w:val="single" w:sz="4" w:space="0" w:color="A6A6A6"/>
              <w:left w:val="single" w:sz="2" w:space="0" w:color="595959" w:themeColor="text1" w:themeTint="A6"/>
              <w:bottom w:val="nil"/>
            </w:tcBorders>
          </w:tcPr>
          <w:p w14:paraId="7B784EBB"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最大スコア:3 </w:t>
            </w:r>
            <w:r w:rsidRPr="001E1FA2">
              <w:rPr>
                <w:rFonts w:ascii="Arial" w:eastAsia="MS PGothic" w:hAnsi="Arial" w:cs="Arial"/>
                <w:szCs w:val="18"/>
              </w:rPr>
              <w:t>★</w:t>
            </w:r>
          </w:p>
          <w:p w14:paraId="7B784EBC" w14:textId="03EF1766"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w:t>
            </w:r>
            <w:r w:rsidR="005A382A" w:rsidRPr="001E1FA2">
              <w:rPr>
                <w:rFonts w:ascii="Arial" w:eastAsia="MS PGothic" w:hAnsi="Arial" w:cs="Arial" w:hint="eastAsia"/>
              </w:rPr>
              <w:t>、</w:t>
            </w:r>
            <w:r w:rsidRPr="001E1FA2">
              <w:rPr>
                <w:rFonts w:ascii="Arial" w:eastAsia="MS PGothic" w:hAnsi="Arial" w:cs="Arial"/>
              </w:rPr>
              <w:t>[1</w:t>
            </w:r>
            <w:r w:rsidR="00112A7A" w:rsidRPr="001E1FA2">
              <w:rPr>
                <w:rFonts w:ascii="Arial" w:eastAsia="MS PGothic" w:hAnsi="Arial" w:cs="Arial" w:hint="eastAsia"/>
              </w:rPr>
              <w:t>3</w:t>
            </w:r>
            <w:r w:rsidRPr="001E1FA2">
              <w:rPr>
                <w:rFonts w:ascii="Arial" w:eastAsia="MS PGothic" w:hAnsi="Arial" w:cs="Arial"/>
              </w:rPr>
              <w:t>.2]への回答に基づいて評価されます。</w:t>
            </w:r>
          </w:p>
        </w:tc>
      </w:tr>
      <w:tr w:rsidR="00B823AE" w:rsidRPr="001E1FA2" w14:paraId="7B784EC0"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595959" w:themeColor="text1" w:themeTint="A6"/>
            </w:tcBorders>
          </w:tcPr>
          <w:p w14:paraId="7B784EBE" w14:textId="77777777" w:rsidR="008E1426" w:rsidRPr="001E1FA2" w:rsidRDefault="008E1426" w:rsidP="00C5047D">
            <w:pPr>
              <w:pStyle w:val="INDICATORNUMBER"/>
              <w:rPr>
                <w:rStyle w:val="IntenseEmphasis"/>
                <w:rFonts w:ascii="Arial" w:eastAsia="MS PGothic" w:hAnsi="Arial" w:cs="Arial"/>
                <w:b/>
                <w:bCs w:val="0"/>
                <w:i w:val="0"/>
                <w:iCs w:val="0"/>
                <w:color w:val="595959"/>
              </w:rPr>
            </w:pPr>
          </w:p>
        </w:tc>
        <w:tc>
          <w:tcPr>
            <w:tcW w:w="8085" w:type="dxa"/>
            <w:gridSpan w:val="3"/>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0070C0"/>
            </w:tcBorders>
          </w:tcPr>
          <w:p w14:paraId="7B784EBF" w14:textId="77777777" w:rsidR="0033229F" w:rsidRPr="001E1FA2" w:rsidRDefault="005A382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8E1426" w:rsidRPr="001E1FA2" w14:paraId="7B784EC5"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595959" w:themeColor="text1" w:themeTint="A6"/>
            </w:tcBorders>
          </w:tcPr>
          <w:p w14:paraId="7B784EC1" w14:textId="77777777" w:rsidR="008E1426" w:rsidRPr="001E1FA2" w:rsidRDefault="008E1426" w:rsidP="00C5047D">
            <w:pPr>
              <w:pStyle w:val="INDICATORNUMBER"/>
              <w:numPr>
                <w:ilvl w:val="0"/>
                <w:numId w:val="5"/>
              </w:numPr>
              <w:ind w:left="170"/>
              <w:contextualSpacing/>
              <w:rPr>
                <w:rStyle w:val="IntenseEmphasis"/>
                <w:rFonts w:ascii="Arial" w:eastAsia="MS PGothic" w:hAnsi="Arial" w:cs="Arial"/>
                <w:b/>
                <w:bCs w:val="0"/>
                <w:i w:val="0"/>
                <w:iCs w:val="0"/>
                <w:color w:val="595959"/>
              </w:rPr>
            </w:pPr>
          </w:p>
        </w:tc>
        <w:tc>
          <w:tcPr>
            <w:tcW w:w="3849"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C2" w14:textId="77777777" w:rsidR="0033229F" w:rsidRPr="001E1FA2" w:rsidRDefault="005A382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C3" w14:textId="77777777" w:rsidR="0033229F" w:rsidRPr="001E1FA2" w:rsidRDefault="005A382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C4" w14:textId="77777777" w:rsidR="0033229F" w:rsidRPr="001E1FA2" w:rsidRDefault="005A382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8E1426" w:rsidRPr="001E1FA2" w14:paraId="7B784ECA"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595959" w:themeColor="text1" w:themeTint="A6"/>
            </w:tcBorders>
          </w:tcPr>
          <w:p w14:paraId="7B784EC6" w14:textId="77777777" w:rsidR="008E1426" w:rsidRPr="001E1FA2" w:rsidRDefault="008E1426" w:rsidP="00C5047D">
            <w:pPr>
              <w:pStyle w:val="INDICATORNUMBER"/>
              <w:rPr>
                <w:rStyle w:val="IntenseEmphasis"/>
                <w:rFonts w:ascii="Arial" w:eastAsia="MS PGothic" w:hAnsi="Arial" w:cs="Arial"/>
                <w:b/>
                <w:bCs w:val="0"/>
                <w:i w:val="0"/>
                <w:iCs w:val="0"/>
                <w:color w:val="595959"/>
              </w:rPr>
            </w:pPr>
          </w:p>
        </w:tc>
        <w:tc>
          <w:tcPr>
            <w:tcW w:w="3849"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C7" w14:textId="77777777" w:rsidR="0033229F" w:rsidRPr="001E1FA2" w:rsidRDefault="008E1426"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rPr>
              <w:t>インフラ投資先の</w:t>
            </w:r>
            <w:r w:rsidRPr="001E1FA2">
              <w:rPr>
                <w:rFonts w:ascii="Arial" w:eastAsia="MS PGothic" w:hAnsi="Arial" w:cs="Arial" w:hint="eastAsia"/>
              </w:rPr>
              <w:t>0%または</w:t>
            </w:r>
            <w:r w:rsidRPr="001E1FA2">
              <w:rPr>
                <w:rFonts w:ascii="Arial" w:eastAsia="MS PGothic" w:hAnsi="Arial" w:cs="Arial"/>
              </w:rPr>
              <w:t>10%未満</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C8" w14:textId="17DBF372" w:rsidR="008E1426" w:rsidRPr="001E1FA2" w:rsidRDefault="001320E8" w:rsidP="0074582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C9" w14:textId="77777777" w:rsidR="008E1426" w:rsidRPr="001E1FA2" w:rsidRDefault="008E1426"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E1426" w:rsidRPr="001E1FA2" w14:paraId="7B784ECF"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595959" w:themeColor="text1" w:themeTint="A6"/>
            </w:tcBorders>
          </w:tcPr>
          <w:p w14:paraId="7B784ECB" w14:textId="77777777" w:rsidR="008E1426" w:rsidRPr="001E1FA2" w:rsidRDefault="008E1426" w:rsidP="00C5047D">
            <w:pPr>
              <w:pStyle w:val="INDICATORNUMBER"/>
              <w:rPr>
                <w:rStyle w:val="IntenseEmphasis"/>
                <w:rFonts w:ascii="Arial" w:eastAsia="MS PGothic" w:hAnsi="Arial" w:cs="Arial"/>
                <w:b/>
                <w:bCs w:val="0"/>
                <w:i w:val="0"/>
                <w:iCs w:val="0"/>
                <w:color w:val="595959"/>
              </w:rPr>
            </w:pPr>
          </w:p>
        </w:tc>
        <w:tc>
          <w:tcPr>
            <w:tcW w:w="3849"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CC" w14:textId="77777777" w:rsidR="0033229F" w:rsidRPr="001E1FA2" w:rsidRDefault="008E1426"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インフラ投資先の</w:t>
            </w:r>
            <w:r w:rsidR="0033229F" w:rsidRPr="001E1FA2">
              <w:rPr>
                <w:rFonts w:ascii="Arial" w:eastAsia="MS PGothic" w:hAnsi="Arial" w:cs="Arial"/>
                <w:szCs w:val="18"/>
              </w:rPr>
              <w:t xml:space="preserve">10 </w:t>
            </w:r>
            <w:r w:rsidR="0033229F" w:rsidRPr="001E1FA2">
              <w:rPr>
                <w:rFonts w:ascii="Arial" w:eastAsia="MS PGothic" w:hAnsi="Arial" w:cs="Arial" w:hint="eastAsia"/>
                <w:szCs w:val="18"/>
              </w:rPr>
              <w:t>–</w:t>
            </w:r>
            <w:r w:rsidR="0033229F" w:rsidRPr="001E1FA2">
              <w:rPr>
                <w:rFonts w:ascii="Arial" w:eastAsia="MS PGothic" w:hAnsi="Arial" w:cs="Arial"/>
                <w:szCs w:val="18"/>
              </w:rPr>
              <w:t xml:space="preserve"> 50%</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CD" w14:textId="77777777" w:rsidR="008E1426" w:rsidRPr="001E1FA2" w:rsidRDefault="00745822" w:rsidP="0074582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CE" w14:textId="77777777" w:rsidR="008E1426" w:rsidRPr="001E1FA2" w:rsidRDefault="008E1426"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E1426" w:rsidRPr="001E1FA2" w14:paraId="7B784ED4"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2" w:space="0" w:color="595959" w:themeColor="text1" w:themeTint="A6"/>
            </w:tcBorders>
          </w:tcPr>
          <w:p w14:paraId="7B784ED0" w14:textId="77777777" w:rsidR="008E1426" w:rsidRPr="001E1FA2" w:rsidRDefault="008E1426" w:rsidP="00C5047D">
            <w:pPr>
              <w:pStyle w:val="INDICATORNUMBER"/>
              <w:rPr>
                <w:rStyle w:val="IntenseEmphasis"/>
                <w:rFonts w:ascii="Arial" w:eastAsia="MS PGothic" w:hAnsi="Arial" w:cs="Arial"/>
                <w:b/>
                <w:bCs w:val="0"/>
                <w:i w:val="0"/>
                <w:iCs w:val="0"/>
                <w:color w:val="595959"/>
              </w:rPr>
            </w:pPr>
          </w:p>
        </w:tc>
        <w:tc>
          <w:tcPr>
            <w:tcW w:w="3849" w:type="dxa"/>
            <w:tcBorders>
              <w:top w:val="single" w:sz="4" w:space="0" w:color="BFBFBF" w:themeColor="background1" w:themeShade="BF"/>
              <w:left w:val="single" w:sz="2" w:space="0" w:color="595959" w:themeColor="text1" w:themeTint="A6"/>
              <w:bottom w:val="single" w:sz="4" w:space="0" w:color="BFBFBF" w:themeColor="background1" w:themeShade="BF"/>
              <w:right w:val="single" w:sz="4" w:space="0" w:color="BFBFBF" w:themeColor="background1" w:themeShade="BF"/>
            </w:tcBorders>
          </w:tcPr>
          <w:p w14:paraId="7B784ED1" w14:textId="77777777" w:rsidR="0033229F" w:rsidRPr="001E1FA2" w:rsidRDefault="008E1426"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インフラ投資先の</w:t>
            </w:r>
            <w:r w:rsidR="0033229F" w:rsidRPr="001E1FA2">
              <w:rPr>
                <w:rFonts w:ascii="Arial" w:eastAsia="MS PGothic" w:hAnsi="Arial" w:cs="Arial"/>
                <w:szCs w:val="18"/>
              </w:rPr>
              <w:t xml:space="preserve">50 </w:t>
            </w:r>
            <w:r w:rsidR="0033229F" w:rsidRPr="001E1FA2">
              <w:rPr>
                <w:rFonts w:ascii="Arial" w:eastAsia="MS PGothic" w:hAnsi="Arial" w:cs="Arial" w:hint="eastAsia"/>
                <w:szCs w:val="18"/>
              </w:rPr>
              <w:t>–</w:t>
            </w:r>
            <w:r w:rsidR="0033229F" w:rsidRPr="001E1FA2">
              <w:rPr>
                <w:rFonts w:ascii="Arial" w:eastAsia="MS PGothic" w:hAnsi="Arial" w:cs="Arial"/>
                <w:szCs w:val="18"/>
              </w:rPr>
              <w:t xml:space="preserve"> 90%</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ED2" w14:textId="77777777" w:rsidR="008E1426" w:rsidRPr="001E1FA2" w:rsidRDefault="00745822" w:rsidP="0074582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ED3" w14:textId="77777777" w:rsidR="008E1426" w:rsidRPr="001E1FA2" w:rsidRDefault="008E1426"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8E1426" w:rsidRPr="001E1FA2" w14:paraId="7B784ED9" w14:textId="77777777" w:rsidTr="00302DAF">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2" w:space="0" w:color="595959" w:themeColor="text1" w:themeTint="A6"/>
            </w:tcBorders>
          </w:tcPr>
          <w:p w14:paraId="7B784ED5" w14:textId="77777777" w:rsidR="008E1426" w:rsidRPr="001E1FA2" w:rsidRDefault="008E1426" w:rsidP="00C5047D">
            <w:pPr>
              <w:pStyle w:val="INDICATORNUMBER"/>
              <w:rPr>
                <w:rStyle w:val="IntenseEmphasis"/>
                <w:rFonts w:ascii="Arial" w:eastAsia="MS PGothic" w:hAnsi="Arial" w:cs="Arial"/>
                <w:b/>
                <w:bCs w:val="0"/>
                <w:i w:val="0"/>
                <w:iCs w:val="0"/>
                <w:color w:val="595959"/>
              </w:rPr>
            </w:pPr>
          </w:p>
        </w:tc>
        <w:tc>
          <w:tcPr>
            <w:tcW w:w="3849" w:type="dxa"/>
            <w:tcBorders>
              <w:top w:val="single" w:sz="4" w:space="0" w:color="BFBFBF" w:themeColor="background1" w:themeShade="BF"/>
              <w:left w:val="single" w:sz="2" w:space="0" w:color="595959" w:themeColor="text1" w:themeTint="A6"/>
              <w:bottom w:val="single" w:sz="4" w:space="0" w:color="0070C0"/>
              <w:right w:val="single" w:sz="4" w:space="0" w:color="BFBFBF" w:themeColor="background1" w:themeShade="BF"/>
            </w:tcBorders>
          </w:tcPr>
          <w:p w14:paraId="7B784ED6" w14:textId="77777777" w:rsidR="0033229F" w:rsidRPr="001E1FA2" w:rsidRDefault="008E1426"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インフラ投資先の</w:t>
            </w:r>
            <w:r w:rsidR="0033229F" w:rsidRPr="001E1FA2">
              <w:rPr>
                <w:rFonts w:ascii="Arial" w:eastAsia="MS PGothic" w:hAnsi="Arial" w:cs="Arial"/>
                <w:szCs w:val="18"/>
              </w:rPr>
              <w:t>90%</w:t>
            </w:r>
            <w:r w:rsidRPr="001E1FA2">
              <w:rPr>
                <w:rFonts w:ascii="Arial" w:eastAsia="MS PGothic" w:hAnsi="Arial" w:cs="Arial" w:hint="eastAsia"/>
                <w:szCs w:val="18"/>
              </w:rPr>
              <w:t>超</w:t>
            </w:r>
          </w:p>
        </w:tc>
        <w:tc>
          <w:tcPr>
            <w:tcW w:w="1930"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ED7" w14:textId="77777777" w:rsidR="008E1426" w:rsidRPr="001E1FA2" w:rsidRDefault="00745822" w:rsidP="0074582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ED8" w14:textId="77777777" w:rsidR="008E1426" w:rsidRPr="001E1FA2" w:rsidRDefault="008E1426"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EDA" w14:textId="77777777" w:rsidR="008E1426" w:rsidRPr="001E1FA2" w:rsidRDefault="008E1426" w:rsidP="008E1426">
      <w:pPr>
        <w:widowControl/>
        <w:autoSpaceDE/>
        <w:autoSpaceDN/>
        <w:adjustRightInd/>
        <w:spacing w:before="0" w:after="0" w:line="240" w:lineRule="auto"/>
        <w:rPr>
          <w:rFonts w:ascii="Arial" w:eastAsia="MS PGothic" w:hAnsi="Arial"/>
        </w:rPr>
      </w:pPr>
    </w:p>
    <w:p w14:paraId="7B784EDB" w14:textId="77777777" w:rsidR="008959BB" w:rsidRPr="001E1FA2" w:rsidRDefault="008959BB">
      <w:pPr>
        <w:widowControl/>
        <w:autoSpaceDE/>
        <w:autoSpaceDN/>
        <w:adjustRightInd/>
        <w:spacing w:before="0" w:after="0" w:line="240" w:lineRule="auto"/>
        <w:rPr>
          <w:rFonts w:ascii="Arial" w:eastAsia="MS PGothic" w:hAnsi="Arial" w:cs="Arial"/>
        </w:rPr>
      </w:pPr>
    </w:p>
    <w:p w14:paraId="7B784EDC" w14:textId="77777777" w:rsidR="008E1426" w:rsidRPr="001E1FA2" w:rsidRDefault="008E1426">
      <w:pPr>
        <w:widowControl/>
        <w:autoSpaceDE/>
        <w:autoSpaceDN/>
        <w:adjustRightInd/>
        <w:spacing w:before="0" w:after="0" w:line="240" w:lineRule="auto"/>
        <w:rPr>
          <w:rFonts w:ascii="Arial" w:eastAsia="MS PGothic" w:hAnsi="Arial" w:cs="Arial"/>
        </w:rPr>
      </w:pPr>
    </w:p>
    <w:p w14:paraId="7B784EDD" w14:textId="77777777" w:rsidR="008959BB" w:rsidRPr="001E1FA2" w:rsidRDefault="00405FD1">
      <w:pPr>
        <w:widowControl/>
        <w:autoSpaceDE/>
        <w:autoSpaceDN/>
        <w:adjustRightInd/>
        <w:spacing w:before="0" w:after="0" w:line="240" w:lineRule="auto"/>
        <w:rPr>
          <w:rFonts w:ascii="Arial" w:eastAsia="MS PGothic" w:hAnsi="Arial"/>
        </w:rPr>
      </w:pPr>
      <w:r w:rsidRPr="001E1FA2">
        <w:rPr>
          <w:rFonts w:ascii="Arial" w:eastAsia="MS PGothic" w:hAnsi="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EE2"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EDE"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EDF" w14:textId="77777777" w:rsidR="008959BB" w:rsidRPr="001E1FA2" w:rsidRDefault="0033229F" w:rsidP="00302DAF">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EE0" w14:textId="77777777" w:rsidR="008959BB" w:rsidRPr="001E1FA2" w:rsidRDefault="0033229F" w:rsidP="00302DAF">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EE1" w14:textId="77777777" w:rsidR="008959BB" w:rsidRPr="001E1FA2" w:rsidRDefault="0033229F" w:rsidP="00302DAF">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EE7"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EE3" w14:textId="1674FB35" w:rsidR="008959BB" w:rsidRPr="001E1FA2" w:rsidRDefault="00112A7A">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14</w:t>
            </w:r>
          </w:p>
        </w:tc>
        <w:tc>
          <w:tcPr>
            <w:tcW w:w="3402" w:type="dxa"/>
            <w:shd w:val="clear" w:color="auto" w:fill="888888"/>
          </w:tcPr>
          <w:p w14:paraId="7B784EE4"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EE5"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EE6"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2,3</w:t>
            </w:r>
          </w:p>
        </w:tc>
      </w:tr>
    </w:tbl>
    <w:p w14:paraId="7B784EE8"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06"/>
        <w:gridCol w:w="4174"/>
      </w:tblGrid>
      <w:tr w:rsidR="008959BB" w:rsidRPr="001E1FA2" w14:paraId="7B784EEB"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EE9" w14:textId="4F5B2E57" w:rsidR="008959BB" w:rsidRPr="001E1FA2" w:rsidRDefault="00112A7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14</w:t>
            </w:r>
          </w:p>
        </w:tc>
        <w:tc>
          <w:tcPr>
            <w:tcW w:w="8080" w:type="dxa"/>
            <w:gridSpan w:val="2"/>
            <w:tcBorders>
              <w:top w:val="single" w:sz="4" w:space="0" w:color="595959" w:themeColor="text1" w:themeTint="A6"/>
              <w:bottom w:val="nil"/>
              <w:right w:val="single" w:sz="4" w:space="0" w:color="5A5A5A"/>
            </w:tcBorders>
            <w:shd w:val="clear" w:color="auto" w:fill="888888"/>
          </w:tcPr>
          <w:p w14:paraId="7B784EEA"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EEE"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EEC" w14:textId="5EEC5A46" w:rsidR="008959BB" w:rsidRPr="001E1FA2" w:rsidRDefault="00112A7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14</w:t>
            </w:r>
            <w:r w:rsidR="0033229F" w:rsidRPr="001E1FA2">
              <w:rPr>
                <w:rStyle w:val="IntenseEmphasis"/>
                <w:rFonts w:ascii="Arial" w:eastAsia="MS PGothic" w:hAnsi="Arial" w:cs="Arial"/>
                <w:b/>
                <w:i w:val="0"/>
                <w:color w:val="595959"/>
              </w:rPr>
              <w:t>.1</w:t>
            </w:r>
          </w:p>
        </w:tc>
        <w:tc>
          <w:tcPr>
            <w:tcW w:w="8080" w:type="dxa"/>
            <w:gridSpan w:val="2"/>
            <w:tcBorders>
              <w:top w:val="nil"/>
              <w:right w:val="single" w:sz="4" w:space="0" w:color="5A5A5A"/>
            </w:tcBorders>
          </w:tcPr>
          <w:p w14:paraId="7B784EED"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インフラ投資先に請求するESG問題に関する報告書の種類および頻度、報告書を受領する頻度を記載してください。</w:t>
            </w:r>
            <w:r w:rsidRPr="001E1FA2">
              <w:rPr>
                <w:rFonts w:ascii="Arial" w:eastAsia="MS PGothic" w:hAnsi="Arial" w:cs="Arial"/>
                <w:b/>
                <w:color w:val="FFFFFF" w:themeColor="background1"/>
              </w:rPr>
              <w:t xml:space="preserve"> </w:t>
            </w:r>
          </w:p>
        </w:tc>
      </w:tr>
      <w:tr w:rsidR="008959BB" w:rsidRPr="001E1FA2" w14:paraId="7B784EF2" w14:textId="77777777" w:rsidTr="001A436E">
        <w:trPr>
          <w:trHeight w:val="397"/>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B784EEF" w14:textId="77777777" w:rsidR="008959BB" w:rsidRPr="001E1FA2" w:rsidRDefault="008959BB">
            <w:pPr>
              <w:pStyle w:val="INDICATORNUMBER"/>
              <w:spacing w:before="0"/>
              <w:rPr>
                <w:rStyle w:val="IntenseEmphasis"/>
                <w:rFonts w:ascii="Arial" w:eastAsia="MS PGothic" w:hAnsi="Arial" w:cs="Arial"/>
                <w:b/>
                <w:bCs w:val="0"/>
                <w:i w:val="0"/>
                <w:iCs w:val="0"/>
                <w:color w:val="595959"/>
              </w:rPr>
            </w:pPr>
          </w:p>
        </w:tc>
        <w:tc>
          <w:tcPr>
            <w:tcW w:w="390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B784EF0" w14:textId="77777777" w:rsidR="008959BB" w:rsidRPr="001E1FA2" w:rsidRDefault="0033229F" w:rsidP="001A436E">
            <w:pPr>
              <w:spacing w:beforeLines="40" w:before="96" w:afterLines="40" w:after="96"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 xml:space="preserve">報告書の種類 </w:t>
            </w:r>
          </w:p>
        </w:tc>
        <w:tc>
          <w:tcPr>
            <w:tcW w:w="4174"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tcPr>
          <w:p w14:paraId="7B784EF1" w14:textId="77777777" w:rsidR="008959BB" w:rsidRPr="001E1FA2" w:rsidRDefault="0033229F" w:rsidP="001A436E">
            <w:pPr>
              <w:spacing w:beforeLines="40" w:before="96" w:afterLines="40" w:after="96" w:line="240" w:lineRule="auto"/>
              <w:ind w:left="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報告頻度の種類</w:t>
            </w:r>
          </w:p>
        </w:tc>
      </w:tr>
      <w:tr w:rsidR="008959BB" w:rsidRPr="001E1FA2" w14:paraId="7B784EFA" w14:textId="77777777" w:rsidTr="001A436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EF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0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EF4"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経営陣による情報開示、財務情報およびESGデータが統合されている包括的なポートフォリオ資産/企業の報告書など</w:t>
            </w:r>
          </w:p>
        </w:tc>
        <w:tc>
          <w:tcPr>
            <w:tcW w:w="41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EF5"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四半期毎またはそれ以上</w:t>
            </w:r>
          </w:p>
          <w:p w14:paraId="7B784EF6"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半年毎</w:t>
            </w:r>
          </w:p>
          <w:p w14:paraId="7B784EF7"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毎年</w:t>
            </w:r>
          </w:p>
          <w:p w14:paraId="7B784EF8"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年1回未満</w:t>
            </w:r>
          </w:p>
          <w:p w14:paraId="7B784EF9"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rPr>
              <w:sym w:font="Wingdings" w:char="F06D"/>
            </w:r>
            <w:r w:rsidRPr="001E1FA2">
              <w:rPr>
                <w:rFonts w:ascii="Arial" w:eastAsia="MS PGothic" w:hAnsi="Arial" w:cs="Arial"/>
              </w:rPr>
              <w:t xml:space="preserve"> 不定期/要求に応じて（具体的に記入してください）_________</w:t>
            </w:r>
          </w:p>
        </w:tc>
      </w:tr>
      <w:tr w:rsidR="008959BB" w:rsidRPr="001E1FA2" w14:paraId="7B784EFE" w14:textId="77777777" w:rsidTr="001A436E">
        <w:trPr>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EFB"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0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EFC" w14:textId="77777777" w:rsidR="008959BB" w:rsidRPr="001E1FA2" w:rsidRDefault="0033229F" w:rsidP="001A436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ESG問題を対象とする目標やKPIに焦点を当てた独立した報告書</w:t>
            </w:r>
          </w:p>
        </w:tc>
        <w:tc>
          <w:tcPr>
            <w:tcW w:w="41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EFD" w14:textId="77777777" w:rsidR="008959BB" w:rsidRPr="001E1FA2" w:rsidRDefault="0033229F" w:rsidP="001A436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rPr>
              <w:t>[同上]</w:t>
            </w:r>
          </w:p>
        </w:tc>
      </w:tr>
      <w:tr w:rsidR="008959BB" w:rsidRPr="001E1FA2" w14:paraId="7B784F02" w14:textId="77777777" w:rsidTr="001A436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EFF"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0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F00"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その他（具体的に記入してください） __________</w:t>
            </w:r>
          </w:p>
        </w:tc>
        <w:tc>
          <w:tcPr>
            <w:tcW w:w="41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F01" w14:textId="77777777" w:rsidR="008959BB" w:rsidRPr="001E1FA2" w:rsidRDefault="0033229F" w:rsidP="001A436E">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rPr>
              <w:t>[同上]</w:t>
            </w:r>
          </w:p>
        </w:tc>
      </w:tr>
      <w:tr w:rsidR="008959BB" w:rsidRPr="001E1FA2" w14:paraId="7B784F05" w14:textId="77777777" w:rsidTr="008959BB">
        <w:trPr>
          <w:trHeight w:val="397"/>
        </w:trPr>
        <w:tc>
          <w:tcPr>
            <w:cnfStyle w:val="001000000000" w:firstRow="0" w:lastRow="0" w:firstColumn="1" w:lastColumn="0" w:oddVBand="0" w:evenVBand="0" w:oddHBand="0" w:evenHBand="0" w:firstRowFirstColumn="0" w:firstRowLastColumn="0" w:lastRowFirstColumn="0" w:lastRowLastColumn="0"/>
            <w:tcW w:w="1134" w:type="dxa"/>
          </w:tcPr>
          <w:p w14:paraId="7B784F0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single" w:sz="4" w:space="0" w:color="A6A6A6" w:themeColor="background1" w:themeShade="A6"/>
              <w:bottom w:val="single" w:sz="4" w:space="0" w:color="A6A6A6" w:themeColor="background1" w:themeShade="A6"/>
              <w:right w:val="single" w:sz="4" w:space="0" w:color="5A5A5A"/>
            </w:tcBorders>
            <w:shd w:val="clear" w:color="auto" w:fill="auto"/>
          </w:tcPr>
          <w:p w14:paraId="7B784F04" w14:textId="77777777" w:rsidR="008959BB" w:rsidRPr="001E1FA2" w:rsidRDefault="0033229F" w:rsidP="001A436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ESG問題に関する報告書を請求していない/インフラ投資先が提供していない</w:t>
            </w:r>
          </w:p>
        </w:tc>
      </w:tr>
      <w:tr w:rsidR="008959BB" w:rsidRPr="001E1FA2" w14:paraId="7B784F09"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F06" w14:textId="389399CD"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14</w:t>
            </w:r>
            <w:r w:rsidR="0033229F" w:rsidRPr="001E1FA2">
              <w:rPr>
                <w:rStyle w:val="IntenseEmphasis"/>
                <w:rFonts w:ascii="Arial" w:eastAsia="MS PGothic" w:hAnsi="Arial" w:cs="Arial"/>
                <w:b/>
                <w:i w:val="0"/>
                <w:color w:val="595959"/>
              </w:rPr>
              <w:t>.2</w:t>
            </w:r>
          </w:p>
        </w:tc>
        <w:tc>
          <w:tcPr>
            <w:tcW w:w="8080" w:type="dxa"/>
            <w:gridSpan w:val="2"/>
            <w:tcBorders>
              <w:top w:val="single" w:sz="4" w:space="0" w:color="5A5A5A"/>
              <w:right w:val="single" w:sz="4" w:space="0" w:color="5A5A5A"/>
            </w:tcBorders>
            <w:shd w:val="clear" w:color="auto" w:fill="F2F2F2" w:themeFill="background1" w:themeFillShade="F2"/>
          </w:tcPr>
          <w:p w14:paraId="7B784F07" w14:textId="77777777" w:rsidR="0033229F" w:rsidRPr="001E1FA2" w:rsidRDefault="0033229F" w:rsidP="007D3045">
            <w:pPr>
              <w:pStyle w:val="INDICATORTEXT"/>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4F08" w14:textId="5C938049" w:rsidR="0033229F" w:rsidRPr="001E1FA2" w:rsidRDefault="0033229F" w:rsidP="00996F97">
            <w:pPr>
              <w:pStyle w:val="INDICATORTEXT"/>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r w:rsidR="008959BB" w:rsidRPr="001E1FA2" w14:paraId="7B784F0C"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tcPr>
          <w:p w14:paraId="7B784F0A"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595959" w:themeColor="text1" w:themeTint="A6"/>
              <w:right w:val="single" w:sz="4" w:space="0" w:color="5A5A5A"/>
            </w:tcBorders>
            <w:shd w:val="clear" w:color="auto" w:fill="auto"/>
          </w:tcPr>
          <w:p w14:paraId="7B784F0B" w14:textId="77777777" w:rsidR="008959BB" w:rsidRPr="001E1FA2" w:rsidRDefault="008959BB" w:rsidP="001A436E">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4F0D"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8959BB" w:rsidRPr="001E1FA2" w14:paraId="7B784F10"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4F0E" w14:textId="04410DC4" w:rsidR="008959BB" w:rsidRPr="001E1FA2" w:rsidRDefault="00112A7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14</w:t>
            </w:r>
          </w:p>
        </w:tc>
        <w:tc>
          <w:tcPr>
            <w:tcW w:w="8080" w:type="dxa"/>
            <w:tcBorders>
              <w:top w:val="single" w:sz="4" w:space="0" w:color="595959"/>
            </w:tcBorders>
          </w:tcPr>
          <w:p w14:paraId="7B784F0F"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F13"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4F11" w14:textId="77A6A77B" w:rsidR="008959BB" w:rsidRPr="001E1FA2" w:rsidRDefault="00112A7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14</w:t>
            </w:r>
          </w:p>
        </w:tc>
        <w:tc>
          <w:tcPr>
            <w:tcW w:w="8080" w:type="dxa"/>
            <w:tcBorders>
              <w:top w:val="single" w:sz="4" w:space="0" w:color="595959"/>
              <w:bottom w:val="single" w:sz="4" w:space="0" w:color="A6A6A6" w:themeColor="background1" w:themeShade="A6"/>
            </w:tcBorders>
          </w:tcPr>
          <w:p w14:paraId="7B784F12" w14:textId="77777777" w:rsidR="008959BB" w:rsidRPr="001E1FA2" w:rsidRDefault="0033229F" w:rsidP="001A436E">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1E1FA2">
              <w:rPr>
                <w:rFonts w:ascii="Arial" w:eastAsia="MS PGothic" w:hAnsi="Arial" w:cs="Arial"/>
              </w:rPr>
              <w:t>この指標は、既存のインフラ投資先に対し、ESGの取り組みを測定し、この情報を報告することをどの程度求めているかについての情報を求めています。ESG関連の行動や結果は、投資先の通常の報告サイクルや投資家の意向によって様々な指標で測定できます。</w:t>
            </w:r>
          </w:p>
        </w:tc>
      </w:tr>
      <w:tr w:rsidR="008959BB" w:rsidRPr="001E1FA2" w14:paraId="7B784F1A"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7B784F14" w14:textId="6596242C"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14</w:t>
            </w:r>
            <w:r w:rsidR="0033229F" w:rsidRPr="001E1FA2">
              <w:rPr>
                <w:rStyle w:val="IntenseEmphasis"/>
                <w:rFonts w:ascii="Arial" w:eastAsia="MS PGothic" w:hAnsi="Arial" w:cs="Arial"/>
                <w:b/>
                <w:i w:val="0"/>
                <w:color w:val="595959"/>
              </w:rPr>
              <w:t>.2</w:t>
            </w:r>
          </w:p>
        </w:tc>
        <w:tc>
          <w:tcPr>
            <w:tcW w:w="8080" w:type="dxa"/>
            <w:tcBorders>
              <w:top w:val="single" w:sz="4" w:space="0" w:color="A6A6A6" w:themeColor="background1" w:themeShade="A6"/>
              <w:bottom w:val="single" w:sz="4" w:space="0" w:color="A6A6A6" w:themeColor="background1" w:themeShade="A6"/>
            </w:tcBorders>
          </w:tcPr>
          <w:p w14:paraId="7B784F15" w14:textId="77777777" w:rsidR="008959BB" w:rsidRPr="001E1FA2" w:rsidRDefault="0033229F" w:rsidP="001A436E">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この指標に含まれる事項の例: </w:t>
            </w:r>
          </w:p>
          <w:p w14:paraId="7B784F16" w14:textId="77777777" w:rsidR="008959BB" w:rsidRPr="001E1FA2" w:rsidRDefault="0033229F" w:rsidP="001A436E">
            <w:pPr>
              <w:pStyle w:val="INDICATORTEXT"/>
              <w:widowControl w:val="0"/>
              <w:numPr>
                <w:ilvl w:val="0"/>
                <w:numId w:val="28"/>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他よりも頻繁に要求されるESG情報があるかどうか</w:t>
            </w:r>
          </w:p>
          <w:p w14:paraId="7B784F17" w14:textId="77777777" w:rsidR="008959BB" w:rsidRPr="001E1FA2" w:rsidRDefault="0033229F" w:rsidP="001A436E">
            <w:pPr>
              <w:pStyle w:val="INDICATORTEXT"/>
              <w:widowControl w:val="0"/>
              <w:numPr>
                <w:ilvl w:val="0"/>
                <w:numId w:val="28"/>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組織が既存のインフラ投資先から要求するESG情報</w:t>
            </w:r>
          </w:p>
          <w:p w14:paraId="7B784F18" w14:textId="77777777" w:rsidR="008959BB" w:rsidRPr="001E1FA2" w:rsidRDefault="0033229F" w:rsidP="001A436E">
            <w:pPr>
              <w:pStyle w:val="INDICATORTEXT"/>
              <w:widowControl w:val="0"/>
              <w:numPr>
                <w:ilvl w:val="0"/>
                <w:numId w:val="28"/>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 xml:space="preserve">情報の形式は組織内または組織外の基準、指標、テンプレートに基づいているかどうか。組織外のテンプレートやガイダンスには、国際金融公社（IFC）、Global Reporting Initiative（GRI）、国連グローバル・コンパクト（UNGC）などがあります。 </w:t>
            </w:r>
          </w:p>
          <w:p w14:paraId="7B784F19" w14:textId="77777777" w:rsidR="008959BB" w:rsidRPr="001E1FA2" w:rsidRDefault="0033229F" w:rsidP="001A436E">
            <w:pPr>
              <w:pStyle w:val="INDICATORTEXT"/>
              <w:widowControl w:val="0"/>
              <w:numPr>
                <w:ilvl w:val="0"/>
                <w:numId w:val="28"/>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投資先に対し、重要情報を1つの報告書に統合するように要求することにより、組織の最大の利益が確保されると考えているかどうか、あるいは別々の報告を受け取る方が望ましいか</w:t>
            </w:r>
          </w:p>
        </w:tc>
      </w:tr>
      <w:tr w:rsidR="008959BB" w:rsidRPr="001E1FA2" w14:paraId="7B784F1C"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7B784F1B" w14:textId="77777777" w:rsidR="008959BB" w:rsidRPr="001E1FA2" w:rsidRDefault="0033229F" w:rsidP="001A436E">
            <w:pPr>
              <w:pStyle w:val="INDICATORTEXT"/>
              <w:widowControl w:val="0"/>
              <w:autoSpaceDE w:val="0"/>
              <w:autoSpaceDN w:val="0"/>
              <w:adjustRightInd w:val="0"/>
              <w:spacing w:before="40" w:after="40" w:line="312" w:lineRule="auto"/>
              <w:rPr>
                <w:rFonts w:ascii="Arial" w:eastAsia="MS PGothic" w:hAnsi="Arial" w:cs="Arial"/>
                <w:b/>
                <w:szCs w:val="18"/>
              </w:rPr>
            </w:pPr>
            <w:r w:rsidRPr="001E1FA2">
              <w:rPr>
                <w:rFonts w:ascii="Arial" w:eastAsia="MS PGothic" w:hAnsi="Arial" w:cs="Arial"/>
                <w:b/>
              </w:rPr>
              <w:t>ロジック</w:t>
            </w:r>
          </w:p>
        </w:tc>
      </w:tr>
      <w:tr w:rsidR="008959BB" w:rsidRPr="001E1FA2" w14:paraId="7B784F1F"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A5A5A"/>
            </w:tcBorders>
          </w:tcPr>
          <w:p w14:paraId="7B784F1D" w14:textId="713415B6"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14</w:t>
            </w:r>
          </w:p>
        </w:tc>
        <w:tc>
          <w:tcPr>
            <w:tcW w:w="8080" w:type="dxa"/>
            <w:tcBorders>
              <w:top w:val="single" w:sz="4" w:space="0" w:color="A6A6A6" w:themeColor="background1" w:themeShade="A6"/>
              <w:bottom w:val="single" w:sz="4" w:space="0" w:color="5A5A5A"/>
            </w:tcBorders>
          </w:tcPr>
          <w:p w14:paraId="7B784F1E" w14:textId="613B4037" w:rsidR="008959BB" w:rsidRPr="001E1FA2" w:rsidRDefault="00112A7A" w:rsidP="001A436E">
            <w:pPr>
              <w:pStyle w:val="INDICATORTEXT"/>
              <w:widowControl w:val="0"/>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szCs w:val="18"/>
                <w:lang w:val="en-US"/>
              </w:rPr>
              <w:t>[INF 14</w:t>
            </w:r>
            <w:r w:rsidR="0013443A" w:rsidRPr="001E1FA2">
              <w:rPr>
                <w:rFonts w:ascii="Arial" w:eastAsia="MS PGothic" w:hAnsi="Arial" w:cs="Arial"/>
                <w:szCs w:val="18"/>
                <w:lang w:val="en-US"/>
              </w:rPr>
              <w:t>] は</w:t>
            </w:r>
            <w:r w:rsidR="00FA655A" w:rsidRPr="001E1FA2">
              <w:rPr>
                <w:rFonts w:ascii="Arial" w:eastAsia="MS PGothic" w:hAnsi="Arial" w:cs="Arial"/>
                <w:szCs w:val="18"/>
                <w:lang w:val="en-US"/>
              </w:rPr>
              <w:t>、[</w:t>
            </w:r>
            <w:r w:rsidR="00A914FA" w:rsidRPr="001E1FA2">
              <w:rPr>
                <w:rFonts w:ascii="Arial" w:eastAsia="MS PGothic" w:hAnsi="Arial" w:cs="Arial"/>
                <w:lang w:val="en-US"/>
              </w:rPr>
              <w:t>INF 11.2]</w:t>
            </w:r>
            <w:r w:rsidR="00A914FA" w:rsidRPr="001E1FA2">
              <w:rPr>
                <w:rFonts w:ascii="Arial" w:eastAsia="MS PGothic" w:hAnsi="Arial" w:cs="Arial" w:hint="eastAsia"/>
                <w:lang w:val="en-US"/>
              </w:rPr>
              <w:t xml:space="preserve"> で「インフラのモニタリングおよび管理において</w:t>
            </w:r>
            <w:r w:rsidR="00A914FA" w:rsidRPr="001E1FA2">
              <w:rPr>
                <w:rFonts w:ascii="Arial" w:eastAsia="MS PGothic" w:hAnsi="Arial" w:cs="Arial"/>
                <w:lang w:val="en-US"/>
              </w:rPr>
              <w:t>ESG問題を考慮している</w:t>
            </w:r>
            <w:r w:rsidR="00A914FA" w:rsidRPr="001E1FA2">
              <w:rPr>
                <w:rFonts w:ascii="Arial" w:eastAsia="MS PGothic" w:hAnsi="Arial" w:cs="Arial" w:hint="eastAsia"/>
                <w:lang w:val="en-US"/>
              </w:rPr>
              <w:t>」を選択すると、</w:t>
            </w:r>
            <w:r w:rsidR="00FD03F3" w:rsidRPr="001E1FA2">
              <w:rPr>
                <w:rFonts w:ascii="Arial" w:eastAsia="MS PGothic" w:hAnsi="Arial" w:cs="Arial" w:hint="eastAsia"/>
                <w:lang w:val="en-US"/>
              </w:rPr>
              <w:t>適用されます</w:t>
            </w:r>
            <w:r w:rsidR="00A914FA" w:rsidRPr="001E1FA2">
              <w:rPr>
                <w:rFonts w:ascii="Arial" w:eastAsia="MS PGothic" w:hAnsi="Arial" w:cs="Arial" w:hint="eastAsia"/>
                <w:lang w:val="en-US"/>
              </w:rPr>
              <w:t>。</w:t>
            </w:r>
          </w:p>
        </w:tc>
      </w:tr>
    </w:tbl>
    <w:p w14:paraId="7B784F20" w14:textId="77777777" w:rsidR="008959BB" w:rsidRPr="001E1FA2" w:rsidRDefault="008959BB">
      <w:pPr>
        <w:widowControl/>
        <w:autoSpaceDE/>
        <w:autoSpaceDN/>
        <w:adjustRightInd/>
        <w:spacing w:before="0" w:after="0" w:line="240" w:lineRule="auto"/>
        <w:rPr>
          <w:rFonts w:ascii="Arial" w:eastAsia="MS PGothic" w:hAnsi="Arial" w:cs="Arial"/>
          <w:lang w:val="en-US"/>
        </w:rPr>
      </w:pPr>
    </w:p>
    <w:p w14:paraId="7B784F21" w14:textId="77777777" w:rsidR="008959BB" w:rsidRPr="001E1FA2" w:rsidRDefault="008959BB">
      <w:pPr>
        <w:widowControl/>
        <w:autoSpaceDE/>
        <w:autoSpaceDN/>
        <w:adjustRightInd/>
        <w:spacing w:before="0" w:after="0" w:line="240" w:lineRule="auto"/>
        <w:rPr>
          <w:rFonts w:ascii="Arial" w:eastAsia="MS PGothic" w:hAnsi="Arial"/>
          <w:lang w:val="en-US"/>
        </w:rPr>
        <w:sectPr w:rsidR="008959BB" w:rsidRPr="001E1FA2">
          <w:headerReference w:type="default" r:id="rId35"/>
          <w:headerReference w:type="first" r:id="rId36"/>
          <w:pgSz w:w="11900" w:h="16840"/>
          <w:pgMar w:top="1440" w:right="1616" w:bottom="1440" w:left="1616" w:header="708" w:footer="708"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8959BB" w:rsidRPr="001E1FA2" w14:paraId="7B784F24" w14:textId="77777777">
        <w:trPr>
          <w:trHeight w:val="387"/>
        </w:trPr>
        <w:tc>
          <w:tcPr>
            <w:tcW w:w="709" w:type="dxa"/>
          </w:tcPr>
          <w:p w14:paraId="7B784F22" w14:textId="77777777" w:rsidR="008959BB" w:rsidRPr="001E1FA2" w:rsidRDefault="00F35728" w:rsidP="001A436E">
            <w:pPr>
              <w:pStyle w:val="ModuleSubSectionHeading"/>
              <w:widowControl w:val="0"/>
              <w:autoSpaceDE w:val="0"/>
              <w:autoSpaceDN w:val="0"/>
              <w:adjustRightInd w:val="0"/>
              <w:ind w:left="0"/>
              <w:rPr>
                <w:rStyle w:val="IntenseEmphasis"/>
                <w:rFonts w:ascii="Arial" w:eastAsia="MS PGothic" w:hAnsi="Arial" w:cs="Arial"/>
                <w:b/>
                <w:bCs w:val="0"/>
                <w:i w:val="0"/>
                <w:iCs w:val="0"/>
                <w:color w:val="FFFFFF" w:themeColor="background1"/>
              </w:rPr>
            </w:pPr>
            <w:r w:rsidRPr="001E1FA2">
              <w:rPr>
                <w:rFonts w:ascii="Arial" w:eastAsia="MS PGothic" w:hAnsi="Arial" w:cs="Arial"/>
                <w:b w:val="0"/>
                <w:noProof/>
                <w:lang w:val="en-US" w:bidi="ar-SA"/>
              </w:rPr>
              <w:drawing>
                <wp:inline distT="0" distB="0" distL="0" distR="0" wp14:anchorId="7B7851AF" wp14:editId="7B7851B0">
                  <wp:extent cx="330200" cy="330200"/>
                  <wp:effectExtent l="0" t="0" r="0" b="0"/>
                  <wp:docPr id="4"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7B784F23" w14:textId="77777777" w:rsidR="008959BB" w:rsidRPr="001E1FA2" w:rsidRDefault="0033229F" w:rsidP="001A436E">
            <w:pPr>
              <w:pStyle w:val="Heading3"/>
              <w:spacing w:before="0" w:line="240" w:lineRule="auto"/>
              <w:ind w:left="0"/>
              <w:outlineLvl w:val="2"/>
              <w:rPr>
                <w:rStyle w:val="IntenseEmphasis"/>
                <w:rFonts w:eastAsia="MS PGothic" w:cs="Arial"/>
                <w:b/>
                <w:bCs/>
                <w:i w:val="0"/>
                <w:iCs w:val="0"/>
                <w:color w:val="FFFFFF" w:themeColor="background1"/>
              </w:rPr>
            </w:pPr>
            <w:bookmarkStart w:id="27" w:name="_Toc400380474"/>
            <w:bookmarkStart w:id="28" w:name="_Toc500245878"/>
            <w:bookmarkStart w:id="29" w:name="_Toc361749381"/>
            <w:r w:rsidRPr="001E1FA2">
              <w:rPr>
                <w:rFonts w:eastAsia="MS PGothic" w:cs="Arial"/>
              </w:rPr>
              <w:t>インフラの</w:t>
            </w:r>
            <w:bookmarkEnd w:id="27"/>
            <w:r w:rsidRPr="001E1FA2">
              <w:rPr>
                <w:rFonts w:eastAsia="MS PGothic" w:cs="Arial" w:hint="eastAsia"/>
              </w:rPr>
              <w:t>保守整備</w:t>
            </w:r>
            <w:bookmarkEnd w:id="28"/>
            <w:r w:rsidRPr="001E1FA2">
              <w:rPr>
                <w:rFonts w:eastAsia="MS PGothic" w:cs="Arial"/>
              </w:rPr>
              <w:t xml:space="preserve"> </w:t>
            </w:r>
            <w:bookmarkEnd w:id="29"/>
          </w:p>
        </w:tc>
      </w:tr>
    </w:tbl>
    <w:p w14:paraId="7B784F25" w14:textId="77777777" w:rsidR="008959BB" w:rsidRPr="001E1FA2" w:rsidRDefault="008959BB">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8959BB" w:rsidRPr="001E1FA2" w14:paraId="7B784F2A"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F26"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tcPr>
          <w:p w14:paraId="7B784F27" w14:textId="77777777" w:rsidR="008959BB" w:rsidRPr="001E1FA2" w:rsidRDefault="0033229F" w:rsidP="001A436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302" w:type="dxa"/>
          </w:tcPr>
          <w:p w14:paraId="7B784F28" w14:textId="77777777" w:rsidR="008959BB" w:rsidRPr="001E1FA2" w:rsidRDefault="0033229F" w:rsidP="001A436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7B784F29" w14:textId="77777777" w:rsidR="008959BB" w:rsidRPr="001E1FA2" w:rsidRDefault="0033229F" w:rsidP="001A436E">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F2F" w14:textId="77777777" w:rsidTr="008959B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7B784F2B" w14:textId="058CE767" w:rsidR="008959BB" w:rsidRPr="001E1FA2" w:rsidRDefault="00112A7A">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15</w:t>
            </w:r>
          </w:p>
        </w:tc>
        <w:tc>
          <w:tcPr>
            <w:tcW w:w="3402" w:type="dxa"/>
          </w:tcPr>
          <w:p w14:paraId="7B784F2C"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 xml:space="preserve">必須 </w:t>
            </w:r>
          </w:p>
        </w:tc>
        <w:tc>
          <w:tcPr>
            <w:tcW w:w="3302" w:type="dxa"/>
          </w:tcPr>
          <w:p w14:paraId="7B784F2D"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7B784F2E"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w:t>
            </w:r>
          </w:p>
        </w:tc>
      </w:tr>
    </w:tbl>
    <w:p w14:paraId="7B784F30"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4F33"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6A6A6" w:themeColor="background1" w:themeShade="A6"/>
              <w:left w:val="single" w:sz="4" w:space="0" w:color="0070C0"/>
              <w:bottom w:val="single" w:sz="4" w:space="0" w:color="0070C0"/>
            </w:tcBorders>
            <w:shd w:val="clear" w:color="auto" w:fill="00B0F0"/>
          </w:tcPr>
          <w:p w14:paraId="7B784F31" w14:textId="5D9710BD" w:rsidR="008959BB" w:rsidRPr="001E1FA2" w:rsidRDefault="00112A7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15</w:t>
            </w:r>
          </w:p>
        </w:tc>
        <w:tc>
          <w:tcPr>
            <w:tcW w:w="8080" w:type="dxa"/>
            <w:tcBorders>
              <w:top w:val="single" w:sz="4" w:space="0" w:color="A6A6A6" w:themeColor="background1" w:themeShade="A6"/>
              <w:bottom w:val="single" w:sz="4" w:space="0" w:color="0070C0"/>
              <w:right w:val="single" w:sz="4" w:space="0" w:color="0070C0"/>
            </w:tcBorders>
            <w:shd w:val="clear" w:color="auto" w:fill="0070C0"/>
          </w:tcPr>
          <w:p w14:paraId="7B784F32"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F36"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7B784F34" w14:textId="0C585A84"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15</w:t>
            </w:r>
            <w:r w:rsidR="0033229F" w:rsidRPr="001E1FA2">
              <w:rPr>
                <w:rStyle w:val="IntenseEmphasis"/>
                <w:rFonts w:ascii="Arial" w:eastAsia="MS PGothic" w:hAnsi="Arial" w:cs="Arial"/>
                <w:b/>
                <w:i w:val="0"/>
                <w:color w:val="595959"/>
              </w:rPr>
              <w:t>.1</w:t>
            </w:r>
          </w:p>
        </w:tc>
        <w:tc>
          <w:tcPr>
            <w:tcW w:w="8080" w:type="dxa"/>
            <w:tcBorders>
              <w:top w:val="single" w:sz="4" w:space="0" w:color="0070C0"/>
              <w:right w:val="single" w:sz="4" w:space="0" w:color="0070C0"/>
            </w:tcBorders>
            <w:shd w:val="clear" w:color="auto" w:fill="DAEEF3" w:themeFill="accent5" w:themeFillTint="33"/>
          </w:tcPr>
          <w:p w14:paraId="7B784F35"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ESG問題が考慮されている実施中のインフラ</w:t>
            </w:r>
            <w:r w:rsidRPr="001E1FA2">
              <w:rPr>
                <w:rFonts w:ascii="Arial" w:eastAsia="MS PGothic" w:hAnsi="Arial" w:cs="Arial" w:hint="eastAsia"/>
              </w:rPr>
              <w:t>保守整備</w:t>
            </w:r>
            <w:r w:rsidRPr="001E1FA2">
              <w:rPr>
                <w:rFonts w:ascii="Arial" w:eastAsia="MS PGothic" w:hAnsi="Arial" w:cs="Arial"/>
              </w:rPr>
              <w:t>プロジェクトの割合を示してください。</w:t>
            </w:r>
          </w:p>
        </w:tc>
      </w:tr>
      <w:tr w:rsidR="008959BB" w:rsidRPr="001E1FA2" w14:paraId="7B784F3E" w14:textId="77777777" w:rsidTr="0047357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vAlign w:val="top"/>
          </w:tcPr>
          <w:p w14:paraId="7B784F37"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7B784F3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実施中の</w:t>
            </w:r>
            <w:r w:rsidRPr="001E1FA2">
              <w:rPr>
                <w:rFonts w:ascii="Arial" w:eastAsia="MS PGothic" w:hAnsi="Arial" w:cs="Arial" w:hint="eastAsia"/>
              </w:rPr>
              <w:t>保守整備</w:t>
            </w:r>
            <w:r w:rsidRPr="001E1FA2">
              <w:rPr>
                <w:rFonts w:ascii="Arial" w:eastAsia="MS PGothic" w:hAnsi="Arial" w:cs="Arial"/>
              </w:rPr>
              <w:t>プロジェクトの90%超</w:t>
            </w:r>
          </w:p>
          <w:p w14:paraId="7B784F3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実施中の</w:t>
            </w:r>
            <w:r w:rsidRPr="001E1FA2">
              <w:rPr>
                <w:rFonts w:ascii="Arial" w:eastAsia="MS PGothic" w:hAnsi="Arial" w:cs="Arial" w:hint="eastAsia"/>
              </w:rPr>
              <w:t>保守整備</w:t>
            </w:r>
            <w:r w:rsidRPr="001E1FA2">
              <w:rPr>
                <w:rFonts w:ascii="Arial" w:eastAsia="MS PGothic" w:hAnsi="Arial" w:cs="Arial"/>
              </w:rPr>
              <w:t>プロジェクトの51</w:t>
            </w:r>
            <w:r w:rsidRPr="001E1FA2">
              <w:rPr>
                <w:rFonts w:ascii="Arial" w:eastAsia="MS PGothic" w:hAnsi="Arial" w:cs="Arial" w:hint="eastAsia"/>
              </w:rPr>
              <w:t>〜</w:t>
            </w:r>
            <w:r w:rsidRPr="001E1FA2">
              <w:rPr>
                <w:rFonts w:ascii="Arial" w:eastAsia="MS PGothic" w:hAnsi="Arial" w:cs="Arial"/>
              </w:rPr>
              <w:t>90%</w:t>
            </w:r>
          </w:p>
          <w:p w14:paraId="7B784F3A"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実施中の</w:t>
            </w:r>
            <w:r w:rsidRPr="001E1FA2">
              <w:rPr>
                <w:rFonts w:ascii="Arial" w:eastAsia="MS PGothic" w:hAnsi="Arial" w:cs="Arial" w:hint="eastAsia"/>
              </w:rPr>
              <w:t>保守整備</w:t>
            </w:r>
            <w:r w:rsidRPr="001E1FA2">
              <w:rPr>
                <w:rFonts w:ascii="Arial" w:eastAsia="MS PGothic" w:hAnsi="Arial" w:cs="Arial"/>
              </w:rPr>
              <w:t>プロジェクトの10</w:t>
            </w:r>
            <w:r w:rsidRPr="001E1FA2">
              <w:rPr>
                <w:rFonts w:ascii="Arial" w:eastAsia="MS PGothic" w:hAnsi="Arial" w:cs="Arial" w:hint="eastAsia"/>
              </w:rPr>
              <w:t>〜</w:t>
            </w:r>
            <w:r w:rsidRPr="001E1FA2">
              <w:rPr>
                <w:rFonts w:ascii="Arial" w:eastAsia="MS PGothic" w:hAnsi="Arial" w:cs="Arial"/>
              </w:rPr>
              <w:t>50%</w:t>
            </w:r>
          </w:p>
          <w:p w14:paraId="7B784F3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実施中の</w:t>
            </w:r>
            <w:r w:rsidRPr="001E1FA2">
              <w:rPr>
                <w:rFonts w:ascii="Arial" w:eastAsia="MS PGothic" w:hAnsi="Arial" w:cs="Arial" w:hint="eastAsia"/>
              </w:rPr>
              <w:t>保守整備</w:t>
            </w:r>
            <w:r w:rsidRPr="001E1FA2">
              <w:rPr>
                <w:rFonts w:ascii="Arial" w:eastAsia="MS PGothic" w:hAnsi="Arial" w:cs="Arial"/>
              </w:rPr>
              <w:t>プロジェクトの10%未満</w:t>
            </w:r>
          </w:p>
          <w:p w14:paraId="7B784F3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該当なし。</w:t>
            </w:r>
            <w:r w:rsidRPr="001E1FA2">
              <w:rPr>
                <w:rFonts w:ascii="Arial" w:eastAsia="MS PGothic" w:hAnsi="Arial" w:cs="Arial" w:hint="eastAsia"/>
              </w:rPr>
              <w:t>保守整備</w:t>
            </w:r>
            <w:r w:rsidRPr="001E1FA2">
              <w:rPr>
                <w:rFonts w:ascii="Arial" w:eastAsia="MS PGothic" w:hAnsi="Arial" w:cs="Arial"/>
              </w:rPr>
              <w:t>プロジェクトが進行しているインフラ資産はない</w:t>
            </w:r>
          </w:p>
          <w:p w14:paraId="7B784F3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（実施中の</w:t>
            </w:r>
            <w:r w:rsidRPr="001E1FA2">
              <w:rPr>
                <w:rFonts w:ascii="Arial" w:eastAsia="MS PGothic" w:hAnsi="Arial" w:cs="Arial" w:hint="eastAsia"/>
              </w:rPr>
              <w:t>保守整備</w:t>
            </w:r>
            <w:r w:rsidRPr="001E1FA2">
              <w:rPr>
                <w:rFonts w:ascii="Arial" w:eastAsia="MS PGothic" w:hAnsi="Arial" w:cs="Arial"/>
              </w:rPr>
              <w:t>プロジェクトの件数</w:t>
            </w:r>
            <w:r w:rsidR="00CC4B6A" w:rsidRPr="001E1FA2">
              <w:rPr>
                <w:rFonts w:ascii="Arial" w:eastAsia="MS PGothic" w:hAnsi="Arial" w:cs="Arial" w:hint="eastAsia"/>
              </w:rPr>
              <w:t>ベース</w:t>
            </w:r>
            <w:r w:rsidRPr="001E1FA2">
              <w:rPr>
                <w:rFonts w:ascii="Arial" w:eastAsia="MS PGothic" w:hAnsi="Arial" w:cs="Arial"/>
              </w:rPr>
              <w:t>）</w:t>
            </w:r>
          </w:p>
        </w:tc>
      </w:tr>
      <w:tr w:rsidR="008959BB" w:rsidRPr="001E1FA2" w14:paraId="7B784F42" w14:textId="77777777" w:rsidTr="008959B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7B784F3F" w14:textId="587B77F6"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15</w:t>
            </w:r>
            <w:r w:rsidR="0033229F" w:rsidRPr="001E1FA2">
              <w:rPr>
                <w:rStyle w:val="IntenseEmphasis"/>
                <w:rFonts w:ascii="Arial" w:eastAsia="MS PGothic" w:hAnsi="Arial" w:cs="Arial"/>
                <w:b/>
                <w:i w:val="0"/>
                <w:color w:val="595959"/>
              </w:rPr>
              <w:t>.2</w:t>
            </w:r>
          </w:p>
        </w:tc>
        <w:tc>
          <w:tcPr>
            <w:tcW w:w="8080" w:type="dxa"/>
            <w:tcBorders>
              <w:top w:val="single" w:sz="4" w:space="0" w:color="0070C0"/>
              <w:right w:val="single" w:sz="4" w:space="0" w:color="0070C0"/>
            </w:tcBorders>
            <w:shd w:val="clear" w:color="auto" w:fill="DAEEF3" w:themeFill="accent5" w:themeFillTint="33"/>
          </w:tcPr>
          <w:p w14:paraId="7B784F40"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インフラ</w:t>
            </w:r>
            <w:r w:rsidRPr="001E1FA2">
              <w:rPr>
                <w:rFonts w:ascii="Arial" w:eastAsia="MS PGothic" w:hAnsi="Arial" w:cs="Arial" w:hint="eastAsia"/>
              </w:rPr>
              <w:t>保守整備</w:t>
            </w:r>
            <w:r w:rsidRPr="001E1FA2">
              <w:rPr>
                <w:rFonts w:ascii="Arial" w:eastAsia="MS PGothic" w:hAnsi="Arial" w:cs="Arial"/>
              </w:rPr>
              <w:t>プロジェクトにESGを検討するアプローチを説明してください。</w:t>
            </w:r>
          </w:p>
          <w:p w14:paraId="7B784F41"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caps/>
                <w:color w:val="0082C8"/>
              </w:rPr>
              <w:t>[任意]</w:t>
            </w:r>
          </w:p>
        </w:tc>
      </w:tr>
      <w:tr w:rsidR="008959BB" w:rsidRPr="001E1FA2" w14:paraId="7B784F45" w14:textId="77777777" w:rsidTr="0047357E">
        <w:trPr>
          <w:trHeight w:val="138"/>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2" w:space="0" w:color="595959" w:themeColor="text1" w:themeTint="A6"/>
            </w:tcBorders>
            <w:vAlign w:val="top"/>
          </w:tcPr>
          <w:p w14:paraId="7B784F43"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7B784F44"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7B784F46" w14:textId="77777777" w:rsidR="0047357E" w:rsidRPr="001E1FA2" w:rsidRDefault="0047357E">
      <w:pPr>
        <w:pStyle w:val="INDICATORNUMBER"/>
        <w:rPr>
          <w:rFonts w:ascii="Arial" w:eastAsia="MS PGothic" w:hAnsi="Arial" w:cs="Arial"/>
        </w:rPr>
      </w:pPr>
    </w:p>
    <w:p w14:paraId="7B784F47" w14:textId="77777777" w:rsidR="0047357E" w:rsidRPr="001E1FA2" w:rsidRDefault="0047357E">
      <w:pPr>
        <w:widowControl/>
        <w:autoSpaceDE/>
        <w:autoSpaceDN/>
        <w:adjustRightInd/>
        <w:spacing w:before="0" w:after="0" w:line="240" w:lineRule="auto"/>
        <w:rPr>
          <w:rFonts w:ascii="Arial" w:eastAsia="MS PGothic" w:hAnsi="Arial" w:cs="Arial"/>
          <w:b/>
          <w:color w:val="595959"/>
          <w:sz w:val="18"/>
          <w:szCs w:val="18"/>
        </w:rPr>
      </w:pPr>
      <w:r w:rsidRPr="001E1FA2">
        <w:rPr>
          <w:rFonts w:ascii="Arial" w:eastAsia="MS PGothic" w:hAnsi="Arial" w:cs="Arial"/>
        </w:rPr>
        <w:br w:type="page"/>
      </w:r>
    </w:p>
    <w:p w14:paraId="7B784F48" w14:textId="77777777" w:rsidR="008E1426" w:rsidRPr="001E1FA2" w:rsidRDefault="008E1426">
      <w:pPr>
        <w:pStyle w:val="INDICATORNUMBER"/>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24"/>
        <w:gridCol w:w="3849"/>
        <w:gridCol w:w="1930"/>
        <w:gridCol w:w="2306"/>
      </w:tblGrid>
      <w:tr w:rsidR="008959BB" w:rsidRPr="001E1FA2" w14:paraId="7B784F4B" w14:textId="77777777" w:rsidTr="0047357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24" w:type="dxa"/>
          </w:tcPr>
          <w:p w14:paraId="7B784F49" w14:textId="3DFD55BC" w:rsidR="008959BB" w:rsidRPr="001E1FA2" w:rsidRDefault="00112A7A">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15</w:t>
            </w:r>
          </w:p>
        </w:tc>
        <w:tc>
          <w:tcPr>
            <w:tcW w:w="8085" w:type="dxa"/>
            <w:gridSpan w:val="3"/>
          </w:tcPr>
          <w:p w14:paraId="7B784F4A"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F4E" w14:textId="77777777" w:rsidTr="0047357E">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F4C" w14:textId="6DBCF278" w:rsidR="008959BB" w:rsidRPr="001E1FA2" w:rsidRDefault="00112A7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15</w:t>
            </w:r>
          </w:p>
        </w:tc>
        <w:tc>
          <w:tcPr>
            <w:tcW w:w="8085" w:type="dxa"/>
            <w:gridSpan w:val="3"/>
            <w:tcBorders>
              <w:bottom w:val="single" w:sz="4" w:space="0" w:color="A6A6A6"/>
            </w:tcBorders>
          </w:tcPr>
          <w:p w14:paraId="7B784F4D"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Cs w:val="0"/>
                <w:color w:val="595959"/>
                <w:szCs w:val="18"/>
              </w:rPr>
            </w:pPr>
            <w:r w:rsidRPr="001E1FA2">
              <w:rPr>
                <w:rFonts w:ascii="Arial" w:eastAsia="MS PGothic" w:hAnsi="Arial" w:cs="Arial"/>
              </w:rPr>
              <w:t>「実施中の」インフラ</w:t>
            </w:r>
            <w:r w:rsidRPr="001E1FA2">
              <w:rPr>
                <w:rFonts w:ascii="Arial" w:eastAsia="MS PGothic" w:hAnsi="Arial" w:cs="Arial" w:hint="eastAsia"/>
              </w:rPr>
              <w:t>保守整備</w:t>
            </w:r>
            <w:r w:rsidRPr="001E1FA2">
              <w:rPr>
                <w:rFonts w:ascii="Arial" w:eastAsia="MS PGothic" w:hAnsi="Arial" w:cs="Arial"/>
              </w:rPr>
              <w:t>プロジェクトとは、報告年度に発生している案件を指します。「インフラ</w:t>
            </w:r>
            <w:r w:rsidRPr="001E1FA2">
              <w:rPr>
                <w:rFonts w:ascii="Arial" w:eastAsia="MS PGothic" w:hAnsi="Arial" w:cs="Arial" w:hint="eastAsia"/>
              </w:rPr>
              <w:t>保守整備</w:t>
            </w:r>
            <w:r w:rsidRPr="001E1FA2">
              <w:rPr>
                <w:rFonts w:ascii="Arial" w:eastAsia="MS PGothic" w:hAnsi="Arial" w:cs="Arial"/>
              </w:rPr>
              <w:t>」と言う用語は、修繕、復旧、改修、アップグレードする業務を指します。</w:t>
            </w:r>
          </w:p>
        </w:tc>
      </w:tr>
      <w:tr w:rsidR="008959BB" w:rsidRPr="001E1FA2" w14:paraId="7B784F51" w14:textId="77777777" w:rsidTr="0047357E">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6A6A6"/>
            </w:tcBorders>
          </w:tcPr>
          <w:p w14:paraId="7B784F4F" w14:textId="4A571193"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15</w:t>
            </w:r>
            <w:r w:rsidR="0033229F" w:rsidRPr="001E1FA2">
              <w:rPr>
                <w:rStyle w:val="IntenseEmphasis"/>
                <w:rFonts w:ascii="Arial" w:eastAsia="MS PGothic" w:hAnsi="Arial" w:cs="Arial"/>
                <w:b/>
                <w:i w:val="0"/>
                <w:color w:val="595959"/>
              </w:rPr>
              <w:t>.1</w:t>
            </w:r>
          </w:p>
        </w:tc>
        <w:tc>
          <w:tcPr>
            <w:tcW w:w="8085" w:type="dxa"/>
            <w:gridSpan w:val="3"/>
            <w:tcBorders>
              <w:bottom w:val="single" w:sz="4" w:space="0" w:color="A6A6A6"/>
            </w:tcBorders>
          </w:tcPr>
          <w:p w14:paraId="7B784F50"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実施中の</w:t>
            </w:r>
            <w:r w:rsidRPr="001E1FA2">
              <w:rPr>
                <w:rFonts w:ascii="Arial" w:eastAsia="MS PGothic" w:hAnsi="Arial" w:cs="Arial" w:hint="eastAsia"/>
              </w:rPr>
              <w:t>保守整備</w:t>
            </w:r>
            <w:r w:rsidRPr="001E1FA2">
              <w:rPr>
                <w:rFonts w:ascii="Arial" w:eastAsia="MS PGothic" w:hAnsi="Arial" w:cs="Arial"/>
              </w:rPr>
              <w:t>プロジェクトの件数の割合を決定してください。</w:t>
            </w:r>
          </w:p>
        </w:tc>
      </w:tr>
      <w:tr w:rsidR="008959BB" w:rsidRPr="001E1FA2" w14:paraId="7B784F5A"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F52" w14:textId="15375E57" w:rsidR="008959BB" w:rsidRPr="001E1FA2" w:rsidRDefault="00112A7A">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15</w:t>
            </w:r>
            <w:r w:rsidR="0033229F" w:rsidRPr="001E1FA2">
              <w:rPr>
                <w:rStyle w:val="IntenseEmphasis"/>
                <w:rFonts w:ascii="Arial" w:eastAsia="MS PGothic" w:hAnsi="Arial" w:cs="Arial"/>
                <w:b/>
                <w:i w:val="0"/>
                <w:color w:val="595959"/>
              </w:rPr>
              <w:t>.2</w:t>
            </w:r>
          </w:p>
        </w:tc>
        <w:tc>
          <w:tcPr>
            <w:tcW w:w="8085" w:type="dxa"/>
            <w:gridSpan w:val="3"/>
            <w:tcBorders>
              <w:top w:val="single" w:sz="4" w:space="0" w:color="A6A6A6"/>
              <w:bottom w:val="single" w:sz="4" w:space="0" w:color="A6A6A6"/>
            </w:tcBorders>
          </w:tcPr>
          <w:p w14:paraId="7B784F53"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組織がESG問題をインフラの</w:t>
            </w:r>
            <w:r w:rsidRPr="001E1FA2">
              <w:rPr>
                <w:rFonts w:ascii="Arial" w:eastAsia="MS PGothic" w:hAnsi="Arial" w:cs="Arial" w:hint="eastAsia"/>
              </w:rPr>
              <w:t>保守整備</w:t>
            </w:r>
            <w:r w:rsidRPr="001E1FA2">
              <w:rPr>
                <w:rFonts w:ascii="Arial" w:eastAsia="MS PGothic" w:hAnsi="Arial" w:cs="Arial"/>
              </w:rPr>
              <w:t xml:space="preserve">プロジェクトにどのように組み入れているかなどが対象になります。 </w:t>
            </w:r>
          </w:p>
          <w:p w14:paraId="7B784F54"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例えば、以下を説明できます。</w:t>
            </w:r>
          </w:p>
          <w:p w14:paraId="7B784F55" w14:textId="77777777" w:rsidR="008959BB" w:rsidRPr="001E1FA2" w:rsidRDefault="0033229F">
            <w:pPr>
              <w:pStyle w:val="INDICATORTEXT"/>
              <w:widowControl w:val="0"/>
              <w:numPr>
                <w:ilvl w:val="0"/>
                <w:numId w:val="3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継続中の開発で、環境面の場所の選択要件、持続可能な建材、エネルギー効率要件、開発現場における廃棄物処理計画などの具体的なESGが考慮されており、モニタリングされているかどうか</w:t>
            </w:r>
          </w:p>
          <w:p w14:paraId="7B784F56" w14:textId="77777777" w:rsidR="008959BB" w:rsidRPr="001E1FA2" w:rsidRDefault="0033229F">
            <w:pPr>
              <w:pStyle w:val="INDICATORTEXT"/>
              <w:widowControl w:val="0"/>
              <w:numPr>
                <w:ilvl w:val="0"/>
                <w:numId w:val="3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rPr>
              <w:t>保守整備</w:t>
            </w:r>
            <w:r w:rsidRPr="001E1FA2">
              <w:rPr>
                <w:rFonts w:ascii="Arial" w:eastAsia="MS PGothic" w:hAnsi="Arial" w:cs="Arial"/>
              </w:rPr>
              <w:t xml:space="preserve">活動がESG実績を改善することを目的としているか </w:t>
            </w:r>
          </w:p>
          <w:p w14:paraId="7B784F57" w14:textId="77777777" w:rsidR="008959BB" w:rsidRPr="001E1FA2" w:rsidRDefault="0033229F">
            <w:pPr>
              <w:pStyle w:val="INDICATORTEXT"/>
              <w:widowControl w:val="0"/>
              <w:numPr>
                <w:ilvl w:val="0"/>
                <w:numId w:val="3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rPr>
              <w:t>事業者</w:t>
            </w:r>
            <w:r w:rsidRPr="001E1FA2">
              <w:rPr>
                <w:rFonts w:ascii="Arial" w:eastAsia="MS PGothic" w:hAnsi="Arial" w:cs="Arial"/>
              </w:rPr>
              <w:t>（該当する場合）はESG実績の改善を実現する役割を担っているかどうか</w:t>
            </w:r>
          </w:p>
          <w:p w14:paraId="7B784F58" w14:textId="77777777" w:rsidR="008959BB" w:rsidRPr="001E1FA2" w:rsidRDefault="0033229F">
            <w:pPr>
              <w:pStyle w:val="INDICATORTEXT"/>
              <w:widowControl w:val="0"/>
              <w:numPr>
                <w:ilvl w:val="0"/>
                <w:numId w:val="3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実施中の</w:t>
            </w:r>
            <w:r w:rsidRPr="001E1FA2">
              <w:rPr>
                <w:rFonts w:ascii="Arial" w:eastAsia="MS PGothic" w:hAnsi="Arial" w:cs="Arial" w:hint="eastAsia"/>
              </w:rPr>
              <w:t>保守整備</w:t>
            </w:r>
            <w:r w:rsidRPr="001E1FA2">
              <w:rPr>
                <w:rFonts w:ascii="Arial" w:eastAsia="MS PGothic" w:hAnsi="Arial" w:cs="Arial"/>
              </w:rPr>
              <w:t xml:space="preserve">プロジェクトの背景にある要因（例:投資家である顧客の需要、経済的利益、将来の規制対策、既存の規制などの遵守、その他） </w:t>
            </w:r>
          </w:p>
          <w:p w14:paraId="7B784F59" w14:textId="77777777" w:rsidR="008959BB" w:rsidRPr="001E1FA2" w:rsidRDefault="0033229F">
            <w:pPr>
              <w:pStyle w:val="INDICATORTEXT"/>
              <w:widowControl w:val="0"/>
              <w:numPr>
                <w:ilvl w:val="0"/>
                <w:numId w:val="3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請負業者向けESG基準が組織にあるかどうか、請負業者がこれらの基準を遵守していることをどのように確認するか</w:t>
            </w:r>
          </w:p>
        </w:tc>
      </w:tr>
      <w:tr w:rsidR="008959BB" w:rsidRPr="001E1FA2" w14:paraId="7B784F5C" w14:textId="77777777" w:rsidTr="008959BB">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F5B"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szCs w:val="18"/>
              </w:rPr>
            </w:pPr>
            <w:r w:rsidRPr="001E1FA2">
              <w:rPr>
                <w:rFonts w:ascii="Arial" w:eastAsia="MS PGothic" w:hAnsi="Arial" w:cs="Arial"/>
                <w:b/>
              </w:rPr>
              <w:t>ロジック</w:t>
            </w:r>
          </w:p>
        </w:tc>
      </w:tr>
      <w:tr w:rsidR="008959BB" w:rsidRPr="001E1FA2" w14:paraId="7B784F5F"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single" w:sz="4" w:space="0" w:color="A6A6A6"/>
            </w:tcBorders>
          </w:tcPr>
          <w:p w14:paraId="7B784F5D" w14:textId="045D919E"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15</w:t>
            </w:r>
          </w:p>
        </w:tc>
        <w:tc>
          <w:tcPr>
            <w:tcW w:w="8085" w:type="dxa"/>
            <w:gridSpan w:val="3"/>
            <w:tcBorders>
              <w:top w:val="single" w:sz="4" w:space="0" w:color="A6A6A6"/>
              <w:bottom w:val="single" w:sz="4" w:space="0" w:color="A6A6A6"/>
            </w:tcBorders>
          </w:tcPr>
          <w:p w14:paraId="7B784F5E" w14:textId="2A0BC114" w:rsidR="008959BB" w:rsidRPr="001E1FA2" w:rsidRDefault="00E563B9">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[INF 15</w:t>
            </w:r>
            <w:r w:rsidR="0013443A" w:rsidRPr="001E1FA2">
              <w:rPr>
                <w:rFonts w:ascii="Arial" w:eastAsia="MS PGothic" w:hAnsi="Arial" w:cs="Arial"/>
                <w:lang w:val="en-US"/>
              </w:rPr>
              <w:t>] は</w:t>
            </w:r>
            <w:r w:rsidR="00FA655A" w:rsidRPr="001E1FA2">
              <w:rPr>
                <w:rFonts w:ascii="Arial" w:eastAsia="MS PGothic" w:hAnsi="Arial" w:cs="Arial"/>
                <w:lang w:val="en-US"/>
              </w:rPr>
              <w:t>、[</w:t>
            </w:r>
            <w:r w:rsidR="00A914FA" w:rsidRPr="001E1FA2">
              <w:rPr>
                <w:rFonts w:ascii="Arial" w:eastAsia="MS PGothic" w:hAnsi="Arial" w:cs="Arial"/>
                <w:lang w:val="en-US"/>
              </w:rPr>
              <w:t>INF 11.2]</w:t>
            </w:r>
            <w:r w:rsidR="00A914FA" w:rsidRPr="001E1FA2">
              <w:rPr>
                <w:rFonts w:ascii="Arial" w:eastAsia="MS PGothic" w:hAnsi="Arial" w:cs="Arial" w:hint="eastAsia"/>
                <w:lang w:val="en-US"/>
              </w:rPr>
              <w:t xml:space="preserve"> で「インフラの保守整備において</w:t>
            </w:r>
            <w:r w:rsidR="00A914FA" w:rsidRPr="001E1FA2">
              <w:rPr>
                <w:rFonts w:ascii="Arial" w:eastAsia="MS PGothic" w:hAnsi="Arial" w:cs="Arial"/>
                <w:lang w:val="en-US"/>
              </w:rPr>
              <w:t>ESG問題を考慮している</w:t>
            </w:r>
            <w:r w:rsidR="00A914FA" w:rsidRPr="001E1FA2">
              <w:rPr>
                <w:rFonts w:ascii="Arial" w:eastAsia="MS PGothic" w:hAnsi="Arial" w:cs="Arial" w:hint="eastAsia"/>
                <w:lang w:val="en-US"/>
              </w:rPr>
              <w:t>」を選択すると、</w:t>
            </w:r>
            <w:r w:rsidR="00FD03F3" w:rsidRPr="001E1FA2">
              <w:rPr>
                <w:rFonts w:ascii="Arial" w:eastAsia="MS PGothic" w:hAnsi="Arial" w:cs="Arial" w:hint="eastAsia"/>
                <w:lang w:val="en-US"/>
              </w:rPr>
              <w:t>適用されます</w:t>
            </w:r>
            <w:r w:rsidR="00A914FA" w:rsidRPr="001E1FA2">
              <w:rPr>
                <w:rFonts w:ascii="Arial" w:eastAsia="MS PGothic" w:hAnsi="Arial" w:cs="Arial" w:hint="eastAsia"/>
                <w:lang w:val="en-US"/>
              </w:rPr>
              <w:t>。</w:t>
            </w:r>
          </w:p>
        </w:tc>
      </w:tr>
      <w:tr w:rsidR="008959BB" w:rsidRPr="001E1FA2" w14:paraId="7B784F61"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7B784F60" w14:textId="77777777" w:rsidR="008959BB" w:rsidRPr="001E1FA2" w:rsidRDefault="0033229F">
            <w:pPr>
              <w:pStyle w:val="INDICATORTEXT"/>
              <w:widowControl w:val="0"/>
              <w:autoSpaceDE w:val="0"/>
              <w:autoSpaceDN w:val="0"/>
              <w:adjustRightInd w:val="0"/>
              <w:spacing w:line="312" w:lineRule="auto"/>
              <w:jc w:val="both"/>
              <w:rPr>
                <w:rFonts w:ascii="Arial" w:eastAsia="MS PGothic" w:hAnsi="Arial" w:cs="Arial"/>
                <w:b/>
              </w:rPr>
            </w:pPr>
            <w:r w:rsidRPr="001E1FA2">
              <w:rPr>
                <w:rFonts w:ascii="Arial" w:eastAsia="MS PGothic" w:hAnsi="Arial" w:cs="Arial"/>
                <w:b/>
              </w:rPr>
              <w:t>評価</w:t>
            </w:r>
          </w:p>
        </w:tc>
      </w:tr>
      <w:tr w:rsidR="008959BB" w:rsidRPr="001E1FA2" w14:paraId="7B784F65"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bottom w:val="nil"/>
              <w:right w:val="single" w:sz="4" w:space="0" w:color="7F7F7F" w:themeColor="text1" w:themeTint="80"/>
            </w:tcBorders>
          </w:tcPr>
          <w:p w14:paraId="7B784F62" w14:textId="1D00965E" w:rsidR="008959BB" w:rsidRPr="001E1FA2" w:rsidRDefault="00112A7A">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15</w:t>
            </w:r>
          </w:p>
        </w:tc>
        <w:tc>
          <w:tcPr>
            <w:tcW w:w="8085" w:type="dxa"/>
            <w:gridSpan w:val="3"/>
            <w:tcBorders>
              <w:top w:val="single" w:sz="4" w:space="0" w:color="A6A6A6"/>
              <w:left w:val="single" w:sz="4" w:space="0" w:color="7F7F7F" w:themeColor="text1" w:themeTint="80"/>
              <w:bottom w:val="nil"/>
            </w:tcBorders>
          </w:tcPr>
          <w:p w14:paraId="7B784F63" w14:textId="77777777" w:rsidR="008959BB" w:rsidRPr="001E1FA2" w:rsidRDefault="003322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CC4B6A" w:rsidRPr="001E1FA2">
              <w:rPr>
                <w:rFonts w:ascii="Arial" w:eastAsia="MS PGothic" w:hAnsi="Arial" w:cs="Arial" w:hint="eastAsia"/>
              </w:rPr>
              <w:t xml:space="preserve"> </w:t>
            </w:r>
            <w:r w:rsidRPr="001E1FA2">
              <w:rPr>
                <w:rFonts w:ascii="Arial" w:eastAsia="MS PGothic" w:hAnsi="Arial" w:cs="Arial"/>
                <w:szCs w:val="18"/>
              </w:rPr>
              <w:t>★</w:t>
            </w:r>
            <w:r w:rsidR="00CC4B6A" w:rsidRPr="001E1FA2">
              <w:rPr>
                <w:rFonts w:ascii="Arial" w:eastAsia="MS PGothic" w:hAnsi="Arial" w:cs="Arial" w:hint="eastAsia"/>
                <w:szCs w:val="18"/>
              </w:rPr>
              <w:t xml:space="preserve"> 3つ</w:t>
            </w:r>
          </w:p>
          <w:p w14:paraId="7B784F64" w14:textId="084DC4FE"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この指標は</w:t>
            </w:r>
            <w:r w:rsidRPr="001E1FA2">
              <w:rPr>
                <w:rFonts w:ascii="Arial" w:eastAsia="MS PGothic" w:hAnsi="Arial" w:cs="Arial" w:hint="eastAsia"/>
              </w:rPr>
              <w:t>、</w:t>
            </w:r>
            <w:r w:rsidRPr="001E1FA2">
              <w:rPr>
                <w:rFonts w:ascii="Arial" w:eastAsia="MS PGothic" w:hAnsi="Arial" w:cs="Arial"/>
              </w:rPr>
              <w:t>[1</w:t>
            </w:r>
            <w:r w:rsidR="00E563B9" w:rsidRPr="001E1FA2">
              <w:rPr>
                <w:rFonts w:ascii="Arial" w:eastAsia="MS PGothic" w:hAnsi="Arial" w:cs="Arial" w:hint="eastAsia"/>
              </w:rPr>
              <w:t>5</w:t>
            </w:r>
            <w:r w:rsidRPr="001E1FA2">
              <w:rPr>
                <w:rFonts w:ascii="Arial" w:eastAsia="MS PGothic" w:hAnsi="Arial" w:cs="Arial"/>
              </w:rPr>
              <w:t>.1]への回答に基づいて評価されます。現在</w:t>
            </w:r>
            <w:r w:rsidRPr="001E1FA2">
              <w:rPr>
                <w:rFonts w:ascii="Arial" w:eastAsia="MS PGothic" w:hAnsi="Arial" w:cs="Arial" w:hint="eastAsia"/>
              </w:rPr>
              <w:t>保守整備</w:t>
            </w:r>
            <w:r w:rsidRPr="001E1FA2">
              <w:rPr>
                <w:rFonts w:ascii="Arial" w:eastAsia="MS PGothic" w:hAnsi="Arial" w:cs="Arial"/>
              </w:rPr>
              <w:t>プロジェクトが進行していない場合</w:t>
            </w:r>
            <w:r w:rsidRPr="001E1FA2">
              <w:rPr>
                <w:rFonts w:ascii="Arial" w:eastAsia="MS PGothic" w:hAnsi="Arial" w:cs="Arial" w:hint="eastAsia"/>
              </w:rPr>
              <w:t>には</w:t>
            </w:r>
            <w:r w:rsidRPr="001E1FA2">
              <w:rPr>
                <w:rFonts w:ascii="Arial" w:eastAsia="MS PGothic" w:hAnsi="Arial" w:cs="Arial"/>
              </w:rPr>
              <w:t>、この指標</w:t>
            </w:r>
            <w:r w:rsidRPr="001E1FA2">
              <w:rPr>
                <w:rFonts w:ascii="Arial" w:eastAsia="MS PGothic" w:hAnsi="Arial" w:cs="Arial" w:hint="eastAsia"/>
              </w:rPr>
              <w:t>の</w:t>
            </w:r>
            <w:r w:rsidRPr="001E1FA2">
              <w:rPr>
                <w:rFonts w:ascii="Arial" w:eastAsia="MS PGothic" w:hAnsi="Arial" w:cs="Arial"/>
              </w:rPr>
              <w:t>評価</w:t>
            </w:r>
            <w:r w:rsidRPr="001E1FA2">
              <w:rPr>
                <w:rFonts w:ascii="Arial" w:eastAsia="MS PGothic" w:hAnsi="Arial" w:cs="Arial" w:hint="eastAsia"/>
              </w:rPr>
              <w:t>対象</w:t>
            </w:r>
            <w:r w:rsidR="00B823AE" w:rsidRPr="001E1FA2">
              <w:rPr>
                <w:rFonts w:ascii="Arial" w:eastAsia="MS PGothic" w:hAnsi="Arial" w:cs="Arial" w:hint="eastAsia"/>
              </w:rPr>
              <w:t>とはなりません</w:t>
            </w:r>
            <w:r w:rsidRPr="001E1FA2">
              <w:rPr>
                <w:rFonts w:ascii="Arial" w:eastAsia="MS PGothic" w:hAnsi="Arial" w:cs="Arial"/>
              </w:rPr>
              <w:t>。</w:t>
            </w:r>
          </w:p>
        </w:tc>
      </w:tr>
      <w:tr w:rsidR="00442DD2" w:rsidRPr="001E1FA2" w14:paraId="7B784F68"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66"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8085" w:type="dxa"/>
            <w:gridSpan w:val="3"/>
            <w:tcBorders>
              <w:top w:val="single" w:sz="2" w:space="0" w:color="A6A6A6"/>
              <w:left w:val="single" w:sz="4" w:space="0" w:color="7F7F7F" w:themeColor="text1" w:themeTint="80"/>
              <w:bottom w:val="single" w:sz="4" w:space="0" w:color="BFBFBF" w:themeColor="background1" w:themeShade="BF"/>
              <w:right w:val="single" w:sz="4" w:space="0" w:color="0070C0"/>
            </w:tcBorders>
          </w:tcPr>
          <w:p w14:paraId="7B784F67"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指標採点方法</w:t>
            </w:r>
          </w:p>
        </w:tc>
      </w:tr>
      <w:tr w:rsidR="00B823AE" w:rsidRPr="001E1FA2" w14:paraId="7B784F6D"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69"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BFBFBF" w:themeColor="background1" w:themeShade="BF"/>
              <w:right w:val="single" w:sz="4" w:space="0" w:color="BFBFBF" w:themeColor="background1" w:themeShade="BF"/>
            </w:tcBorders>
          </w:tcPr>
          <w:p w14:paraId="7B784F6A"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F6B"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F6C" w14:textId="77777777" w:rsidR="0033229F" w:rsidRPr="001E1FA2" w:rsidRDefault="0033229F"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B823AE" w:rsidRPr="001E1FA2" w14:paraId="7B784F72"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6E"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BFBFBF" w:themeColor="background1" w:themeShade="BF"/>
              <w:right w:val="single" w:sz="4" w:space="0" w:color="BFBFBF" w:themeColor="background1" w:themeShade="BF"/>
            </w:tcBorders>
          </w:tcPr>
          <w:p w14:paraId="7B784F6F"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Arial"/>
              </w:rPr>
              <w:t>該当なし。保守整備プロジェクトが進行しているインフラ資産はない</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F70"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szCs w:val="18"/>
              </w:rPr>
              <w:t>該当しない</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F71" w14:textId="77777777" w:rsidR="00B823AE" w:rsidRPr="001E1FA2" w:rsidRDefault="00B823AE"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823AE" w:rsidRPr="001E1FA2" w14:paraId="7B784F77"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73"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BFBFBF" w:themeColor="background1" w:themeShade="BF"/>
              <w:right w:val="single" w:sz="4" w:space="0" w:color="BFBFBF" w:themeColor="background1" w:themeShade="BF"/>
            </w:tcBorders>
          </w:tcPr>
          <w:p w14:paraId="7B784F74"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rPr>
              <w:t>実施中の保守整備プロジェクトの</w:t>
            </w:r>
            <w:r w:rsidRPr="001E1FA2">
              <w:rPr>
                <w:rFonts w:ascii="Arial" w:eastAsia="MS PGothic" w:hAnsi="Arial" w:cs="Arial" w:hint="eastAsia"/>
              </w:rPr>
              <w:t>0%または</w:t>
            </w:r>
            <w:r w:rsidRPr="001E1FA2">
              <w:rPr>
                <w:rFonts w:ascii="Arial" w:eastAsia="MS PGothic" w:hAnsi="Arial" w:cs="Arial"/>
              </w:rPr>
              <w:t>10%未満</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F75" w14:textId="21AD6110" w:rsidR="00B823AE" w:rsidRPr="005D3FE2" w:rsidRDefault="001320E8">
            <w:pPr>
              <w:pStyle w:val="INDICATORTEXT"/>
              <w:keepNext/>
              <w:widowControl w:val="0"/>
              <w:autoSpaceDE w:val="0"/>
              <w:autoSpaceDN w:val="0"/>
              <w:adjustRightInd w:val="0"/>
              <w:spacing w:line="312" w:lineRule="auto"/>
              <w:ind w:leftChars="800" w:left="160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lang w:val="en-US"/>
              </w:rPr>
            </w:pPr>
            <w:r w:rsidRPr="001E1FA2">
              <w:rPr>
                <w:rFonts w:ascii="Arial" w:eastAsia="MS PGothic" w:hAnsi="Arial" w:cs="Times New Roman" w:hint="eastAsia"/>
                <w:color w:val="808080"/>
                <w:kern w:val="24"/>
                <w:sz w:val="20"/>
                <w:lang w:val="en-GB" w:bidi="ar-SA"/>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F76" w14:textId="77777777" w:rsidR="00B823AE" w:rsidRPr="001E1FA2" w:rsidRDefault="00B823AE"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823AE" w:rsidRPr="001E1FA2" w14:paraId="7B784F7C"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78"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BFBFBF" w:themeColor="background1" w:themeShade="BF"/>
              <w:right w:val="single" w:sz="4" w:space="0" w:color="BFBFBF" w:themeColor="background1" w:themeShade="BF"/>
            </w:tcBorders>
          </w:tcPr>
          <w:p w14:paraId="7B784F79"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実施中の保守整備プロジェクトの</w:t>
            </w:r>
            <w:r w:rsidR="0033229F" w:rsidRPr="001E1FA2">
              <w:rPr>
                <w:rFonts w:ascii="Arial" w:eastAsia="MS PGothic" w:hAnsi="Arial" w:cs="Arial"/>
                <w:szCs w:val="18"/>
              </w:rPr>
              <w:t>10 – 50%</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F7A" w14:textId="77777777" w:rsidR="00B823AE" w:rsidRPr="001E1FA2" w:rsidRDefault="00777F08" w:rsidP="00777F0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F7B" w14:textId="77777777" w:rsidR="00B823AE" w:rsidRPr="001E1FA2" w:rsidRDefault="00B823AE"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823AE" w:rsidRPr="001E1FA2" w14:paraId="7B784F81"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7F7F7F" w:themeColor="text1" w:themeTint="80"/>
            </w:tcBorders>
          </w:tcPr>
          <w:p w14:paraId="7B784F7D"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BFBFBF" w:themeColor="background1" w:themeShade="BF"/>
              <w:right w:val="single" w:sz="4" w:space="0" w:color="BFBFBF" w:themeColor="background1" w:themeShade="BF"/>
            </w:tcBorders>
          </w:tcPr>
          <w:p w14:paraId="7B784F7E"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実施中の保守整備プロジェクトの</w:t>
            </w:r>
            <w:r w:rsidR="0033229F" w:rsidRPr="001E1FA2">
              <w:rPr>
                <w:rFonts w:ascii="Arial" w:eastAsia="MS PGothic" w:hAnsi="Arial" w:cs="Arial"/>
                <w:szCs w:val="18"/>
              </w:rPr>
              <w:t>50 – 90%</w:t>
            </w:r>
          </w:p>
        </w:tc>
        <w:tc>
          <w:tcPr>
            <w:tcW w:w="193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784F7F" w14:textId="77777777" w:rsidR="00B823AE" w:rsidRPr="001E1FA2" w:rsidRDefault="00777F08" w:rsidP="00777F0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7B784F80" w14:textId="77777777" w:rsidR="00B823AE" w:rsidRPr="001E1FA2" w:rsidRDefault="00B823AE"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B823AE" w:rsidRPr="001E1FA2" w14:paraId="7B784F86" w14:textId="77777777" w:rsidTr="0047357E">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4" w:space="0" w:color="7F7F7F" w:themeColor="text1" w:themeTint="80"/>
            </w:tcBorders>
          </w:tcPr>
          <w:p w14:paraId="7B784F82" w14:textId="77777777" w:rsidR="00B823AE" w:rsidRPr="001E1FA2" w:rsidRDefault="00B823AE" w:rsidP="00C5047D">
            <w:pPr>
              <w:pStyle w:val="INDICATORNUMBER"/>
              <w:rPr>
                <w:rStyle w:val="IntenseEmphasis"/>
                <w:rFonts w:ascii="Arial" w:eastAsia="MS PGothic" w:hAnsi="Arial"/>
                <w:b/>
                <w:bCs w:val="0"/>
                <w:i w:val="0"/>
                <w:iCs w:val="0"/>
                <w:color w:val="595959"/>
              </w:rPr>
            </w:pPr>
          </w:p>
        </w:tc>
        <w:tc>
          <w:tcPr>
            <w:tcW w:w="3849" w:type="dxa"/>
            <w:tcBorders>
              <w:top w:val="single" w:sz="4" w:space="0" w:color="BFBFBF" w:themeColor="background1" w:themeShade="BF"/>
              <w:left w:val="single" w:sz="4" w:space="0" w:color="7F7F7F" w:themeColor="text1" w:themeTint="80"/>
              <w:bottom w:val="single" w:sz="4" w:space="0" w:color="0070C0"/>
              <w:right w:val="single" w:sz="4" w:space="0" w:color="BFBFBF" w:themeColor="background1" w:themeShade="BF"/>
            </w:tcBorders>
          </w:tcPr>
          <w:p w14:paraId="7B784F83" w14:textId="77777777" w:rsidR="0033229F" w:rsidRPr="001E1FA2" w:rsidRDefault="00CC4B6A" w:rsidP="007D3045">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実施中の保守整備プロジェクトの</w:t>
            </w:r>
            <w:r w:rsidR="0033229F" w:rsidRPr="001E1FA2">
              <w:rPr>
                <w:rFonts w:ascii="Arial" w:eastAsia="MS PGothic" w:hAnsi="Arial" w:cs="Arial"/>
                <w:szCs w:val="18"/>
              </w:rPr>
              <w:t>90%</w:t>
            </w:r>
            <w:r w:rsidRPr="001E1FA2">
              <w:rPr>
                <w:rFonts w:ascii="Arial" w:eastAsia="MS PGothic" w:hAnsi="Arial" w:cs="Arial" w:hint="eastAsia"/>
                <w:szCs w:val="18"/>
              </w:rPr>
              <w:t>超</w:t>
            </w:r>
          </w:p>
        </w:tc>
        <w:tc>
          <w:tcPr>
            <w:tcW w:w="1930"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7B784F84" w14:textId="77777777" w:rsidR="00B823AE" w:rsidRPr="001E1FA2" w:rsidRDefault="00777F08" w:rsidP="00777F08">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306"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7B784F85" w14:textId="77777777" w:rsidR="00B823AE" w:rsidRPr="001E1FA2" w:rsidRDefault="00B823AE" w:rsidP="00C5047D">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F88" w14:textId="77777777" w:rsidR="008959BB" w:rsidRPr="001E1FA2" w:rsidRDefault="008959BB">
      <w:pPr>
        <w:widowControl/>
        <w:autoSpaceDE/>
        <w:autoSpaceDN/>
        <w:adjustRightInd/>
        <w:spacing w:before="0" w:after="0" w:line="240" w:lineRule="auto"/>
        <w:rPr>
          <w:rFonts w:ascii="Arial" w:eastAsia="MS PGothic" w:hAnsi="Arial"/>
          <w:b/>
          <w:color w:val="595959"/>
          <w:sz w:val="18"/>
          <w:szCs w:val="18"/>
        </w:rPr>
        <w:sectPr w:rsidR="008959BB" w:rsidRPr="001E1FA2">
          <w:headerReference w:type="default" r:id="rId37"/>
          <w:headerReference w:type="first" r:id="rId38"/>
          <w:pgSz w:w="11900" w:h="16840"/>
          <w:pgMar w:top="1440" w:right="1616" w:bottom="1440" w:left="1616" w:header="708" w:footer="708"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8959BB" w:rsidRPr="001E1FA2" w14:paraId="7B784F8B" w14:textId="77777777">
        <w:trPr>
          <w:trHeight w:val="387"/>
        </w:trPr>
        <w:tc>
          <w:tcPr>
            <w:tcW w:w="709" w:type="dxa"/>
          </w:tcPr>
          <w:p w14:paraId="7B784F89" w14:textId="77777777" w:rsidR="008959BB" w:rsidRPr="001E1FA2" w:rsidRDefault="00F35728" w:rsidP="00814F52">
            <w:pPr>
              <w:pStyle w:val="ModuleSubSectionHeading"/>
              <w:widowControl w:val="0"/>
              <w:autoSpaceDE w:val="0"/>
              <w:autoSpaceDN w:val="0"/>
              <w:adjustRightInd w:val="0"/>
              <w:ind w:left="0"/>
              <w:rPr>
                <w:rStyle w:val="IntenseEmphasis"/>
                <w:rFonts w:ascii="Arial" w:eastAsia="MS PGothic" w:hAnsi="Arial" w:cs="Arial"/>
                <w:b/>
                <w:bCs w:val="0"/>
                <w:i w:val="0"/>
                <w:iCs w:val="0"/>
                <w:color w:val="FFFFFF" w:themeColor="background1"/>
              </w:rPr>
            </w:pPr>
            <w:r w:rsidRPr="001E1FA2">
              <w:rPr>
                <w:rFonts w:ascii="Arial" w:eastAsia="MS PGothic" w:hAnsi="Arial" w:cs="Arial"/>
                <w:b w:val="0"/>
                <w:noProof/>
                <w:lang w:val="en-US" w:bidi="ar-SA"/>
              </w:rPr>
              <w:drawing>
                <wp:inline distT="0" distB="0" distL="0" distR="0" wp14:anchorId="7B7851B1" wp14:editId="7B7851B2">
                  <wp:extent cx="330200" cy="330200"/>
                  <wp:effectExtent l="0" t="0" r="0" b="0"/>
                  <wp:docPr id="5"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7B784F8A" w14:textId="77777777" w:rsidR="008959BB" w:rsidRPr="001E1FA2" w:rsidRDefault="0033229F" w:rsidP="00814F52">
            <w:pPr>
              <w:pStyle w:val="Heading3"/>
              <w:spacing w:before="0" w:line="240" w:lineRule="auto"/>
              <w:ind w:left="0"/>
              <w:outlineLvl w:val="2"/>
              <w:rPr>
                <w:rStyle w:val="IntenseEmphasis"/>
                <w:rFonts w:eastAsia="MS PGothic" w:cs="Arial"/>
                <w:b/>
                <w:bCs/>
                <w:i w:val="0"/>
                <w:iCs w:val="0"/>
                <w:color w:val="FFFFFF" w:themeColor="background1"/>
              </w:rPr>
            </w:pPr>
            <w:bookmarkStart w:id="30" w:name="_Toc361749382"/>
            <w:bookmarkStart w:id="31" w:name="_Toc400380475"/>
            <w:bookmarkStart w:id="32" w:name="_Toc500245879"/>
            <w:r w:rsidRPr="001E1FA2">
              <w:rPr>
                <w:rFonts w:eastAsia="MS PGothic" w:cs="Arial"/>
              </w:rPr>
              <w:t>ステークホルダーとのエンゲージメント</w:t>
            </w:r>
            <w:bookmarkEnd w:id="30"/>
            <w:bookmarkEnd w:id="31"/>
            <w:bookmarkEnd w:id="32"/>
          </w:p>
        </w:tc>
      </w:tr>
    </w:tbl>
    <w:p w14:paraId="7B784F8C" w14:textId="77777777" w:rsidR="008959BB" w:rsidRPr="001E1FA2" w:rsidRDefault="008959BB" w:rsidP="00D30446">
      <w:pPr>
        <w:pStyle w:val="INDICATORNUMBER"/>
        <w:ind w:left="0"/>
        <w:rPr>
          <w:rFonts w:ascii="Arial" w:eastAsia="MS PGothic" w:hAnsi="Arial" w:cs="Arial"/>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F91"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F8D"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F8E" w14:textId="77777777" w:rsidR="008959BB" w:rsidRPr="001E1FA2" w:rsidRDefault="0033229F" w:rsidP="00814F52">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F8F" w14:textId="77777777" w:rsidR="008959BB" w:rsidRPr="001E1FA2" w:rsidRDefault="0033229F" w:rsidP="00814F5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F90" w14:textId="77777777" w:rsidR="008959BB" w:rsidRPr="001E1FA2" w:rsidRDefault="0033229F" w:rsidP="00814F52">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4F96"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4F92" w14:textId="216DA766" w:rsidR="008959BB" w:rsidRPr="001E1FA2" w:rsidRDefault="00E563B9">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16</w:t>
            </w:r>
          </w:p>
        </w:tc>
        <w:tc>
          <w:tcPr>
            <w:tcW w:w="3402" w:type="dxa"/>
            <w:shd w:val="clear" w:color="auto" w:fill="888888"/>
          </w:tcPr>
          <w:p w14:paraId="7B784F93"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4F94"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F95"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2</w:t>
            </w:r>
          </w:p>
        </w:tc>
      </w:tr>
    </w:tbl>
    <w:p w14:paraId="7B784F97" w14:textId="77777777" w:rsidR="008959BB" w:rsidRPr="001E1FA2" w:rsidRDefault="008959BB" w:rsidP="00D30446">
      <w:pPr>
        <w:pStyle w:val="INDICATORNUMBER"/>
        <w:ind w:left="0"/>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3969"/>
        <w:gridCol w:w="4111"/>
      </w:tblGrid>
      <w:tr w:rsidR="008959BB" w:rsidRPr="001E1FA2" w14:paraId="7B784F9A"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4F98" w14:textId="68B746F3"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16</w:t>
            </w:r>
          </w:p>
        </w:tc>
        <w:tc>
          <w:tcPr>
            <w:tcW w:w="8080" w:type="dxa"/>
            <w:gridSpan w:val="2"/>
            <w:tcBorders>
              <w:top w:val="single" w:sz="4" w:space="0" w:color="595959" w:themeColor="text1" w:themeTint="A6"/>
              <w:bottom w:val="nil"/>
              <w:right w:val="single" w:sz="4" w:space="0" w:color="5A5A5A"/>
            </w:tcBorders>
            <w:shd w:val="clear" w:color="auto" w:fill="888888"/>
          </w:tcPr>
          <w:p w14:paraId="7B784F99"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4F9D"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4F9B" w14:textId="7C6E5089"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16</w:t>
            </w:r>
            <w:r w:rsidR="0033229F" w:rsidRPr="001E1FA2">
              <w:rPr>
                <w:rStyle w:val="IntenseEmphasis"/>
                <w:rFonts w:ascii="Arial" w:eastAsia="MS PGothic" w:hAnsi="Arial" w:cs="Arial"/>
                <w:b/>
                <w:i w:val="0"/>
                <w:color w:val="595959"/>
              </w:rPr>
              <w:t>.1</w:t>
            </w:r>
          </w:p>
        </w:tc>
        <w:tc>
          <w:tcPr>
            <w:tcW w:w="8080" w:type="dxa"/>
            <w:gridSpan w:val="2"/>
            <w:tcBorders>
              <w:top w:val="nil"/>
              <w:right w:val="single" w:sz="4" w:space="0" w:color="5A5A5A"/>
            </w:tcBorders>
          </w:tcPr>
          <w:p w14:paraId="7B784F9C" w14:textId="77777777" w:rsidR="0033229F" w:rsidRPr="001E1FA2" w:rsidRDefault="0033229F" w:rsidP="007D3045">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組織</w:t>
            </w:r>
            <w:r w:rsidR="00777F08" w:rsidRPr="001E1FA2">
              <w:rPr>
                <w:rFonts w:ascii="Arial" w:eastAsia="MS PGothic" w:hAnsi="Arial" w:cs="Arial" w:hint="eastAsia"/>
              </w:rPr>
              <w:t>や</w:t>
            </w:r>
            <w:r w:rsidRPr="001E1FA2">
              <w:rPr>
                <w:rFonts w:ascii="Arial" w:eastAsia="MS PGothic" w:hAnsi="Arial" w:cs="Arial" w:hint="eastAsia"/>
              </w:rPr>
              <w:t>事業者</w:t>
            </w:r>
            <w:r w:rsidRPr="001E1FA2">
              <w:rPr>
                <w:rFonts w:ascii="Arial" w:eastAsia="MS PGothic" w:hAnsi="Arial" w:cs="Arial"/>
              </w:rPr>
              <w:t>が報告年度にインフラ資産に関連するESG問題に</w:t>
            </w:r>
            <w:r w:rsidR="00E10199" w:rsidRPr="001E1FA2">
              <w:rPr>
                <w:rFonts w:ascii="Arial" w:eastAsia="MS PGothic" w:hAnsi="Arial" w:cs="Arial" w:hint="eastAsia"/>
              </w:rPr>
              <w:t>ついてどの</w:t>
            </w:r>
            <w:r w:rsidRPr="001E1FA2">
              <w:rPr>
                <w:rFonts w:ascii="Arial" w:eastAsia="MS PGothic" w:hAnsi="Arial" w:cs="Arial"/>
              </w:rPr>
              <w:t>ステークホルダー</w:t>
            </w:r>
            <w:r w:rsidR="00E10199" w:rsidRPr="001E1FA2">
              <w:rPr>
                <w:rFonts w:ascii="Arial" w:eastAsia="MS PGothic" w:hAnsi="Arial" w:cs="Arial" w:hint="eastAsia"/>
              </w:rPr>
              <w:t>と</w:t>
            </w:r>
            <w:r w:rsidR="00842962" w:rsidRPr="001E1FA2">
              <w:rPr>
                <w:rFonts w:ascii="Arial" w:eastAsia="MS PGothic" w:hAnsi="Arial" w:cs="Arial" w:hint="eastAsia"/>
              </w:rPr>
              <w:t>エンゲージメントを行ったの</w:t>
            </w:r>
            <w:r w:rsidR="00E10199" w:rsidRPr="001E1FA2">
              <w:rPr>
                <w:rFonts w:ascii="Arial" w:eastAsia="MS PGothic" w:hAnsi="Arial" w:cs="Arial" w:hint="eastAsia"/>
              </w:rPr>
              <w:t>かおよび</w:t>
            </w:r>
            <w:r w:rsidR="00842962" w:rsidRPr="001E1FA2">
              <w:rPr>
                <w:rFonts w:ascii="Arial" w:eastAsia="MS PGothic" w:hAnsi="Arial" w:cs="Arial" w:hint="eastAsia"/>
              </w:rPr>
              <w:t>行った</w:t>
            </w:r>
            <w:r w:rsidRPr="001E1FA2">
              <w:rPr>
                <w:rFonts w:ascii="Arial" w:eastAsia="MS PGothic" w:hAnsi="Arial" w:cs="Arial"/>
              </w:rPr>
              <w:t>投資</w:t>
            </w:r>
            <w:r w:rsidR="00E10199" w:rsidRPr="001E1FA2">
              <w:rPr>
                <w:rFonts w:ascii="Arial" w:eastAsia="MS PGothic" w:hAnsi="Arial" w:cs="Arial" w:hint="eastAsia"/>
              </w:rPr>
              <w:t>物件がインフラ資産の</w:t>
            </w:r>
            <w:r w:rsidRPr="001E1FA2">
              <w:rPr>
                <w:rFonts w:ascii="Arial" w:eastAsia="MS PGothic" w:hAnsi="Arial" w:cs="Arial"/>
              </w:rPr>
              <w:t>どのくらいの割合に</w:t>
            </w:r>
            <w:r w:rsidR="00591E1C" w:rsidRPr="001E1FA2">
              <w:rPr>
                <w:rFonts w:ascii="Arial" w:eastAsia="MS PGothic" w:hAnsi="Arial" w:cs="Arial" w:hint="eastAsia"/>
              </w:rPr>
              <w:t>相当</w:t>
            </w:r>
            <w:r w:rsidRPr="001E1FA2">
              <w:rPr>
                <w:rFonts w:ascii="Arial" w:eastAsia="MS PGothic" w:hAnsi="Arial" w:cs="Arial"/>
              </w:rPr>
              <w:t>するかを</w:t>
            </w:r>
            <w:r w:rsidR="00591E1C" w:rsidRPr="001E1FA2">
              <w:rPr>
                <w:rFonts w:ascii="Arial" w:eastAsia="MS PGothic" w:hAnsi="Arial" w:cs="Arial" w:hint="eastAsia"/>
              </w:rPr>
              <w:t>明示</w:t>
            </w:r>
            <w:r w:rsidRPr="001E1FA2">
              <w:rPr>
                <w:rFonts w:ascii="Arial" w:eastAsia="MS PGothic" w:hAnsi="Arial" w:cs="Arial"/>
              </w:rPr>
              <w:t>してください。</w:t>
            </w:r>
          </w:p>
        </w:tc>
      </w:tr>
      <w:tr w:rsidR="008959BB" w:rsidRPr="001E1FA2" w14:paraId="7B784FA1" w14:textId="77777777" w:rsidTr="008959BB">
        <w:trPr>
          <w:trHeight w:val="501"/>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B784F9E" w14:textId="77777777" w:rsidR="008959BB" w:rsidRPr="001E1FA2" w:rsidRDefault="008959BB">
            <w:pPr>
              <w:pStyle w:val="INDICATORNUMBER"/>
              <w:spacing w:before="0" w:after="0"/>
              <w:rPr>
                <w:rStyle w:val="IntenseEmphasis"/>
                <w:rFonts w:ascii="Arial" w:eastAsia="MS PGothic" w:hAnsi="Arial" w:cs="Arial"/>
                <w:b/>
                <w:bCs w:val="0"/>
                <w:i w:val="0"/>
                <w:iCs w:val="0"/>
                <w:color w:val="595959"/>
              </w:rPr>
            </w:pPr>
          </w:p>
        </w:tc>
        <w:tc>
          <w:tcPr>
            <w:tcW w:w="3969"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7B784F9F" w14:textId="77777777" w:rsidR="008959BB" w:rsidRPr="001E1FA2" w:rsidRDefault="0033229F">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r w:rsidRPr="001E1FA2">
              <w:rPr>
                <w:rFonts w:ascii="Arial" w:eastAsia="MS PGothic" w:hAnsi="Arial" w:cs="Arial"/>
                <w:b/>
                <w:color w:val="FFFFFF" w:themeColor="background1"/>
              </w:rPr>
              <w:t>エンゲージメントを実行したステークホルダー</w:t>
            </w:r>
          </w:p>
        </w:tc>
        <w:tc>
          <w:tcPr>
            <w:tcW w:w="4111"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tcPr>
          <w:p w14:paraId="7B784FA0" w14:textId="77777777" w:rsidR="008959BB" w:rsidRPr="001E1FA2" w:rsidRDefault="0033229F">
            <w:pPr>
              <w:pStyle w:val="INDICATORTEXT"/>
              <w:widowControl w:val="0"/>
              <w:autoSpaceDE w:val="0"/>
              <w:autoSpaceDN w:val="0"/>
              <w:adjustRightInd w:val="0"/>
              <w:spacing w:before="0" w:after="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color w:val="FFFFFF" w:themeColor="background1"/>
              </w:rPr>
            </w:pPr>
            <w:r w:rsidRPr="001E1FA2">
              <w:rPr>
                <w:rFonts w:ascii="Arial" w:eastAsia="MS PGothic" w:hAnsi="Arial" w:cs="Arial"/>
                <w:b/>
                <w:color w:val="FFFFFF" w:themeColor="background1"/>
              </w:rPr>
              <w:t>インフラ資産の割合</w:t>
            </w:r>
          </w:p>
        </w:tc>
      </w:tr>
      <w:tr w:rsidR="008959BB" w:rsidRPr="001E1FA2" w14:paraId="7B784FA9" w14:textId="77777777" w:rsidTr="008959B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FA2"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FA3"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規制当局</w:t>
            </w:r>
          </w:p>
        </w:tc>
        <w:tc>
          <w:tcPr>
            <w:tcW w:w="4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FA4"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インフラ資産の90%超</w:t>
            </w:r>
          </w:p>
          <w:p w14:paraId="7B784FA5"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インフラ資産の51</w:t>
            </w:r>
            <w:r w:rsidRPr="001E1FA2">
              <w:rPr>
                <w:rFonts w:ascii="Arial" w:eastAsia="MS PGothic" w:hAnsi="Arial" w:cs="Arial" w:hint="eastAsia"/>
              </w:rPr>
              <w:t>〜</w:t>
            </w:r>
            <w:r w:rsidRPr="001E1FA2">
              <w:rPr>
                <w:rFonts w:ascii="Arial" w:eastAsia="MS PGothic" w:hAnsi="Arial" w:cs="Arial"/>
              </w:rPr>
              <w:t>90%</w:t>
            </w:r>
          </w:p>
          <w:p w14:paraId="7B784FA6"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インフラ資産の10</w:t>
            </w:r>
            <w:r w:rsidRPr="001E1FA2">
              <w:rPr>
                <w:rFonts w:ascii="Arial" w:eastAsia="MS PGothic" w:hAnsi="Arial" w:cs="Arial" w:hint="eastAsia"/>
              </w:rPr>
              <w:t>〜</w:t>
            </w:r>
            <w:r w:rsidRPr="001E1FA2">
              <w:rPr>
                <w:rFonts w:ascii="Arial" w:eastAsia="MS PGothic" w:hAnsi="Arial" w:cs="Arial"/>
              </w:rPr>
              <w:t>50%</w:t>
            </w:r>
          </w:p>
          <w:p w14:paraId="7B784FA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6D"/>
            </w:r>
            <w:r w:rsidRPr="001E1FA2">
              <w:rPr>
                <w:rFonts w:ascii="Arial" w:eastAsia="MS PGothic" w:hAnsi="Arial" w:cs="Arial"/>
              </w:rPr>
              <w:t xml:space="preserve"> インフラ資産の10%未満</w:t>
            </w:r>
          </w:p>
          <w:p w14:paraId="7B784FA8"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rPr>
              <w:t>（インフラ資産の件数</w:t>
            </w:r>
            <w:r w:rsidR="00591E1C" w:rsidRPr="001E1FA2">
              <w:rPr>
                <w:rFonts w:ascii="Arial" w:eastAsia="MS PGothic" w:hAnsi="Arial" w:cs="Arial" w:hint="eastAsia"/>
              </w:rPr>
              <w:t>ベース</w:t>
            </w:r>
            <w:r w:rsidRPr="001E1FA2">
              <w:rPr>
                <w:rFonts w:ascii="Arial" w:eastAsia="MS PGothic" w:hAnsi="Arial" w:cs="Arial"/>
              </w:rPr>
              <w:t>）</w:t>
            </w:r>
          </w:p>
        </w:tc>
      </w:tr>
      <w:tr w:rsidR="008959BB" w:rsidRPr="001E1FA2" w14:paraId="7B784FAD" w14:textId="77777777" w:rsidTr="008959BB">
        <w:trPr>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FAA"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FA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コミュニティ</w:t>
            </w:r>
          </w:p>
        </w:tc>
        <w:tc>
          <w:tcPr>
            <w:tcW w:w="4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FA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rPr>
              <w:t>[同上]</w:t>
            </w:r>
          </w:p>
        </w:tc>
      </w:tr>
      <w:tr w:rsidR="008959BB" w:rsidRPr="001E1FA2" w14:paraId="7B784FB1" w14:textId="77777777" w:rsidTr="008959B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vMerge/>
          </w:tcPr>
          <w:p w14:paraId="7B784FAE"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396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4FAF"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その他のステークホルダー（具体的に記入してください）________</w:t>
            </w:r>
          </w:p>
        </w:tc>
        <w:tc>
          <w:tcPr>
            <w:tcW w:w="4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7B784FB0"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rPr>
              <w:t>[同上]</w:t>
            </w:r>
          </w:p>
        </w:tc>
      </w:tr>
      <w:tr w:rsidR="00DF7297" w:rsidRPr="001E1FA2" w14:paraId="16ACC3CD" w14:textId="2548FDEF" w:rsidTr="008959BB">
        <w:trPr>
          <w:trHeight w:val="397"/>
        </w:trPr>
        <w:tc>
          <w:tcPr>
            <w:cnfStyle w:val="001000000000" w:firstRow="0" w:lastRow="0" w:firstColumn="1" w:lastColumn="0" w:oddVBand="0" w:evenVBand="0" w:oddHBand="0" w:evenHBand="0" w:firstRowFirstColumn="0" w:firstRowLastColumn="0" w:lastRowFirstColumn="0" w:lastRowLastColumn="0"/>
            <w:tcW w:w="1134" w:type="dxa"/>
          </w:tcPr>
          <w:p w14:paraId="05821DC9" w14:textId="14B1DCBB" w:rsidR="00DF7297" w:rsidRPr="001E1FA2" w:rsidRDefault="00DF7297">
            <w:pPr>
              <w:pStyle w:val="INDICATORNUMBER"/>
              <w:rPr>
                <w:rStyle w:val="IntenseEmphasis"/>
                <w:rFonts w:ascii="Arial" w:eastAsia="MS PGothic" w:hAnsi="Arial" w:cs="Arial"/>
                <w:b/>
                <w:bCs w:val="0"/>
                <w:i w:val="0"/>
                <w:iCs w:val="0"/>
                <w:color w:val="595959"/>
              </w:rPr>
            </w:pPr>
          </w:p>
        </w:tc>
        <w:tc>
          <w:tcPr>
            <w:tcW w:w="396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BBD4E61" w14:textId="2614AD1C" w:rsidR="00DF7297" w:rsidRPr="001E1FA2" w:rsidRDefault="00DF729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1E1FA2">
              <w:rPr>
                <w:rFonts w:ascii="Arial" w:eastAsia="MS PGothic" w:hAnsi="Arial" w:cs="Arial"/>
                <w:bCs/>
              </w:rPr>
              <w:sym w:font="Wingdings" w:char="F071"/>
            </w:r>
            <w:r w:rsidRPr="001E1FA2">
              <w:rPr>
                <w:rFonts w:ascii="Arial" w:eastAsia="MS PGothic" w:hAnsi="Arial" w:cs="Arial"/>
              </w:rPr>
              <w:t xml:space="preserve"> その他のステークホルダー（具体的に記入してください）________</w:t>
            </w:r>
          </w:p>
        </w:tc>
        <w:tc>
          <w:tcPr>
            <w:tcW w:w="4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5874DF70" w14:textId="272DDB76" w:rsidR="00DF7297" w:rsidRPr="001E1FA2" w:rsidRDefault="00DF7297">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[同上]</w:t>
            </w:r>
          </w:p>
        </w:tc>
      </w:tr>
      <w:tr w:rsidR="008959BB" w:rsidRPr="001E1FA2" w14:paraId="7B784FB4"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4FB2" w14:textId="48E7528A"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16</w:t>
            </w:r>
            <w:r w:rsidR="0033229F" w:rsidRPr="001E1FA2">
              <w:rPr>
                <w:rStyle w:val="IntenseEmphasis"/>
                <w:rFonts w:ascii="Arial" w:eastAsia="MS PGothic" w:hAnsi="Arial" w:cs="Arial"/>
                <w:b/>
                <w:i w:val="0"/>
                <w:color w:val="595959"/>
              </w:rPr>
              <w:t>.2</w:t>
            </w:r>
          </w:p>
        </w:tc>
        <w:tc>
          <w:tcPr>
            <w:tcW w:w="8080" w:type="dxa"/>
            <w:gridSpan w:val="2"/>
            <w:tcBorders>
              <w:top w:val="single" w:sz="4" w:space="0" w:color="5A5A5A"/>
              <w:right w:val="single" w:sz="4" w:space="0" w:color="5A5A5A"/>
            </w:tcBorders>
            <w:shd w:val="clear" w:color="auto" w:fill="F2F2F2" w:themeFill="background1" w:themeFillShade="F2"/>
          </w:tcPr>
          <w:p w14:paraId="7B784FB3" w14:textId="77777777" w:rsidR="0033229F"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1E1FA2">
              <w:rPr>
                <w:rFonts w:ascii="Arial" w:eastAsia="MS PGothic" w:hAnsi="Arial" w:cs="Arial"/>
              </w:rPr>
              <w:t>インフラ資産に関連してステークホルダー</w:t>
            </w:r>
            <w:r w:rsidR="00E10199" w:rsidRPr="001E1FA2">
              <w:rPr>
                <w:rFonts w:ascii="Arial" w:eastAsia="MS PGothic" w:hAnsi="Arial" w:cs="Arial" w:hint="eastAsia"/>
              </w:rPr>
              <w:t>と</w:t>
            </w:r>
            <w:r w:rsidR="00842962" w:rsidRPr="001E1FA2">
              <w:rPr>
                <w:rFonts w:ascii="Arial" w:eastAsia="MS PGothic" w:hAnsi="Arial" w:cs="Arial" w:hint="eastAsia"/>
              </w:rPr>
              <w:t>エンゲージメントを行う</w:t>
            </w:r>
            <w:r w:rsidRPr="001E1FA2">
              <w:rPr>
                <w:rFonts w:ascii="Arial" w:eastAsia="MS PGothic" w:hAnsi="Arial" w:cs="Arial"/>
              </w:rPr>
              <w:t>アプローチ</w:t>
            </w:r>
            <w:r w:rsidR="00E10199" w:rsidRPr="001E1FA2">
              <w:rPr>
                <w:rFonts w:ascii="Arial" w:eastAsia="MS PGothic" w:hAnsi="Arial" w:cs="Arial" w:hint="eastAsia"/>
              </w:rPr>
              <w:t>について</w:t>
            </w:r>
            <w:r w:rsidRPr="001E1FA2">
              <w:rPr>
                <w:rFonts w:ascii="Arial" w:eastAsia="MS PGothic" w:hAnsi="Arial" w:cs="Arial"/>
              </w:rPr>
              <w:t>説明してください。</w:t>
            </w:r>
          </w:p>
        </w:tc>
      </w:tr>
      <w:tr w:rsidR="008959BB" w:rsidRPr="001E1FA2" w14:paraId="7B784FB7"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B784FB5"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2"/>
            <w:tcBorders>
              <w:top w:val="nil"/>
              <w:bottom w:val="single" w:sz="4" w:space="0" w:color="5A5A5A"/>
              <w:right w:val="single" w:sz="4" w:space="0" w:color="5A5A5A"/>
            </w:tcBorders>
            <w:shd w:val="clear" w:color="auto" w:fill="auto"/>
          </w:tcPr>
          <w:p w14:paraId="7B784FB6"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p>
        </w:tc>
      </w:tr>
    </w:tbl>
    <w:p w14:paraId="7B784FB8" w14:textId="77777777" w:rsidR="00442DD2" w:rsidRPr="001E1FA2" w:rsidRDefault="00442DD2" w:rsidP="00D30446">
      <w:pPr>
        <w:pStyle w:val="INDICATORNUMBER"/>
        <w:ind w:left="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13"/>
        <w:gridCol w:w="3839"/>
        <w:gridCol w:w="1569"/>
        <w:gridCol w:w="2693"/>
      </w:tblGrid>
      <w:tr w:rsidR="008959BB" w:rsidRPr="001E1FA2" w14:paraId="7B784FBB" w14:textId="77777777" w:rsidTr="00FD365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13" w:type="dxa"/>
            <w:tcBorders>
              <w:top w:val="single" w:sz="4" w:space="0" w:color="595959"/>
            </w:tcBorders>
            <w:shd w:val="clear" w:color="auto" w:fill="606060"/>
          </w:tcPr>
          <w:p w14:paraId="7B784FB9" w14:textId="25F4F3B7"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16</w:t>
            </w:r>
          </w:p>
        </w:tc>
        <w:tc>
          <w:tcPr>
            <w:tcW w:w="8101" w:type="dxa"/>
            <w:gridSpan w:val="3"/>
            <w:tcBorders>
              <w:top w:val="single" w:sz="4" w:space="0" w:color="595959"/>
            </w:tcBorders>
          </w:tcPr>
          <w:p w14:paraId="7B784FBA"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4FBE"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single" w:sz="4" w:space="0" w:color="595959"/>
              <w:bottom w:val="single" w:sz="4" w:space="0" w:color="A6A6A6" w:themeColor="background1" w:themeShade="A6"/>
            </w:tcBorders>
          </w:tcPr>
          <w:p w14:paraId="7B784FBC" w14:textId="0C987759"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16</w:t>
            </w:r>
            <w:r w:rsidR="0033229F" w:rsidRPr="001E1FA2">
              <w:rPr>
                <w:rStyle w:val="IntenseEmphasis"/>
                <w:rFonts w:ascii="Arial" w:eastAsia="MS PGothic" w:hAnsi="Arial" w:cs="Arial"/>
                <w:b/>
                <w:i w:val="0"/>
                <w:color w:val="595959"/>
              </w:rPr>
              <w:t>.1</w:t>
            </w:r>
          </w:p>
        </w:tc>
        <w:tc>
          <w:tcPr>
            <w:tcW w:w="8101" w:type="dxa"/>
            <w:gridSpan w:val="3"/>
            <w:tcBorders>
              <w:top w:val="single" w:sz="4" w:space="0" w:color="595959"/>
              <w:bottom w:val="single" w:sz="4" w:space="0" w:color="A6A6A6" w:themeColor="background1" w:themeShade="A6"/>
            </w:tcBorders>
          </w:tcPr>
          <w:p w14:paraId="7B784FB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szCs w:val="18"/>
              </w:rPr>
            </w:pPr>
            <w:r w:rsidRPr="001E1FA2">
              <w:rPr>
                <w:rFonts w:ascii="Arial" w:eastAsia="MS PGothic" w:hAnsi="Arial" w:cs="Arial"/>
              </w:rPr>
              <w:t>コミュニティとは、インフラ資産に係るステークホルダーで、通常は一般大衆を含みます。メディアはこのカテゴリには含まれません。オンライン報告ツールの「その他のステークホルダー」２行までを合計することができます。インフラ投資の件数に基づく割合を決定してください。</w:t>
            </w:r>
          </w:p>
        </w:tc>
      </w:tr>
      <w:tr w:rsidR="008959BB" w:rsidRPr="001E1FA2" w14:paraId="7B784FC7"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single" w:sz="4" w:space="0" w:color="A6A6A6" w:themeColor="background1" w:themeShade="A6"/>
              <w:bottom w:val="single" w:sz="4" w:space="0" w:color="A6A6A6" w:themeColor="background1" w:themeShade="A6"/>
            </w:tcBorders>
          </w:tcPr>
          <w:p w14:paraId="7B784FBF" w14:textId="7018A01D"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16</w:t>
            </w:r>
            <w:r w:rsidR="0033229F" w:rsidRPr="001E1FA2">
              <w:rPr>
                <w:rStyle w:val="IntenseEmphasis"/>
                <w:rFonts w:ascii="Arial" w:eastAsia="MS PGothic" w:hAnsi="Arial" w:cs="Arial"/>
                <w:b/>
                <w:i w:val="0"/>
                <w:color w:val="595959"/>
              </w:rPr>
              <w:t>.2</w:t>
            </w:r>
          </w:p>
        </w:tc>
        <w:tc>
          <w:tcPr>
            <w:tcW w:w="8101" w:type="dxa"/>
            <w:gridSpan w:val="3"/>
            <w:tcBorders>
              <w:top w:val="single" w:sz="4" w:space="0" w:color="A6A6A6" w:themeColor="background1" w:themeShade="A6"/>
              <w:bottom w:val="single" w:sz="4" w:space="0" w:color="A6A6A6" w:themeColor="background1" w:themeShade="A6"/>
            </w:tcBorders>
          </w:tcPr>
          <w:p w14:paraId="7B784FC0" w14:textId="77777777" w:rsidR="008959BB" w:rsidRPr="001E1FA2" w:rsidRDefault="0033229F" w:rsidP="00FD365D">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w:t>
            </w:r>
            <w:r w:rsidR="00777F08" w:rsidRPr="001E1FA2">
              <w:rPr>
                <w:rFonts w:ascii="Arial" w:eastAsia="MS PGothic" w:hAnsi="Arial" w:cs="Arial" w:hint="eastAsia"/>
              </w:rPr>
              <w:t>や</w:t>
            </w:r>
            <w:r w:rsidRPr="001E1FA2">
              <w:rPr>
                <w:rFonts w:ascii="Arial" w:eastAsia="MS PGothic" w:hAnsi="Arial" w:cs="Arial" w:hint="eastAsia"/>
              </w:rPr>
              <w:t>事業者</w:t>
            </w:r>
            <w:r w:rsidRPr="001E1FA2">
              <w:rPr>
                <w:rFonts w:ascii="Arial" w:eastAsia="MS PGothic" w:hAnsi="Arial" w:cs="Arial"/>
              </w:rPr>
              <w:t>がESG問題に関し、ステークホルダー</w:t>
            </w:r>
            <w:r w:rsidR="00E10199" w:rsidRPr="001E1FA2">
              <w:rPr>
                <w:rFonts w:ascii="Arial" w:eastAsia="MS PGothic" w:hAnsi="Arial" w:cs="Arial" w:hint="eastAsia"/>
              </w:rPr>
              <w:t>と</w:t>
            </w:r>
            <w:r w:rsidRPr="001E1FA2">
              <w:rPr>
                <w:rFonts w:ascii="Arial" w:eastAsia="MS PGothic" w:hAnsi="Arial" w:cs="Arial"/>
              </w:rPr>
              <w:t>どのように</w:t>
            </w:r>
            <w:r w:rsidR="00842962" w:rsidRPr="001E1FA2">
              <w:rPr>
                <w:rFonts w:ascii="Arial" w:eastAsia="MS PGothic" w:hAnsi="Arial" w:cs="Arial" w:hint="eastAsia"/>
              </w:rPr>
              <w:t>エンゲージメントを行って</w:t>
            </w:r>
            <w:r w:rsidRPr="001E1FA2">
              <w:rPr>
                <w:rFonts w:ascii="Arial" w:eastAsia="MS PGothic" w:hAnsi="Arial" w:cs="Arial"/>
              </w:rPr>
              <w:t>いるかを説明</w:t>
            </w:r>
            <w:r w:rsidR="00E10199" w:rsidRPr="001E1FA2">
              <w:rPr>
                <w:rFonts w:ascii="Arial" w:eastAsia="MS PGothic" w:hAnsi="Arial" w:cs="Arial" w:hint="eastAsia"/>
              </w:rPr>
              <w:t>することが</w:t>
            </w:r>
            <w:r w:rsidRPr="001E1FA2">
              <w:rPr>
                <w:rFonts w:ascii="Arial" w:eastAsia="MS PGothic" w:hAnsi="Arial" w:cs="Arial"/>
              </w:rPr>
              <w:t xml:space="preserve">できます。この指標に含まれる事項の例: </w:t>
            </w:r>
          </w:p>
          <w:p w14:paraId="7B784FC1" w14:textId="77777777" w:rsidR="008959BB" w:rsidRPr="001E1FA2" w:rsidRDefault="0033229F" w:rsidP="00FD365D">
            <w:pPr>
              <w:pStyle w:val="INDICATORTEXT"/>
              <w:widowControl w:val="0"/>
              <w:numPr>
                <w:ilvl w:val="0"/>
                <w:numId w:val="33"/>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w:t>
            </w:r>
            <w:r w:rsidR="00E10199" w:rsidRPr="001E1FA2">
              <w:rPr>
                <w:rFonts w:ascii="Arial" w:eastAsia="MS PGothic" w:hAnsi="Arial" w:cs="Arial" w:hint="eastAsia"/>
              </w:rPr>
              <w:t>は</w:t>
            </w:r>
            <w:r w:rsidR="00842962" w:rsidRPr="001E1FA2">
              <w:rPr>
                <w:rFonts w:ascii="Arial" w:eastAsia="MS PGothic" w:hAnsi="Arial" w:cs="Arial" w:hint="eastAsia"/>
              </w:rPr>
              <w:t>エンゲージメントの対象となる</w:t>
            </w:r>
            <w:r w:rsidRPr="001E1FA2">
              <w:rPr>
                <w:rFonts w:ascii="Arial" w:eastAsia="MS PGothic" w:hAnsi="Arial" w:cs="Arial"/>
              </w:rPr>
              <w:t>ステークホルダーを</w:t>
            </w:r>
            <w:r w:rsidR="00842962" w:rsidRPr="001E1FA2">
              <w:rPr>
                <w:rFonts w:ascii="Arial" w:eastAsia="MS PGothic" w:hAnsi="Arial" w:cs="Arial" w:hint="eastAsia"/>
              </w:rPr>
              <w:t>どのように</w:t>
            </w:r>
            <w:r w:rsidR="00E10199" w:rsidRPr="001E1FA2">
              <w:rPr>
                <w:rFonts w:ascii="Arial" w:eastAsia="MS PGothic" w:hAnsi="Arial" w:cs="Arial" w:hint="eastAsia"/>
              </w:rPr>
              <w:t>選定しているか</w:t>
            </w:r>
          </w:p>
          <w:p w14:paraId="7B784FC2" w14:textId="77777777" w:rsidR="008959BB" w:rsidRPr="001E1FA2" w:rsidRDefault="0033229F" w:rsidP="00FD365D">
            <w:pPr>
              <w:pStyle w:val="INDICATORTEXT"/>
              <w:widowControl w:val="0"/>
              <w:numPr>
                <w:ilvl w:val="0"/>
                <w:numId w:val="33"/>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組織とステークホルダー</w:t>
            </w:r>
            <w:r w:rsidR="0056715A" w:rsidRPr="001E1FA2">
              <w:rPr>
                <w:rFonts w:ascii="Arial" w:eastAsia="MS PGothic" w:hAnsi="Arial" w:cs="Arial" w:hint="eastAsia"/>
              </w:rPr>
              <w:t>との間の</w:t>
            </w:r>
            <w:r w:rsidRPr="001E1FA2">
              <w:rPr>
                <w:rFonts w:ascii="Arial" w:eastAsia="MS PGothic" w:hAnsi="Arial" w:cs="Arial"/>
              </w:rPr>
              <w:t>コミュニケーション方法</w:t>
            </w:r>
          </w:p>
          <w:p w14:paraId="7B784FC3" w14:textId="77777777" w:rsidR="008959BB" w:rsidRPr="001E1FA2" w:rsidRDefault="0033229F" w:rsidP="00FD365D">
            <w:pPr>
              <w:pStyle w:val="INDICATORTEXT"/>
              <w:widowControl w:val="0"/>
              <w:numPr>
                <w:ilvl w:val="0"/>
                <w:numId w:val="33"/>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組織は</w:t>
            </w:r>
            <w:r w:rsidR="0056715A" w:rsidRPr="001E1FA2">
              <w:rPr>
                <w:rFonts w:ascii="Arial" w:eastAsia="MS PGothic" w:hAnsi="Arial" w:cs="Arial" w:hint="eastAsia"/>
              </w:rPr>
              <w:t>、</w:t>
            </w:r>
            <w:r w:rsidRPr="001E1FA2">
              <w:rPr>
                <w:rFonts w:ascii="Arial" w:eastAsia="MS PGothic" w:hAnsi="Arial" w:cs="Arial"/>
              </w:rPr>
              <w:t>ステークホルダーが組織のインフラ投資のサステナビリティ特性を</w:t>
            </w:r>
            <w:r w:rsidR="0056715A" w:rsidRPr="001E1FA2">
              <w:rPr>
                <w:rFonts w:ascii="Arial" w:eastAsia="MS PGothic" w:hAnsi="Arial" w:cs="Arial" w:hint="eastAsia"/>
              </w:rPr>
              <w:t>的確に</w:t>
            </w:r>
            <w:r w:rsidRPr="001E1FA2">
              <w:rPr>
                <w:rFonts w:ascii="Arial" w:eastAsia="MS PGothic" w:hAnsi="Arial" w:cs="Arial"/>
              </w:rPr>
              <w:t>理解</w:t>
            </w:r>
            <w:r w:rsidR="0056715A" w:rsidRPr="001E1FA2">
              <w:rPr>
                <w:rFonts w:ascii="Arial" w:eastAsia="MS PGothic" w:hAnsi="Arial" w:cs="Arial" w:hint="eastAsia"/>
              </w:rPr>
              <w:t>するよう、どう</w:t>
            </w:r>
            <w:r w:rsidR="00842962" w:rsidRPr="001E1FA2">
              <w:rPr>
                <w:rFonts w:ascii="Arial" w:eastAsia="MS PGothic" w:hAnsi="Arial" w:cs="Arial" w:hint="eastAsia"/>
              </w:rPr>
              <w:t>ような方法で</w:t>
            </w:r>
            <w:r w:rsidR="0056715A" w:rsidRPr="001E1FA2">
              <w:rPr>
                <w:rFonts w:ascii="Arial" w:eastAsia="MS PGothic" w:hAnsi="Arial" w:cs="Arial" w:hint="eastAsia"/>
              </w:rPr>
              <w:t>万全を図っているか</w:t>
            </w:r>
          </w:p>
          <w:p w14:paraId="7B784FC4" w14:textId="77777777" w:rsidR="008959BB" w:rsidRPr="001E1FA2" w:rsidRDefault="0033229F" w:rsidP="00FD365D">
            <w:pPr>
              <w:pStyle w:val="INDICATORTEXT"/>
              <w:widowControl w:val="0"/>
              <w:numPr>
                <w:ilvl w:val="0"/>
                <w:numId w:val="33"/>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組織とステークホルダーの間で特定のESG問題に取り組むパートナーシップ契約が</w:t>
            </w:r>
            <w:r w:rsidR="00842962" w:rsidRPr="001E1FA2">
              <w:rPr>
                <w:rFonts w:ascii="Arial" w:eastAsia="MS PGothic" w:hAnsi="Arial" w:cs="Arial" w:hint="eastAsia"/>
              </w:rPr>
              <w:t>結ばれている</w:t>
            </w:r>
            <w:r w:rsidRPr="001E1FA2">
              <w:rPr>
                <w:rFonts w:ascii="Arial" w:eastAsia="MS PGothic" w:hAnsi="Arial" w:cs="Arial"/>
              </w:rPr>
              <w:t>かどうか</w:t>
            </w:r>
          </w:p>
          <w:p w14:paraId="7B784FC5" w14:textId="77777777" w:rsidR="008959BB" w:rsidRPr="001E1FA2" w:rsidRDefault="0033229F" w:rsidP="00FD365D">
            <w:pPr>
              <w:pStyle w:val="INDICATORTEXT"/>
              <w:widowControl w:val="0"/>
              <w:numPr>
                <w:ilvl w:val="0"/>
                <w:numId w:val="33"/>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ステークホルダーエンゲージメント</w:t>
            </w:r>
            <w:r w:rsidR="00842962" w:rsidRPr="001E1FA2">
              <w:rPr>
                <w:rFonts w:ascii="Arial" w:eastAsia="MS PGothic" w:hAnsi="Arial" w:cs="Arial" w:hint="eastAsia"/>
              </w:rPr>
              <w:t>・</w:t>
            </w:r>
            <w:r w:rsidRPr="001E1FA2">
              <w:rPr>
                <w:rFonts w:ascii="Arial" w:eastAsia="MS PGothic" w:hAnsi="Arial" w:cs="Arial"/>
              </w:rPr>
              <w:t xml:space="preserve">プログラムの影響の測定およびモニタリング </w:t>
            </w:r>
          </w:p>
          <w:p w14:paraId="7B784FC6" w14:textId="77777777" w:rsidR="0033229F" w:rsidRPr="001E1FA2" w:rsidRDefault="0033229F" w:rsidP="00FD365D">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インフラセクターによって</w:t>
            </w:r>
            <w:r w:rsidR="0056715A" w:rsidRPr="001E1FA2">
              <w:rPr>
                <w:rFonts w:ascii="Arial" w:eastAsia="MS PGothic" w:hAnsi="Arial" w:cs="Arial" w:hint="eastAsia"/>
              </w:rPr>
              <w:t>は</w:t>
            </w:r>
            <w:r w:rsidRPr="001E1FA2">
              <w:rPr>
                <w:rFonts w:ascii="Arial" w:eastAsia="MS PGothic" w:hAnsi="Arial" w:cs="Arial"/>
              </w:rPr>
              <w:t>、組織や第三者の</w:t>
            </w:r>
            <w:r w:rsidRPr="001E1FA2">
              <w:rPr>
                <w:rFonts w:ascii="Arial" w:eastAsia="MS PGothic" w:hAnsi="Arial" w:cs="Arial" w:hint="eastAsia"/>
              </w:rPr>
              <w:t>事業者</w:t>
            </w:r>
            <w:r w:rsidRPr="001E1FA2">
              <w:rPr>
                <w:rFonts w:ascii="Arial" w:eastAsia="MS PGothic" w:hAnsi="Arial" w:cs="Arial"/>
              </w:rPr>
              <w:t>がコミュニティに影響を</w:t>
            </w:r>
            <w:r w:rsidR="0056715A" w:rsidRPr="001E1FA2">
              <w:rPr>
                <w:rFonts w:ascii="Arial" w:eastAsia="MS PGothic" w:hAnsi="Arial" w:cs="Arial" w:hint="eastAsia"/>
              </w:rPr>
              <w:t>及ぼし</w:t>
            </w:r>
            <w:r w:rsidR="00842962" w:rsidRPr="001E1FA2">
              <w:rPr>
                <w:rFonts w:ascii="Arial" w:eastAsia="MS PGothic" w:hAnsi="Arial" w:cs="Arial" w:hint="eastAsia"/>
              </w:rPr>
              <w:t>エンゲージメントを行う</w:t>
            </w:r>
            <w:r w:rsidR="0056715A" w:rsidRPr="001E1FA2">
              <w:rPr>
                <w:rFonts w:ascii="Arial" w:eastAsia="MS PGothic" w:hAnsi="Arial" w:cs="Arial" w:hint="eastAsia"/>
              </w:rPr>
              <w:t>ことが難しくなる場合があります</w:t>
            </w:r>
            <w:r w:rsidRPr="001E1FA2">
              <w:rPr>
                <w:rFonts w:ascii="Arial" w:eastAsia="MS PGothic" w:hAnsi="Arial" w:cs="Arial"/>
              </w:rPr>
              <w:t>。該当する場合は、この指標への回答で</w:t>
            </w:r>
            <w:r w:rsidR="0056715A" w:rsidRPr="001E1FA2">
              <w:rPr>
                <w:rFonts w:ascii="Arial" w:eastAsia="MS PGothic" w:hAnsi="Arial" w:cs="Arial" w:hint="eastAsia"/>
              </w:rPr>
              <w:t>こうした状況を</w:t>
            </w:r>
            <w:r w:rsidRPr="001E1FA2">
              <w:rPr>
                <w:rFonts w:ascii="Arial" w:eastAsia="MS PGothic" w:hAnsi="Arial" w:cs="Arial"/>
              </w:rPr>
              <w:t>説明してください。透明性を確保するため、INF03でも投資しているインフラセクターの背景を説明する機会があります。</w:t>
            </w:r>
          </w:p>
        </w:tc>
      </w:tr>
      <w:tr w:rsidR="008959BB" w:rsidRPr="001E1FA2" w14:paraId="7B784FC9"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FC8"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ロジック</w:t>
            </w:r>
          </w:p>
        </w:tc>
      </w:tr>
      <w:tr w:rsidR="008959BB" w:rsidRPr="001E1FA2" w14:paraId="7B784FCC"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single" w:sz="4" w:space="0" w:color="A6A6A6" w:themeColor="background1" w:themeShade="A6"/>
              <w:bottom w:val="single" w:sz="4" w:space="0" w:color="A6A6A6" w:themeColor="background1" w:themeShade="A6"/>
            </w:tcBorders>
          </w:tcPr>
          <w:p w14:paraId="7B784FCA" w14:textId="5469C199"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16</w:t>
            </w:r>
          </w:p>
        </w:tc>
        <w:tc>
          <w:tcPr>
            <w:tcW w:w="8101" w:type="dxa"/>
            <w:gridSpan w:val="3"/>
            <w:tcBorders>
              <w:top w:val="single" w:sz="4" w:space="0" w:color="A6A6A6" w:themeColor="background1" w:themeShade="A6"/>
              <w:bottom w:val="single" w:sz="4" w:space="0" w:color="A6A6A6" w:themeColor="background1" w:themeShade="A6"/>
            </w:tcBorders>
          </w:tcPr>
          <w:p w14:paraId="7B784FCB" w14:textId="3E98EBD0" w:rsidR="008959BB" w:rsidRPr="001E1FA2" w:rsidRDefault="00E563B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[INF 16</w:t>
            </w:r>
            <w:r w:rsidR="0013443A" w:rsidRPr="001E1FA2">
              <w:rPr>
                <w:rFonts w:ascii="Arial" w:eastAsia="MS PGothic" w:hAnsi="Arial" w:cs="Arial"/>
                <w:lang w:val="en-US"/>
              </w:rPr>
              <w:t>] は</w:t>
            </w:r>
            <w:r w:rsidR="00FA655A" w:rsidRPr="001E1FA2">
              <w:rPr>
                <w:rFonts w:ascii="Arial" w:eastAsia="MS PGothic" w:hAnsi="Arial" w:cs="Arial"/>
                <w:lang w:val="en-US"/>
              </w:rPr>
              <w:t>、[</w:t>
            </w:r>
            <w:r w:rsidRPr="001E1FA2">
              <w:rPr>
                <w:rFonts w:ascii="Arial" w:eastAsia="MS PGothic" w:hAnsi="Arial" w:cs="Arial"/>
                <w:lang w:val="en-US"/>
              </w:rPr>
              <w:t>INF 11.2]</w:t>
            </w:r>
            <w:r w:rsidR="00F81EF5" w:rsidRPr="001E1FA2">
              <w:rPr>
                <w:rFonts w:ascii="Arial" w:eastAsia="MS PGothic" w:hAnsi="Arial" w:cs="Arial" w:hint="eastAsia"/>
                <w:lang w:val="en-US"/>
              </w:rPr>
              <w:t xml:space="preserve"> で「</w:t>
            </w:r>
            <w:r w:rsidR="000847E7" w:rsidRPr="001E1FA2">
              <w:rPr>
                <w:rFonts w:ascii="Arial" w:eastAsia="MS PGothic" w:hAnsi="Arial" w:cs="Arial" w:hint="eastAsia"/>
                <w:lang w:val="en-US"/>
              </w:rPr>
              <w:t>組織のインフラに関連するステークホルダーとのエンゲージメントに</w:t>
            </w:r>
            <w:r w:rsidR="000847E7" w:rsidRPr="001E1FA2">
              <w:rPr>
                <w:rFonts w:ascii="Arial" w:eastAsia="MS PGothic" w:hAnsi="Arial" w:cs="Arial"/>
                <w:lang w:val="en-US"/>
              </w:rPr>
              <w:t>ESG問題を考慮している</w:t>
            </w:r>
            <w:r w:rsidR="00F81EF5" w:rsidRPr="001E1FA2">
              <w:rPr>
                <w:rFonts w:ascii="Arial" w:eastAsia="MS PGothic" w:hAnsi="Arial" w:cs="Arial" w:hint="eastAsia"/>
                <w:lang w:val="en-US"/>
              </w:rPr>
              <w:t>」を選択すると、</w:t>
            </w:r>
            <w:r w:rsidR="00FD03F3" w:rsidRPr="001E1FA2">
              <w:rPr>
                <w:rFonts w:ascii="Arial" w:eastAsia="MS PGothic" w:hAnsi="Arial" w:cs="Arial" w:hint="eastAsia"/>
                <w:lang w:val="en-US"/>
              </w:rPr>
              <w:t>適用されます</w:t>
            </w:r>
            <w:r w:rsidR="00F81EF5" w:rsidRPr="001E1FA2">
              <w:rPr>
                <w:rFonts w:ascii="Arial" w:eastAsia="MS PGothic" w:hAnsi="Arial" w:cs="Arial" w:hint="eastAsia"/>
                <w:lang w:val="en-US"/>
              </w:rPr>
              <w:t>。</w:t>
            </w:r>
          </w:p>
        </w:tc>
      </w:tr>
      <w:tr w:rsidR="008959BB" w:rsidRPr="001E1FA2" w14:paraId="7B784FCE" w14:textId="77777777" w:rsidTr="00FD365D">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4FCD"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szCs w:val="18"/>
              </w:rPr>
            </w:pPr>
            <w:r w:rsidRPr="001E1FA2">
              <w:rPr>
                <w:rFonts w:ascii="Arial" w:eastAsia="MS PGothic" w:hAnsi="Arial" w:cs="Arial"/>
                <w:b/>
              </w:rPr>
              <w:t>評価</w:t>
            </w:r>
          </w:p>
        </w:tc>
      </w:tr>
      <w:tr w:rsidR="008959BB" w:rsidRPr="001E1FA2" w14:paraId="7B784FD2"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single" w:sz="4" w:space="0" w:color="A6A6A6" w:themeColor="background1" w:themeShade="A6"/>
              <w:bottom w:val="nil"/>
              <w:right w:val="single" w:sz="2" w:space="0" w:color="595959" w:themeColor="text1" w:themeTint="A6"/>
            </w:tcBorders>
          </w:tcPr>
          <w:p w14:paraId="7B784FCF" w14:textId="17137018"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16</w:t>
            </w:r>
          </w:p>
        </w:tc>
        <w:tc>
          <w:tcPr>
            <w:tcW w:w="8101" w:type="dxa"/>
            <w:gridSpan w:val="3"/>
            <w:tcBorders>
              <w:top w:val="single" w:sz="2" w:space="0" w:color="595959" w:themeColor="text1" w:themeTint="A6"/>
              <w:left w:val="single" w:sz="2" w:space="0" w:color="595959" w:themeColor="text1" w:themeTint="A6"/>
              <w:bottom w:val="single" w:sz="2" w:space="0" w:color="595959" w:themeColor="text1" w:themeTint="A6"/>
            </w:tcBorders>
          </w:tcPr>
          <w:p w14:paraId="7B784FD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442DD2" w:rsidRPr="001E1FA2">
              <w:rPr>
                <w:rFonts w:ascii="Arial" w:eastAsia="MS PGothic" w:hAnsi="Arial" w:cs="Arial" w:hint="eastAsia"/>
              </w:rPr>
              <w:t xml:space="preserve"> </w:t>
            </w:r>
            <w:r w:rsidRPr="001E1FA2">
              <w:rPr>
                <w:rFonts w:ascii="Arial" w:eastAsia="MS PGothic" w:hAnsi="Arial" w:cs="Arial"/>
                <w:szCs w:val="18"/>
              </w:rPr>
              <w:t>★</w:t>
            </w:r>
            <w:r w:rsidR="00442DD2" w:rsidRPr="001E1FA2">
              <w:rPr>
                <w:rFonts w:ascii="Arial" w:eastAsia="MS PGothic" w:hAnsi="Arial" w:cs="Arial" w:hint="eastAsia"/>
                <w:szCs w:val="18"/>
              </w:rPr>
              <w:t xml:space="preserve"> 3つ</w:t>
            </w:r>
          </w:p>
          <w:p w14:paraId="7B784FD1" w14:textId="32836FCF"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00442DD2" w:rsidRPr="001E1FA2">
              <w:rPr>
                <w:rFonts w:ascii="Arial" w:eastAsia="MS PGothic" w:hAnsi="Arial" w:cs="Arial" w:hint="eastAsia"/>
              </w:rPr>
              <w:t>、</w:t>
            </w:r>
            <w:r w:rsidRPr="001E1FA2">
              <w:rPr>
                <w:rFonts w:ascii="Arial" w:eastAsia="MS PGothic" w:hAnsi="Arial" w:cs="Arial"/>
              </w:rPr>
              <w:t>[1</w:t>
            </w:r>
            <w:r w:rsidR="004A3303" w:rsidRPr="001E1FA2">
              <w:rPr>
                <w:rFonts w:ascii="Arial" w:eastAsia="MS PGothic" w:hAnsi="Arial" w:cs="Arial" w:hint="eastAsia"/>
              </w:rPr>
              <w:t>6</w:t>
            </w:r>
            <w:r w:rsidRPr="001E1FA2">
              <w:rPr>
                <w:rFonts w:ascii="Arial" w:eastAsia="MS PGothic" w:hAnsi="Arial" w:cs="Arial"/>
              </w:rPr>
              <w:t>.1]への回答に基づいて評価されます。</w:t>
            </w:r>
          </w:p>
        </w:tc>
      </w:tr>
      <w:tr w:rsidR="00442DD2" w:rsidRPr="001E1FA2" w14:paraId="7B784FD5"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nil"/>
              <w:right w:val="single" w:sz="2" w:space="0" w:color="595959" w:themeColor="text1" w:themeTint="A6"/>
            </w:tcBorders>
          </w:tcPr>
          <w:p w14:paraId="7B784FD3" w14:textId="77777777" w:rsidR="00442DD2" w:rsidRPr="001E1FA2" w:rsidRDefault="00442DD2" w:rsidP="00C5047D">
            <w:pPr>
              <w:pStyle w:val="INDICATORNUMBER"/>
              <w:rPr>
                <w:rStyle w:val="IntenseEmphasis"/>
                <w:rFonts w:ascii="Arial" w:eastAsia="MS PGothic" w:hAnsi="Arial"/>
                <w:b/>
                <w:bCs w:val="0"/>
                <w:i w:val="0"/>
                <w:iCs w:val="0"/>
                <w:color w:val="595959"/>
              </w:rPr>
            </w:pPr>
          </w:p>
        </w:tc>
        <w:tc>
          <w:tcPr>
            <w:tcW w:w="8101" w:type="dxa"/>
            <w:gridSpan w:val="3"/>
            <w:tcBorders>
              <w:top w:val="single" w:sz="2" w:space="0" w:color="595959" w:themeColor="text1" w:themeTint="A6"/>
              <w:left w:val="single" w:sz="2" w:space="0" w:color="595959" w:themeColor="text1" w:themeTint="A6"/>
              <w:bottom w:val="single" w:sz="2" w:space="0" w:color="595959" w:themeColor="text1" w:themeTint="A6"/>
            </w:tcBorders>
          </w:tcPr>
          <w:p w14:paraId="7B784FD4"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b/>
                <w:szCs w:val="18"/>
              </w:rPr>
              <w:t>指標採点方法</w:t>
            </w:r>
          </w:p>
        </w:tc>
      </w:tr>
      <w:tr w:rsidR="00591E1C" w:rsidRPr="001E1FA2" w14:paraId="7B784FDA"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nil"/>
              <w:right w:val="single" w:sz="2" w:space="0" w:color="595959" w:themeColor="text1" w:themeTint="A6"/>
            </w:tcBorders>
          </w:tcPr>
          <w:p w14:paraId="7B784FD6" w14:textId="77777777" w:rsidR="00442DD2" w:rsidRPr="001E1FA2" w:rsidRDefault="00442DD2" w:rsidP="00C5047D">
            <w:pPr>
              <w:pStyle w:val="INDICATORNUMBER"/>
              <w:numPr>
                <w:ilvl w:val="0"/>
                <w:numId w:val="5"/>
              </w:numPr>
              <w:ind w:left="170"/>
              <w:contextualSpacing/>
              <w:rPr>
                <w:rStyle w:val="IntenseEmphasis"/>
                <w:rFonts w:ascii="Arial" w:eastAsia="MS PGothic" w:hAnsi="Arial"/>
                <w:b/>
                <w:bCs w:val="0"/>
                <w:i w:val="0"/>
                <w:iCs w:val="0"/>
                <w:color w:val="595959"/>
                <w:lang w:val="en-US"/>
              </w:rPr>
            </w:pPr>
          </w:p>
        </w:tc>
        <w:tc>
          <w:tcPr>
            <w:tcW w:w="3839" w:type="dxa"/>
            <w:tcBorders>
              <w:top w:val="single" w:sz="2" w:space="0" w:color="595959" w:themeColor="text1" w:themeTint="A6"/>
              <w:left w:val="single" w:sz="2" w:space="0" w:color="595959" w:themeColor="text1" w:themeTint="A6"/>
              <w:bottom w:val="single" w:sz="2" w:space="0" w:color="595959" w:themeColor="text1" w:themeTint="A6"/>
            </w:tcBorders>
          </w:tcPr>
          <w:p w14:paraId="7B784FD7"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szCs w:val="18"/>
              </w:rPr>
              <w:t>選択された回答</w:t>
            </w:r>
          </w:p>
        </w:tc>
        <w:tc>
          <w:tcPr>
            <w:tcW w:w="1569" w:type="dxa"/>
            <w:tcBorders>
              <w:top w:val="single" w:sz="2" w:space="0" w:color="595959" w:themeColor="text1" w:themeTint="A6"/>
              <w:bottom w:val="single" w:sz="2" w:space="0" w:color="595959" w:themeColor="text1" w:themeTint="A6"/>
            </w:tcBorders>
          </w:tcPr>
          <w:p w14:paraId="7B784FD8"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スコア・レベル</w:t>
            </w:r>
          </w:p>
        </w:tc>
        <w:tc>
          <w:tcPr>
            <w:tcW w:w="2693" w:type="dxa"/>
            <w:tcBorders>
              <w:top w:val="single" w:sz="2" w:space="0" w:color="595959" w:themeColor="text1" w:themeTint="A6"/>
              <w:bottom w:val="single" w:sz="2" w:space="0" w:color="595959" w:themeColor="text1" w:themeTint="A6"/>
            </w:tcBorders>
          </w:tcPr>
          <w:p w14:paraId="7B784FD9"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szCs w:val="18"/>
              </w:rPr>
              <w:t>詳細</w:t>
            </w:r>
          </w:p>
        </w:tc>
      </w:tr>
      <w:tr w:rsidR="00591E1C" w:rsidRPr="001E1FA2" w14:paraId="7B784FDF"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nil"/>
              <w:right w:val="single" w:sz="2" w:space="0" w:color="595959" w:themeColor="text1" w:themeTint="A6"/>
            </w:tcBorders>
          </w:tcPr>
          <w:p w14:paraId="7B784FDB" w14:textId="77777777" w:rsidR="00442DD2" w:rsidRPr="001E1FA2" w:rsidRDefault="00442DD2" w:rsidP="00C5047D">
            <w:pPr>
              <w:pStyle w:val="INDICATORNUMBER"/>
              <w:rPr>
                <w:rStyle w:val="IntenseEmphasis"/>
                <w:rFonts w:ascii="Arial" w:eastAsia="MS PGothic" w:hAnsi="Arial"/>
                <w:b/>
                <w:bCs w:val="0"/>
                <w:i w:val="0"/>
                <w:iCs w:val="0"/>
                <w:color w:val="595959"/>
              </w:rPr>
            </w:pPr>
          </w:p>
        </w:tc>
        <w:tc>
          <w:tcPr>
            <w:tcW w:w="3839" w:type="dxa"/>
            <w:tcBorders>
              <w:top w:val="single" w:sz="2" w:space="0" w:color="595959" w:themeColor="text1" w:themeTint="A6"/>
              <w:left w:val="single" w:sz="2" w:space="0" w:color="595959" w:themeColor="text1" w:themeTint="A6"/>
              <w:bottom w:val="single" w:sz="2" w:space="0" w:color="595959" w:themeColor="text1" w:themeTint="A6"/>
            </w:tcBorders>
          </w:tcPr>
          <w:p w14:paraId="7B784FDC" w14:textId="7A802F2E"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szCs w:val="18"/>
              </w:rPr>
              <w:t>ステークホルダー</w:t>
            </w:r>
            <w:r w:rsidR="00842962" w:rsidRPr="001E1FA2">
              <w:rPr>
                <w:rFonts w:ascii="Arial" w:eastAsia="MS PGothic" w:hAnsi="Arial" w:cs="Arial" w:hint="eastAsia"/>
                <w:szCs w:val="18"/>
              </w:rPr>
              <w:t>エンゲージメントを行って</w:t>
            </w:r>
            <w:r w:rsidR="0056715A" w:rsidRPr="001E1FA2">
              <w:rPr>
                <w:rFonts w:ascii="Arial" w:eastAsia="MS PGothic" w:hAnsi="Arial" w:cs="Arial" w:hint="eastAsia"/>
                <w:szCs w:val="18"/>
              </w:rPr>
              <w:t>いない</w:t>
            </w:r>
          </w:p>
        </w:tc>
        <w:tc>
          <w:tcPr>
            <w:tcW w:w="1569" w:type="dxa"/>
            <w:tcBorders>
              <w:top w:val="single" w:sz="2" w:space="0" w:color="595959" w:themeColor="text1" w:themeTint="A6"/>
              <w:bottom w:val="single" w:sz="2" w:space="0" w:color="595959" w:themeColor="text1" w:themeTint="A6"/>
            </w:tcBorders>
          </w:tcPr>
          <w:p w14:paraId="7B784FDD" w14:textId="137175E9" w:rsidR="00442DD2" w:rsidRPr="001E1FA2" w:rsidRDefault="001320E8"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693" w:type="dxa"/>
            <w:tcBorders>
              <w:top w:val="single" w:sz="2" w:space="0" w:color="595959" w:themeColor="text1" w:themeTint="A6"/>
              <w:bottom w:val="single" w:sz="2" w:space="0" w:color="595959" w:themeColor="text1" w:themeTint="A6"/>
            </w:tcBorders>
          </w:tcPr>
          <w:p w14:paraId="7B784FDE" w14:textId="77777777" w:rsidR="00442DD2" w:rsidRPr="001E1FA2" w:rsidRDefault="00442DD2"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1E1C" w:rsidRPr="001E1FA2" w14:paraId="7B784FE4"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nil"/>
              <w:right w:val="single" w:sz="2" w:space="0" w:color="595959" w:themeColor="text1" w:themeTint="A6"/>
            </w:tcBorders>
          </w:tcPr>
          <w:p w14:paraId="7B784FE0" w14:textId="77777777" w:rsidR="00442DD2" w:rsidRPr="001E1FA2" w:rsidRDefault="00442DD2" w:rsidP="00C5047D">
            <w:pPr>
              <w:pStyle w:val="INDICATORNUMBER"/>
              <w:rPr>
                <w:rStyle w:val="IntenseEmphasis"/>
                <w:rFonts w:ascii="Arial" w:eastAsia="MS PGothic" w:hAnsi="Arial"/>
                <w:b/>
                <w:bCs w:val="0"/>
                <w:i w:val="0"/>
                <w:iCs w:val="0"/>
                <w:color w:val="595959"/>
              </w:rPr>
            </w:pPr>
          </w:p>
        </w:tc>
        <w:tc>
          <w:tcPr>
            <w:tcW w:w="3839" w:type="dxa"/>
            <w:tcBorders>
              <w:top w:val="single" w:sz="2" w:space="0" w:color="595959" w:themeColor="text1" w:themeTint="A6"/>
              <w:left w:val="single" w:sz="2" w:space="0" w:color="595959" w:themeColor="text1" w:themeTint="A6"/>
              <w:bottom w:val="single" w:sz="2" w:space="0" w:color="595959" w:themeColor="text1" w:themeTint="A6"/>
            </w:tcBorders>
          </w:tcPr>
          <w:p w14:paraId="7B784FE1"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rPr>
              <w:t>少なくとも一つのステークホルダーと</w:t>
            </w:r>
            <w:r w:rsidR="00842962" w:rsidRPr="001E1FA2">
              <w:rPr>
                <w:rFonts w:ascii="Arial" w:eastAsia="MS PGothic" w:hAnsi="Arial" w:cs="Arial" w:hint="eastAsia"/>
              </w:rPr>
              <w:t>エンゲージメントを行っている</w:t>
            </w:r>
            <w:r w:rsidRPr="001E1FA2">
              <w:rPr>
                <w:rFonts w:ascii="Arial" w:eastAsia="MS PGothic" w:hAnsi="Arial" w:cs="Arial" w:hint="eastAsia"/>
              </w:rPr>
              <w:t>かつ既存</w:t>
            </w:r>
            <w:r w:rsidRPr="001E1FA2">
              <w:rPr>
                <w:rFonts w:ascii="Arial" w:eastAsia="MS PGothic" w:hAnsi="Arial" w:cs="Arial"/>
              </w:rPr>
              <w:t>インフラ資産の10%未満</w:t>
            </w:r>
            <w:r w:rsidRPr="001E1FA2">
              <w:rPr>
                <w:rFonts w:ascii="Arial" w:eastAsia="MS PGothic" w:hAnsi="Arial" w:cs="Arial" w:hint="eastAsia"/>
              </w:rPr>
              <w:t>に相当</w:t>
            </w:r>
          </w:p>
        </w:tc>
        <w:tc>
          <w:tcPr>
            <w:tcW w:w="1569" w:type="dxa"/>
            <w:tcBorders>
              <w:top w:val="single" w:sz="2" w:space="0" w:color="595959" w:themeColor="text1" w:themeTint="A6"/>
              <w:bottom w:val="single" w:sz="2" w:space="0" w:color="595959" w:themeColor="text1" w:themeTint="A6"/>
            </w:tcBorders>
          </w:tcPr>
          <w:p w14:paraId="7B784FE2" w14:textId="77777777" w:rsidR="00442DD2" w:rsidRPr="001E1FA2" w:rsidRDefault="001C11C1"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693" w:type="dxa"/>
            <w:tcBorders>
              <w:top w:val="single" w:sz="2" w:space="0" w:color="595959" w:themeColor="text1" w:themeTint="A6"/>
              <w:bottom w:val="single" w:sz="2" w:space="0" w:color="595959" w:themeColor="text1" w:themeTint="A6"/>
            </w:tcBorders>
          </w:tcPr>
          <w:p w14:paraId="7B784FE3" w14:textId="77777777" w:rsidR="00442DD2" w:rsidRPr="001E1FA2" w:rsidRDefault="00442DD2"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1E1C" w:rsidRPr="001E1FA2" w14:paraId="7B784FE9"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nil"/>
              <w:right w:val="single" w:sz="2" w:space="0" w:color="595959" w:themeColor="text1" w:themeTint="A6"/>
            </w:tcBorders>
          </w:tcPr>
          <w:p w14:paraId="7B784FE5" w14:textId="77777777" w:rsidR="00442DD2" w:rsidRPr="001E1FA2" w:rsidRDefault="00442DD2" w:rsidP="00C5047D">
            <w:pPr>
              <w:pStyle w:val="INDICATORNUMBER"/>
              <w:rPr>
                <w:rStyle w:val="IntenseEmphasis"/>
                <w:rFonts w:ascii="Arial" w:eastAsia="MS PGothic" w:hAnsi="Arial"/>
                <w:b/>
                <w:bCs w:val="0"/>
                <w:i w:val="0"/>
                <w:iCs w:val="0"/>
                <w:color w:val="595959"/>
              </w:rPr>
            </w:pPr>
          </w:p>
        </w:tc>
        <w:tc>
          <w:tcPr>
            <w:tcW w:w="3839" w:type="dxa"/>
            <w:tcBorders>
              <w:top w:val="single" w:sz="2" w:space="0" w:color="595959" w:themeColor="text1" w:themeTint="A6"/>
              <w:left w:val="single" w:sz="2" w:space="0" w:color="595959" w:themeColor="text1" w:themeTint="A6"/>
              <w:bottom w:val="single" w:sz="2" w:space="0" w:color="595959" w:themeColor="text1" w:themeTint="A6"/>
            </w:tcBorders>
          </w:tcPr>
          <w:p w14:paraId="7B784FE6"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rPr>
              <w:t>少なくとも一つのステークホルダーと</w:t>
            </w:r>
            <w:r w:rsidR="00842962" w:rsidRPr="001E1FA2">
              <w:rPr>
                <w:rFonts w:ascii="Arial" w:eastAsia="MS PGothic" w:hAnsi="Arial" w:cs="Arial" w:hint="eastAsia"/>
              </w:rPr>
              <w:t>エンゲージメントを行っている</w:t>
            </w:r>
            <w:r w:rsidRPr="001E1FA2">
              <w:rPr>
                <w:rFonts w:ascii="Arial" w:eastAsia="MS PGothic" w:hAnsi="Arial" w:cs="Arial" w:hint="eastAsia"/>
              </w:rPr>
              <w:t>かつ既存</w:t>
            </w:r>
            <w:r w:rsidRPr="001E1FA2">
              <w:rPr>
                <w:rFonts w:ascii="Arial" w:eastAsia="MS PGothic" w:hAnsi="Arial" w:cs="Arial"/>
              </w:rPr>
              <w:t>インフラ資産の</w:t>
            </w:r>
            <w:r w:rsidRPr="001E1FA2">
              <w:rPr>
                <w:rFonts w:ascii="Arial" w:eastAsia="MS PGothic" w:hAnsi="Arial" w:cs="Arial"/>
                <w:bCs/>
                <w:szCs w:val="18"/>
                <w:lang w:val="en-US"/>
              </w:rPr>
              <w:t>10-50%</w:t>
            </w:r>
            <w:r w:rsidRPr="001E1FA2">
              <w:rPr>
                <w:rFonts w:ascii="Arial" w:eastAsia="MS PGothic" w:hAnsi="Arial" w:cs="Arial" w:hint="eastAsia"/>
              </w:rPr>
              <w:t>に相当</w:t>
            </w:r>
          </w:p>
        </w:tc>
        <w:tc>
          <w:tcPr>
            <w:tcW w:w="1569" w:type="dxa"/>
            <w:tcBorders>
              <w:top w:val="single" w:sz="2" w:space="0" w:color="595959" w:themeColor="text1" w:themeTint="A6"/>
              <w:bottom w:val="single" w:sz="2" w:space="0" w:color="595959" w:themeColor="text1" w:themeTint="A6"/>
            </w:tcBorders>
          </w:tcPr>
          <w:p w14:paraId="7B784FE7" w14:textId="77777777" w:rsidR="00442DD2" w:rsidRPr="001E1FA2" w:rsidRDefault="001C11C1"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3" w:type="dxa"/>
            <w:tcBorders>
              <w:top w:val="single" w:sz="2" w:space="0" w:color="595959" w:themeColor="text1" w:themeTint="A6"/>
              <w:bottom w:val="single" w:sz="2" w:space="0" w:color="595959" w:themeColor="text1" w:themeTint="A6"/>
            </w:tcBorders>
          </w:tcPr>
          <w:p w14:paraId="7B784FE8" w14:textId="77777777" w:rsidR="00442DD2" w:rsidRPr="001E1FA2" w:rsidRDefault="00442DD2"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591E1C" w:rsidRPr="001E1FA2" w14:paraId="7B784FEE" w14:textId="77777777" w:rsidTr="00FD365D">
        <w:tc>
          <w:tcPr>
            <w:cnfStyle w:val="001000000000" w:firstRow="0" w:lastRow="0" w:firstColumn="1" w:lastColumn="0" w:oddVBand="0" w:evenVBand="0" w:oddHBand="0" w:evenHBand="0" w:firstRowFirstColumn="0" w:firstRowLastColumn="0" w:lastRowFirstColumn="0" w:lastRowLastColumn="0"/>
            <w:tcW w:w="1113" w:type="dxa"/>
            <w:tcBorders>
              <w:top w:val="nil"/>
              <w:bottom w:val="single" w:sz="4" w:space="0" w:color="595959"/>
              <w:right w:val="single" w:sz="2" w:space="0" w:color="595959" w:themeColor="text1" w:themeTint="A6"/>
            </w:tcBorders>
          </w:tcPr>
          <w:p w14:paraId="7B784FEA" w14:textId="77777777" w:rsidR="00442DD2" w:rsidRPr="001E1FA2" w:rsidRDefault="00442DD2" w:rsidP="00C5047D">
            <w:pPr>
              <w:pStyle w:val="INDICATORNUMBER"/>
              <w:rPr>
                <w:rStyle w:val="IntenseEmphasis"/>
                <w:rFonts w:ascii="Arial" w:eastAsia="MS PGothic" w:hAnsi="Arial"/>
                <w:b/>
                <w:bCs w:val="0"/>
                <w:i w:val="0"/>
                <w:iCs w:val="0"/>
                <w:color w:val="595959"/>
              </w:rPr>
            </w:pPr>
          </w:p>
        </w:tc>
        <w:tc>
          <w:tcPr>
            <w:tcW w:w="3839" w:type="dxa"/>
            <w:tcBorders>
              <w:top w:val="single" w:sz="2" w:space="0" w:color="595959" w:themeColor="text1" w:themeTint="A6"/>
              <w:left w:val="single" w:sz="2" w:space="0" w:color="595959" w:themeColor="text1" w:themeTint="A6"/>
              <w:bottom w:val="single" w:sz="4" w:space="0" w:color="595959"/>
            </w:tcBorders>
          </w:tcPr>
          <w:p w14:paraId="7B784FEB" w14:textId="77777777" w:rsidR="0033229F" w:rsidRPr="001E1FA2" w:rsidRDefault="00591E1C"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lang w:val="en-US"/>
              </w:rPr>
            </w:pPr>
            <w:r w:rsidRPr="001E1FA2">
              <w:rPr>
                <w:rFonts w:ascii="Arial" w:eastAsia="MS PGothic" w:hAnsi="Arial" w:cs="Arial" w:hint="eastAsia"/>
              </w:rPr>
              <w:t>少なくとも一つのステークホルダーと</w:t>
            </w:r>
            <w:r w:rsidR="00842962" w:rsidRPr="001E1FA2">
              <w:rPr>
                <w:rFonts w:ascii="Arial" w:eastAsia="MS PGothic" w:hAnsi="Arial" w:cs="Arial" w:hint="eastAsia"/>
              </w:rPr>
              <w:t>エンゲージメントを行っている</w:t>
            </w:r>
            <w:r w:rsidRPr="001E1FA2">
              <w:rPr>
                <w:rFonts w:ascii="Arial" w:eastAsia="MS PGothic" w:hAnsi="Arial" w:cs="Arial" w:hint="eastAsia"/>
              </w:rPr>
              <w:t>かつ既存</w:t>
            </w:r>
            <w:r w:rsidRPr="001E1FA2">
              <w:rPr>
                <w:rFonts w:ascii="Arial" w:eastAsia="MS PGothic" w:hAnsi="Arial" w:cs="Arial"/>
              </w:rPr>
              <w:t>インフラ資産の</w:t>
            </w:r>
            <w:r w:rsidRPr="001E1FA2">
              <w:rPr>
                <w:rFonts w:ascii="Arial" w:eastAsia="MS PGothic" w:hAnsi="Arial" w:cs="Arial"/>
                <w:bCs/>
                <w:szCs w:val="18"/>
                <w:lang w:val="en-US"/>
              </w:rPr>
              <w:t>50%</w:t>
            </w:r>
            <w:r w:rsidRPr="001E1FA2">
              <w:rPr>
                <w:rFonts w:ascii="Arial" w:eastAsia="MS PGothic" w:hAnsi="Arial" w:cs="Arial" w:hint="eastAsia"/>
                <w:bCs/>
                <w:szCs w:val="18"/>
                <w:lang w:val="en-US"/>
              </w:rPr>
              <w:t>超</w:t>
            </w:r>
            <w:r w:rsidRPr="001E1FA2">
              <w:rPr>
                <w:rFonts w:ascii="Arial" w:eastAsia="MS PGothic" w:hAnsi="Arial" w:cs="Arial" w:hint="eastAsia"/>
              </w:rPr>
              <w:t>に相当</w:t>
            </w:r>
          </w:p>
        </w:tc>
        <w:tc>
          <w:tcPr>
            <w:tcW w:w="1569" w:type="dxa"/>
            <w:tcBorders>
              <w:top w:val="single" w:sz="2" w:space="0" w:color="595959" w:themeColor="text1" w:themeTint="A6"/>
              <w:bottom w:val="single" w:sz="4" w:space="0" w:color="595959"/>
            </w:tcBorders>
          </w:tcPr>
          <w:p w14:paraId="7B784FEC" w14:textId="77777777" w:rsidR="00442DD2" w:rsidRPr="001E1FA2" w:rsidRDefault="001C11C1"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693" w:type="dxa"/>
            <w:tcBorders>
              <w:top w:val="single" w:sz="2" w:space="0" w:color="595959" w:themeColor="text1" w:themeTint="A6"/>
              <w:bottom w:val="single" w:sz="4" w:space="0" w:color="595959"/>
            </w:tcBorders>
          </w:tcPr>
          <w:p w14:paraId="7B784FED" w14:textId="77777777" w:rsidR="00442DD2" w:rsidRPr="001E1FA2" w:rsidRDefault="00442DD2"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4FEF" w14:textId="77777777" w:rsidR="00442DD2" w:rsidRPr="001E1FA2" w:rsidRDefault="00442DD2" w:rsidP="00442DD2">
      <w:pPr>
        <w:widowControl/>
        <w:autoSpaceDE/>
        <w:autoSpaceDN/>
        <w:adjustRightInd/>
        <w:spacing w:before="0" w:after="0" w:line="240" w:lineRule="auto"/>
        <w:rPr>
          <w:rFonts w:ascii="Arial" w:eastAsia="MS PGothic" w:hAnsi="Arial"/>
        </w:rPr>
      </w:pPr>
    </w:p>
    <w:p w14:paraId="7B784FF0" w14:textId="77777777" w:rsidR="008959BB" w:rsidRPr="001E1FA2" w:rsidRDefault="008959BB">
      <w:pPr>
        <w:widowControl/>
        <w:autoSpaceDE/>
        <w:autoSpaceDN/>
        <w:adjustRightInd/>
        <w:spacing w:before="0" w:after="0" w:line="240" w:lineRule="auto"/>
        <w:rPr>
          <w:rFonts w:ascii="Arial" w:eastAsia="MS PGothic" w:hAnsi="Arial" w:cs="Arial"/>
        </w:rPr>
      </w:pPr>
    </w:p>
    <w:p w14:paraId="7B784FF1" w14:textId="77777777" w:rsidR="008959BB" w:rsidRPr="001E1FA2" w:rsidRDefault="008959BB">
      <w:pPr>
        <w:widowControl/>
        <w:autoSpaceDE/>
        <w:autoSpaceDN/>
        <w:adjustRightInd/>
        <w:spacing w:before="0" w:after="0" w:line="240" w:lineRule="auto"/>
        <w:rPr>
          <w:rFonts w:ascii="Arial" w:eastAsia="MS PGothic" w:hAnsi="Arial" w:cs="Arial"/>
        </w:rPr>
      </w:pPr>
    </w:p>
    <w:p w14:paraId="7B784FF2" w14:textId="77777777" w:rsidR="008959BB" w:rsidRPr="001E1FA2" w:rsidRDefault="008959BB">
      <w:pPr>
        <w:widowControl/>
        <w:autoSpaceDE/>
        <w:autoSpaceDN/>
        <w:adjustRightInd/>
        <w:spacing w:before="0" w:after="0" w:line="240" w:lineRule="auto"/>
        <w:rPr>
          <w:rFonts w:ascii="Arial" w:eastAsia="MS PGothic" w:hAnsi="Arial"/>
        </w:rPr>
      </w:pPr>
    </w:p>
    <w:p w14:paraId="7B784FF3" w14:textId="77777777" w:rsidR="008959BB" w:rsidRPr="001E1FA2" w:rsidRDefault="008959BB">
      <w:pPr>
        <w:widowControl/>
        <w:autoSpaceDE/>
        <w:autoSpaceDN/>
        <w:adjustRightInd/>
        <w:spacing w:before="0" w:after="0" w:line="240" w:lineRule="auto"/>
        <w:rPr>
          <w:rFonts w:ascii="Arial" w:eastAsia="MS PGothic" w:hAnsi="Arial"/>
        </w:rPr>
      </w:pPr>
    </w:p>
    <w:p w14:paraId="7B784FF4" w14:textId="77777777" w:rsidR="008959BB" w:rsidRPr="001E1FA2" w:rsidRDefault="008959BB">
      <w:pPr>
        <w:widowControl/>
        <w:autoSpaceDE/>
        <w:autoSpaceDN/>
        <w:adjustRightInd/>
        <w:spacing w:before="0" w:after="0" w:line="240" w:lineRule="auto"/>
        <w:rPr>
          <w:rFonts w:ascii="Arial" w:eastAsia="MS PGothic" w:hAnsi="Arial"/>
        </w:rPr>
      </w:pPr>
    </w:p>
    <w:p w14:paraId="7B784FF5" w14:textId="77777777" w:rsidR="008959BB" w:rsidRPr="001E1FA2" w:rsidRDefault="008959BB">
      <w:pPr>
        <w:widowControl/>
        <w:autoSpaceDE/>
        <w:autoSpaceDN/>
        <w:adjustRightInd/>
        <w:spacing w:before="0" w:after="0" w:line="240" w:lineRule="auto"/>
        <w:rPr>
          <w:rFonts w:ascii="Arial" w:eastAsia="MS PGothic" w:hAnsi="Arial"/>
          <w:b/>
          <w:color w:val="595959"/>
          <w:sz w:val="18"/>
          <w:szCs w:val="18"/>
        </w:rPr>
        <w:sectPr w:rsidR="008959BB" w:rsidRPr="001E1FA2">
          <w:headerReference w:type="default" r:id="rId39"/>
          <w:headerReference w:type="first" r:id="rId40"/>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CB1989" w:rsidRPr="001E1FA2" w14:paraId="7B784FF7" w14:textId="77777777" w:rsidTr="00CB1989">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7B784FF6" w14:textId="77777777" w:rsidR="008959BB" w:rsidRPr="001E1FA2" w:rsidRDefault="0033229F" w:rsidP="00E10501">
            <w:pPr>
              <w:widowControl/>
              <w:autoSpaceDE/>
              <w:autoSpaceDN/>
              <w:adjustRightInd/>
              <w:spacing w:after="0" w:line="240" w:lineRule="auto"/>
              <w:rPr>
                <w:rStyle w:val="IntenseEmphasis"/>
                <w:rFonts w:eastAsia="MS PGothic" w:cs="Arial"/>
                <w:b/>
                <w:bCs w:val="0"/>
                <w:i w:val="0"/>
                <w:iCs w:val="0"/>
                <w:color w:val="595959" w:themeColor="text1" w:themeTint="A6"/>
              </w:rPr>
            </w:pPr>
            <w:bookmarkStart w:id="33" w:name="_Toc353875870"/>
            <w:r w:rsidRPr="001E1FA2">
              <w:rPr>
                <w:rFonts w:eastAsia="MS PGothic" w:cs="Arial"/>
                <w:b w:val="0"/>
                <w:color w:val="595959" w:themeColor="text1" w:themeTint="A6"/>
              </w:rPr>
              <w:t>セクション</w:t>
            </w:r>
          </w:p>
        </w:tc>
      </w:tr>
      <w:tr w:rsidR="008959BB" w:rsidRPr="001E1FA2" w14:paraId="7B784FF9" w14:textId="77777777" w:rsidTr="00CB1989">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B784FF8" w14:textId="77777777" w:rsidR="008959BB" w:rsidRPr="001E1FA2" w:rsidRDefault="0033229F" w:rsidP="00E10501">
            <w:pPr>
              <w:pStyle w:val="Heading2"/>
              <w:outlineLvl w:val="1"/>
              <w:rPr>
                <w:rStyle w:val="IntenseEmphasis"/>
                <w:rFonts w:eastAsia="MS PGothic" w:cs="Arial"/>
                <w:i w:val="0"/>
                <w:iCs w:val="0"/>
                <w:color w:val="008CD0"/>
              </w:rPr>
            </w:pPr>
            <w:bookmarkStart w:id="34" w:name="_Toc361749384"/>
            <w:bookmarkStart w:id="35" w:name="_Toc400380476"/>
            <w:bookmarkStart w:id="36" w:name="_Toc500245880"/>
            <w:r w:rsidRPr="001E1FA2">
              <w:rPr>
                <w:rFonts w:eastAsia="MS PGothic" w:cs="Arial"/>
              </w:rPr>
              <w:t>成果および結果</w:t>
            </w:r>
            <w:bookmarkEnd w:id="34"/>
            <w:bookmarkEnd w:id="35"/>
            <w:bookmarkEnd w:id="36"/>
          </w:p>
        </w:tc>
      </w:tr>
    </w:tbl>
    <w:p w14:paraId="7B784FFA" w14:textId="77777777" w:rsidR="008959BB" w:rsidRPr="001E1FA2" w:rsidRDefault="008959BB">
      <w:pPr>
        <w:pStyle w:val="INDICATORNUMBER"/>
        <w:spacing w:before="40" w:after="40"/>
        <w:rPr>
          <w:rFonts w:ascii="Arial" w:eastAsia="MS PGothic" w:hAnsi="Arial" w:cs="Arial"/>
        </w:rPr>
      </w:pPr>
    </w:p>
    <w:bookmarkEnd w:id="33"/>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4FFF"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4FFB"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4FFC" w14:textId="77777777" w:rsidR="008959BB" w:rsidRPr="001E1FA2" w:rsidRDefault="0033229F" w:rsidP="00CB1989">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4FFD" w14:textId="77777777" w:rsidR="008959BB" w:rsidRPr="001E1FA2" w:rsidRDefault="0033229F" w:rsidP="00CB1989">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4FFE" w14:textId="77777777" w:rsidR="008959BB" w:rsidRPr="001E1FA2" w:rsidRDefault="0033229F" w:rsidP="00CB1989">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5004"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5000" w14:textId="63B29F17" w:rsidR="008959BB" w:rsidRPr="001E1FA2" w:rsidRDefault="00E563B9">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17</w:t>
            </w:r>
          </w:p>
        </w:tc>
        <w:tc>
          <w:tcPr>
            <w:tcW w:w="3402" w:type="dxa"/>
            <w:shd w:val="clear" w:color="auto" w:fill="888888"/>
          </w:tcPr>
          <w:p w14:paraId="7B785001"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5002"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5003"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1,2</w:t>
            </w:r>
          </w:p>
        </w:tc>
      </w:tr>
    </w:tbl>
    <w:p w14:paraId="7B785005" w14:textId="77777777" w:rsidR="008959BB" w:rsidRPr="001E1FA2" w:rsidRDefault="008959BB">
      <w:pPr>
        <w:spacing w:before="40" w:after="40"/>
        <w:rPr>
          <w:rFonts w:ascii="Arial" w:eastAsia="MS PGothic" w:hAnsi="Arial" w:cs="Arial"/>
        </w:rPr>
      </w:pPr>
    </w:p>
    <w:tbl>
      <w:tblPr>
        <w:tblStyle w:val="SubSectionIndicatorTableVOLUNTARY1"/>
        <w:tblW w:w="9214" w:type="dxa"/>
        <w:tblInd w:w="5" w:type="dxa"/>
        <w:tblLook w:val="04A0" w:firstRow="1" w:lastRow="0" w:firstColumn="1" w:lastColumn="0" w:noHBand="0" w:noVBand="1"/>
      </w:tblPr>
      <w:tblGrid>
        <w:gridCol w:w="1134"/>
        <w:gridCol w:w="3818"/>
        <w:gridCol w:w="4262"/>
      </w:tblGrid>
      <w:tr w:rsidR="008959BB" w:rsidRPr="001E1FA2" w14:paraId="7B785008"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5006" w14:textId="00973CD1" w:rsidR="008959BB" w:rsidRPr="001E1FA2" w:rsidRDefault="00E563B9">
            <w:pPr>
              <w:pStyle w:val="SectionIndicatorHeaderText"/>
              <w:spacing w:before="80"/>
              <w:rPr>
                <w:rStyle w:val="IntenseEmphasis"/>
                <w:rFonts w:eastAsia="MS PGothic" w:cs="Arial"/>
                <w:i w:val="0"/>
                <w:color w:val="FFFFFF" w:themeColor="background1"/>
              </w:rPr>
            </w:pPr>
            <w:r w:rsidRPr="001E1FA2">
              <w:rPr>
                <w:rStyle w:val="IntenseEmphasis"/>
                <w:rFonts w:eastAsia="MS PGothic" w:cs="Arial"/>
                <w:i w:val="0"/>
                <w:color w:val="FFFFFF" w:themeColor="background1"/>
              </w:rPr>
              <w:t>INF 17</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tcPr>
          <w:p w14:paraId="7B785007" w14:textId="77777777" w:rsidR="008959BB" w:rsidRPr="001E1FA2" w:rsidRDefault="0033229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指標</w:t>
            </w:r>
          </w:p>
        </w:tc>
      </w:tr>
      <w:tr w:rsidR="008959BB" w:rsidRPr="001E1FA2" w14:paraId="7B78500B"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5009" w14:textId="4F8C2506" w:rsidR="008959BB" w:rsidRPr="001E1FA2" w:rsidRDefault="00E563B9">
            <w:pPr>
              <w:pStyle w:val="INDICATORNUMBER"/>
              <w:spacing w:before="80"/>
              <w:rPr>
                <w:rStyle w:val="IntenseEmphasis"/>
                <w:rFonts w:ascii="Arial" w:eastAsia="MS PGothic" w:hAnsi="Arial" w:cs="Arial"/>
                <w:b/>
                <w:bCs w:val="0"/>
                <w:i w:val="0"/>
                <w:iCs w:val="0"/>
                <w:sz w:val="20"/>
                <w:szCs w:val="20"/>
              </w:rPr>
            </w:pPr>
            <w:r w:rsidRPr="001E1FA2">
              <w:rPr>
                <w:rStyle w:val="IntenseEmphasis"/>
                <w:rFonts w:ascii="Arial" w:eastAsia="MS PGothic" w:hAnsi="Arial" w:cs="Arial"/>
                <w:b/>
                <w:i w:val="0"/>
                <w:color w:val="595959"/>
              </w:rPr>
              <w:t>INF 17</w:t>
            </w:r>
            <w:r w:rsidR="0033229F" w:rsidRPr="001E1FA2">
              <w:rPr>
                <w:rStyle w:val="IntenseEmphasis"/>
                <w:rFonts w:ascii="Arial" w:eastAsia="MS PGothic" w:hAnsi="Arial" w:cs="Arial"/>
                <w:b/>
                <w:i w:val="0"/>
                <w:color w:val="595959"/>
              </w:rPr>
              <w:t>.1</w:t>
            </w:r>
          </w:p>
        </w:tc>
        <w:tc>
          <w:tcPr>
            <w:tcW w:w="8080" w:type="dxa"/>
            <w:gridSpan w:val="2"/>
            <w:tcBorders>
              <w:top w:val="nil"/>
              <w:right w:val="single" w:sz="4" w:space="0" w:color="595959" w:themeColor="text1" w:themeTint="A6"/>
            </w:tcBorders>
          </w:tcPr>
          <w:p w14:paraId="7B78500A" w14:textId="77777777" w:rsidR="0033229F" w:rsidRPr="001E1FA2" w:rsidRDefault="0033229F" w:rsidP="007D3045">
            <w:pPr>
              <w:pStyle w:val="INDICATORTEXT"/>
              <w:spacing w:before="4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インフラ投資における責任投資へのアプローチが</w:t>
            </w:r>
            <w:r w:rsidR="00C5047D" w:rsidRPr="001E1FA2">
              <w:rPr>
                <w:rFonts w:ascii="Arial" w:eastAsia="MS PGothic" w:hAnsi="Arial" w:cs="Arial" w:hint="eastAsia"/>
              </w:rPr>
              <w:t>財務</w:t>
            </w:r>
            <w:r w:rsidRPr="001E1FA2">
              <w:rPr>
                <w:rFonts w:ascii="Arial" w:eastAsia="MS PGothic" w:hAnsi="Arial" w:cs="Arial"/>
              </w:rPr>
              <w:t>業績やESG</w:t>
            </w:r>
            <w:r w:rsidR="00C5047D" w:rsidRPr="001E1FA2">
              <w:rPr>
                <w:rFonts w:ascii="Arial" w:eastAsia="MS PGothic" w:hAnsi="Arial" w:cs="Arial" w:hint="eastAsia"/>
              </w:rPr>
              <w:t>パフォーマンス</w:t>
            </w:r>
            <w:r w:rsidRPr="001E1FA2">
              <w:rPr>
                <w:rFonts w:ascii="Arial" w:eastAsia="MS PGothic" w:hAnsi="Arial" w:cs="Arial"/>
              </w:rPr>
              <w:t>に与える影響を測定しているかどうかを記載してください。</w:t>
            </w:r>
          </w:p>
        </w:tc>
      </w:tr>
      <w:tr w:rsidR="008959BB" w:rsidRPr="001E1FA2" w14:paraId="7B785010" w14:textId="77777777" w:rsidTr="008959BB">
        <w:trPr>
          <w:trHeight w:val="230"/>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A5A5A"/>
            </w:tcBorders>
          </w:tcPr>
          <w:p w14:paraId="7B78500C" w14:textId="77777777" w:rsidR="008959BB" w:rsidRPr="001E1FA2" w:rsidRDefault="008959BB">
            <w:pPr>
              <w:pStyle w:val="INDICATORNUMBER"/>
              <w:spacing w:before="80"/>
              <w:rPr>
                <w:rStyle w:val="IntenseEmphasis"/>
                <w:rFonts w:ascii="Arial" w:eastAsia="MS PGothic" w:hAnsi="Arial" w:cs="Arial"/>
                <w:b/>
                <w:bCs w:val="0"/>
                <w:i w:val="0"/>
                <w:iCs w:val="0"/>
                <w:sz w:val="20"/>
                <w:szCs w:val="20"/>
              </w:rPr>
            </w:pPr>
          </w:p>
        </w:tc>
        <w:tc>
          <w:tcPr>
            <w:tcW w:w="8080" w:type="dxa"/>
            <w:gridSpan w:val="2"/>
            <w:tcBorders>
              <w:top w:val="nil"/>
              <w:bottom w:val="single" w:sz="4" w:space="0" w:color="5A5A5A"/>
              <w:right w:val="single" w:sz="4" w:space="0" w:color="595959" w:themeColor="text1" w:themeTint="A6"/>
            </w:tcBorders>
            <w:shd w:val="clear" w:color="auto" w:fill="auto"/>
          </w:tcPr>
          <w:p w14:paraId="7B78500D"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ESG問題へのアプローチがファンドの</w:t>
            </w:r>
            <w:r w:rsidR="00C5047D" w:rsidRPr="001E1FA2">
              <w:rPr>
                <w:rFonts w:ascii="Arial" w:eastAsia="MS PGothic" w:hAnsi="Arial" w:cs="Arial" w:hint="eastAsia"/>
              </w:rPr>
              <w:t>財務</w:t>
            </w:r>
            <w:r w:rsidRPr="001E1FA2">
              <w:rPr>
                <w:rFonts w:ascii="Arial" w:eastAsia="MS PGothic" w:hAnsi="Arial" w:cs="Arial"/>
              </w:rPr>
              <w:t>業績に影響を与えているかどうかを測定している</w:t>
            </w:r>
          </w:p>
          <w:p w14:paraId="7B78500E"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ESG問題へのアプローチがESG</w:t>
            </w:r>
            <w:r w:rsidR="00C5047D" w:rsidRPr="001E1FA2">
              <w:rPr>
                <w:rFonts w:ascii="Arial" w:eastAsia="MS PGothic" w:hAnsi="Arial" w:cs="Arial" w:hint="eastAsia"/>
              </w:rPr>
              <w:t>パフォーマンス</w:t>
            </w:r>
            <w:r w:rsidRPr="001E1FA2">
              <w:rPr>
                <w:rFonts w:ascii="Arial" w:eastAsia="MS PGothic" w:hAnsi="Arial" w:cs="Arial"/>
              </w:rPr>
              <w:t xml:space="preserve">に影響を与えているかどうかを測定している </w:t>
            </w:r>
          </w:p>
          <w:p w14:paraId="7B78500F"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71"/>
            </w:r>
            <w:r w:rsidRPr="001E1FA2">
              <w:rPr>
                <w:rFonts w:ascii="Arial" w:eastAsia="MS PGothic" w:hAnsi="Arial" w:cs="Arial"/>
              </w:rPr>
              <w:t xml:space="preserve"> 上記のいずれにも取り組んでいない</w:t>
            </w:r>
          </w:p>
        </w:tc>
      </w:tr>
      <w:tr w:rsidR="008959BB" w:rsidRPr="001E1FA2" w14:paraId="7B785013" w14:textId="77777777" w:rsidTr="008959BB">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7B785011" w14:textId="77777777" w:rsidR="008959BB" w:rsidRPr="001E1FA2" w:rsidRDefault="008959BB">
            <w:pPr>
              <w:pStyle w:val="INDICATORNUMBER"/>
              <w:spacing w:before="80"/>
              <w:rPr>
                <w:rStyle w:val="IntenseEmphasis"/>
                <w:rFonts w:ascii="Arial" w:eastAsia="MS PGothic" w:hAnsi="Arial" w:cs="Arial"/>
                <w:b/>
                <w:bCs w:val="0"/>
                <w:i w:val="0"/>
                <w:iCs w:val="0"/>
                <w:sz w:val="20"/>
                <w:szCs w:val="20"/>
              </w:rPr>
            </w:pPr>
          </w:p>
        </w:tc>
        <w:tc>
          <w:tcPr>
            <w:tcW w:w="8080" w:type="dxa"/>
            <w:gridSpan w:val="2"/>
            <w:tcBorders>
              <w:top w:val="single" w:sz="4" w:space="0" w:color="5A5A5A"/>
              <w:bottom w:val="single" w:sz="4" w:space="0" w:color="A6A6A6" w:themeColor="background1" w:themeShade="A6"/>
              <w:right w:val="single" w:sz="4" w:space="0" w:color="595959" w:themeColor="text1" w:themeTint="A6"/>
            </w:tcBorders>
            <w:shd w:val="clear" w:color="auto" w:fill="F2F2F2" w:themeFill="background1" w:themeFillShade="F2"/>
          </w:tcPr>
          <w:p w14:paraId="7B785012"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以下への影響を説明してください: </w:t>
            </w:r>
          </w:p>
        </w:tc>
      </w:tr>
      <w:tr w:rsidR="008959BB" w:rsidRPr="001E1FA2" w14:paraId="7B785019" w14:textId="77777777" w:rsidTr="008959BB">
        <w:trPr>
          <w:trHeight w:val="340"/>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B785014" w14:textId="77777777" w:rsidR="008959BB" w:rsidRPr="001E1FA2" w:rsidRDefault="008959BB">
            <w:pPr>
              <w:pStyle w:val="INDICATORNUMBER"/>
              <w:spacing w:before="80"/>
              <w:rPr>
                <w:rStyle w:val="IntenseEmphasis"/>
                <w:rFonts w:ascii="Arial" w:eastAsia="MS PGothic" w:hAnsi="Arial" w:cs="Arial"/>
                <w:b/>
                <w:bCs w:val="0"/>
                <w:i w:val="0"/>
                <w:iCs w:val="0"/>
                <w:sz w:val="20"/>
                <w:szCs w:val="20"/>
              </w:rPr>
            </w:pPr>
          </w:p>
        </w:tc>
        <w:tc>
          <w:tcPr>
            <w:tcW w:w="3818" w:type="dxa"/>
            <w:tcBorders>
              <w:top w:val="nil"/>
              <w:bottom w:val="single" w:sz="4" w:space="0" w:color="A6A6A6" w:themeColor="background1" w:themeShade="A6"/>
              <w:right w:val="single" w:sz="4" w:space="0" w:color="A6A6A6" w:themeColor="background1" w:themeShade="A6"/>
            </w:tcBorders>
            <w:shd w:val="clear" w:color="auto" w:fill="auto"/>
          </w:tcPr>
          <w:p w14:paraId="7B785015"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a) ファンドの</w:t>
            </w:r>
            <w:r w:rsidR="00C5047D" w:rsidRPr="001E1FA2">
              <w:rPr>
                <w:rFonts w:ascii="Arial" w:eastAsia="MS PGothic" w:hAnsi="Arial" w:cs="Arial" w:hint="eastAsia"/>
              </w:rPr>
              <w:t>財務</w:t>
            </w:r>
            <w:r w:rsidRPr="001E1FA2">
              <w:rPr>
                <w:rFonts w:ascii="Arial" w:eastAsia="MS PGothic" w:hAnsi="Arial" w:cs="Arial"/>
              </w:rPr>
              <w:t>業績</w:t>
            </w:r>
          </w:p>
        </w:tc>
        <w:tc>
          <w:tcPr>
            <w:tcW w:w="4262"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7B785016"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プラス</w:t>
            </w:r>
          </w:p>
          <w:p w14:paraId="7B785017"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マイナス</w:t>
            </w:r>
          </w:p>
          <w:p w14:paraId="7B78501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影響はなかった</w:t>
            </w:r>
          </w:p>
        </w:tc>
      </w:tr>
      <w:tr w:rsidR="008959BB" w:rsidRPr="001E1FA2" w14:paraId="7B78501F" w14:textId="77777777" w:rsidTr="008959BB">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1134" w:type="dxa"/>
            <w:vMerge/>
          </w:tcPr>
          <w:p w14:paraId="7B78501A" w14:textId="77777777" w:rsidR="008959BB" w:rsidRPr="001E1FA2" w:rsidRDefault="008959BB">
            <w:pPr>
              <w:pStyle w:val="INDICATORNUMBER"/>
              <w:spacing w:before="80" w:after="0"/>
              <w:rPr>
                <w:rStyle w:val="IntenseEmphasis"/>
                <w:rFonts w:ascii="Arial" w:eastAsia="MS PGothic" w:hAnsi="Arial" w:cs="Arial"/>
                <w:b/>
                <w:bCs w:val="0"/>
                <w:i w:val="0"/>
                <w:iCs w:val="0"/>
                <w:sz w:val="20"/>
                <w:szCs w:val="20"/>
              </w:rPr>
            </w:pPr>
          </w:p>
        </w:tc>
        <w:tc>
          <w:tcPr>
            <w:tcW w:w="381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1B" w14:textId="77777777" w:rsidR="0033229F" w:rsidRPr="001E1FA2" w:rsidRDefault="0033229F" w:rsidP="007D3045">
            <w:pPr>
              <w:pStyle w:val="INDICATORTEXT"/>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b) ファンドのESG</w:t>
            </w:r>
            <w:r w:rsidR="00C5047D" w:rsidRPr="001E1FA2">
              <w:rPr>
                <w:rFonts w:ascii="Arial" w:eastAsia="MS PGothic" w:hAnsi="Arial" w:cs="Arial" w:hint="eastAsia"/>
              </w:rPr>
              <w:t>パフォーマンス</w:t>
            </w:r>
          </w:p>
        </w:tc>
        <w:tc>
          <w:tcPr>
            <w:tcW w:w="426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7B78501C"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プラス</w:t>
            </w:r>
          </w:p>
          <w:p w14:paraId="7B78501D"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マイナス</w:t>
            </w:r>
          </w:p>
          <w:p w14:paraId="7B78501E"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sym w:font="Wingdings" w:char="F06D"/>
            </w:r>
            <w:r w:rsidRPr="001E1FA2">
              <w:rPr>
                <w:rFonts w:ascii="Arial" w:eastAsia="MS PGothic" w:hAnsi="Arial" w:cs="Arial"/>
              </w:rPr>
              <w:t xml:space="preserve"> 影響はなかった</w:t>
            </w:r>
          </w:p>
        </w:tc>
      </w:tr>
      <w:tr w:rsidR="008959BB" w:rsidRPr="001E1FA2" w14:paraId="7B785022"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bottom w:val="nil"/>
            </w:tcBorders>
          </w:tcPr>
          <w:p w14:paraId="7B785020" w14:textId="18CC6061" w:rsidR="008959BB" w:rsidRPr="001E1FA2" w:rsidRDefault="00E563B9">
            <w:pPr>
              <w:pStyle w:val="INDICATORNUMBER"/>
              <w:spacing w:before="80"/>
              <w:rPr>
                <w:rStyle w:val="IntenseEmphasis"/>
                <w:rFonts w:ascii="Arial" w:eastAsia="MS PGothic" w:hAnsi="Arial" w:cs="Arial"/>
                <w:b/>
                <w:bCs w:val="0"/>
                <w:i w:val="0"/>
                <w:iCs w:val="0"/>
                <w:sz w:val="20"/>
                <w:szCs w:val="20"/>
              </w:rPr>
            </w:pPr>
            <w:r w:rsidRPr="001E1FA2">
              <w:rPr>
                <w:rStyle w:val="IntenseEmphasis"/>
                <w:rFonts w:ascii="Arial" w:eastAsia="MS PGothic" w:hAnsi="Arial" w:cs="Arial"/>
                <w:b/>
                <w:i w:val="0"/>
                <w:color w:val="595959"/>
              </w:rPr>
              <w:t>INF 17</w:t>
            </w:r>
            <w:r w:rsidR="0033229F" w:rsidRPr="001E1FA2">
              <w:rPr>
                <w:rStyle w:val="IntenseEmphasis"/>
                <w:rFonts w:ascii="Arial" w:eastAsia="MS PGothic" w:hAnsi="Arial" w:cs="Arial"/>
                <w:b/>
                <w:i w:val="0"/>
                <w:color w:val="595959"/>
              </w:rPr>
              <w:t>.2</w:t>
            </w:r>
          </w:p>
        </w:tc>
        <w:tc>
          <w:tcPr>
            <w:tcW w:w="8080" w:type="dxa"/>
            <w:gridSpan w:val="2"/>
            <w:tcBorders>
              <w:top w:val="single" w:sz="4" w:space="0" w:color="5A5A5A"/>
              <w:bottom w:val="nil"/>
              <w:right w:val="single" w:sz="4" w:space="0" w:color="595959" w:themeColor="text1" w:themeTint="A6"/>
            </w:tcBorders>
            <w:shd w:val="clear" w:color="auto" w:fill="F2F2F2" w:themeFill="background1" w:themeFillShade="F2"/>
          </w:tcPr>
          <w:p w14:paraId="7B78502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こうした結果を決定する方法について説明してください。</w:t>
            </w:r>
          </w:p>
        </w:tc>
      </w:tr>
      <w:tr w:rsidR="008959BB" w:rsidRPr="001E1FA2" w14:paraId="7B785025"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B785023" w14:textId="77777777" w:rsidR="008959BB" w:rsidRPr="001E1FA2" w:rsidRDefault="008959BB">
            <w:pPr>
              <w:pStyle w:val="INDICATORNUMBER"/>
              <w:spacing w:before="80"/>
              <w:rPr>
                <w:rStyle w:val="IntenseEmphasis"/>
                <w:rFonts w:ascii="Arial" w:eastAsia="MS PGothic" w:hAnsi="Arial" w:cs="Arial"/>
                <w:b/>
                <w:bCs w:val="0"/>
                <w:i w:val="0"/>
                <w:iCs w:val="0"/>
                <w:sz w:val="20"/>
                <w:szCs w:val="20"/>
              </w:rPr>
            </w:pPr>
          </w:p>
        </w:tc>
        <w:tc>
          <w:tcPr>
            <w:tcW w:w="8080" w:type="dxa"/>
            <w:gridSpan w:val="2"/>
            <w:tcBorders>
              <w:top w:val="nil"/>
              <w:bottom w:val="single" w:sz="4" w:space="0" w:color="5A5A5A"/>
              <w:right w:val="single" w:sz="4" w:space="0" w:color="595959" w:themeColor="text1" w:themeTint="A6"/>
            </w:tcBorders>
            <w:shd w:val="clear" w:color="auto" w:fill="auto"/>
          </w:tcPr>
          <w:p w14:paraId="7B785024"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B785026" w14:textId="77777777" w:rsidR="008959BB" w:rsidRPr="001E1FA2" w:rsidRDefault="008959BB">
      <w:pPr>
        <w:pStyle w:val="INDICATORNUMBER"/>
        <w:spacing w:before="40" w:after="4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065"/>
        <w:gridCol w:w="3188"/>
        <w:gridCol w:w="2551"/>
        <w:gridCol w:w="2410"/>
      </w:tblGrid>
      <w:tr w:rsidR="008959BB" w:rsidRPr="001E1FA2" w14:paraId="7B785029" w14:textId="77777777" w:rsidTr="0073504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65" w:type="dxa"/>
            <w:tcBorders>
              <w:top w:val="single" w:sz="4" w:space="0" w:color="595959"/>
            </w:tcBorders>
            <w:shd w:val="clear" w:color="auto" w:fill="606060"/>
          </w:tcPr>
          <w:p w14:paraId="7B785027" w14:textId="6C7D7070"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17</w:t>
            </w:r>
          </w:p>
        </w:tc>
        <w:tc>
          <w:tcPr>
            <w:tcW w:w="8149" w:type="dxa"/>
            <w:gridSpan w:val="3"/>
            <w:tcBorders>
              <w:top w:val="single" w:sz="4" w:space="0" w:color="595959"/>
            </w:tcBorders>
          </w:tcPr>
          <w:p w14:paraId="7B785028"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5031"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single" w:sz="4" w:space="0" w:color="595959"/>
              <w:bottom w:val="single" w:sz="4" w:space="0" w:color="A6A6A6" w:themeColor="background1" w:themeShade="A6"/>
            </w:tcBorders>
          </w:tcPr>
          <w:p w14:paraId="7B78502A" w14:textId="504B1E76"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17</w:t>
            </w:r>
          </w:p>
        </w:tc>
        <w:tc>
          <w:tcPr>
            <w:tcW w:w="8149" w:type="dxa"/>
            <w:gridSpan w:val="3"/>
            <w:tcBorders>
              <w:top w:val="single" w:sz="4" w:space="0" w:color="595959"/>
              <w:bottom w:val="single" w:sz="4" w:space="0" w:color="A6A6A6" w:themeColor="background1" w:themeShade="A6"/>
            </w:tcBorders>
          </w:tcPr>
          <w:p w14:paraId="7B78502B"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この指標の目的は、ESG問題の考慮および管理が</w:t>
            </w:r>
            <w:r w:rsidR="00C5047D" w:rsidRPr="001E1FA2">
              <w:rPr>
                <w:rFonts w:ascii="Arial" w:eastAsia="MS PGothic" w:hAnsi="Arial" w:cs="Arial" w:hint="eastAsia"/>
              </w:rPr>
              <w:t>財務</w:t>
            </w:r>
            <w:r w:rsidRPr="001E1FA2">
              <w:rPr>
                <w:rFonts w:ascii="Arial" w:eastAsia="MS PGothic" w:hAnsi="Arial" w:cs="Arial"/>
              </w:rPr>
              <w:t>業績およびESG</w:t>
            </w:r>
            <w:r w:rsidR="00C5047D" w:rsidRPr="001E1FA2">
              <w:rPr>
                <w:rFonts w:ascii="Arial" w:eastAsia="MS PGothic" w:hAnsi="Arial" w:cs="Arial" w:hint="eastAsia"/>
              </w:rPr>
              <w:t>パフォーマンス</w:t>
            </w:r>
            <w:r w:rsidRPr="001E1FA2">
              <w:rPr>
                <w:rFonts w:ascii="Arial" w:eastAsia="MS PGothic" w:hAnsi="Arial" w:cs="Arial"/>
              </w:rPr>
              <w:t>の両方に与える好影響</w:t>
            </w:r>
            <w:r w:rsidR="00842962" w:rsidRPr="001E1FA2">
              <w:rPr>
                <w:rFonts w:ascii="Arial" w:eastAsia="MS PGothic" w:hAnsi="Arial" w:cs="Arial" w:hint="eastAsia"/>
              </w:rPr>
              <w:t>・</w:t>
            </w:r>
            <w:r w:rsidRPr="001E1FA2">
              <w:rPr>
                <w:rFonts w:ascii="Arial" w:eastAsia="MS PGothic" w:hAnsi="Arial" w:cs="Arial"/>
              </w:rPr>
              <w:t>悪影響を捕捉することです。影響は投資前の活動（例：最善の投資の選択）または投資後の影響のいずれかから生じます。</w:t>
            </w:r>
          </w:p>
          <w:p w14:paraId="7B78502C" w14:textId="77777777" w:rsidR="008959BB" w:rsidRPr="001E1FA2" w:rsidRDefault="00C5047D"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hint="eastAsia"/>
                <w:i/>
              </w:rPr>
              <w:t>財務</w:t>
            </w:r>
            <w:r w:rsidR="0033229F" w:rsidRPr="001E1FA2">
              <w:rPr>
                <w:rFonts w:ascii="Arial" w:eastAsia="MS PGothic" w:hAnsi="Arial" w:cs="Arial"/>
                <w:i/>
              </w:rPr>
              <w:t>業績</w:t>
            </w:r>
          </w:p>
          <w:p w14:paraId="7B78502D"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 xml:space="preserve">営業費用の減少、純営業利益（NOI）の増加、資本化などが含まれます。財務リスクの削減もこのカテゴリに含まれることに注意してください。 </w:t>
            </w:r>
          </w:p>
          <w:p w14:paraId="7B78502E"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i/>
              </w:rPr>
            </w:pPr>
            <w:r w:rsidRPr="001E1FA2">
              <w:rPr>
                <w:rFonts w:ascii="Arial" w:eastAsia="MS PGothic" w:hAnsi="Arial" w:cs="Arial"/>
                <w:i/>
              </w:rPr>
              <w:t>ESG</w:t>
            </w:r>
            <w:r w:rsidR="00C5047D" w:rsidRPr="001E1FA2">
              <w:rPr>
                <w:rFonts w:ascii="Arial" w:eastAsia="MS PGothic" w:hAnsi="Arial" w:cs="Arial" w:hint="eastAsia"/>
                <w:i/>
              </w:rPr>
              <w:t>パフォーマンス</w:t>
            </w:r>
          </w:p>
          <w:p w14:paraId="7B78502F"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これは、ファンドの期間全体を通じてESGのリスクや機会がもたらす</w:t>
            </w:r>
            <w:r w:rsidR="00C5047D" w:rsidRPr="001E1FA2">
              <w:rPr>
                <w:rFonts w:ascii="Arial" w:eastAsia="MS PGothic" w:hAnsi="Arial" w:cs="Arial" w:hint="eastAsia"/>
              </w:rPr>
              <w:t>パフォーマンス</w:t>
            </w:r>
            <w:r w:rsidRPr="001E1FA2">
              <w:rPr>
                <w:rFonts w:ascii="Arial" w:eastAsia="MS PGothic" w:hAnsi="Arial" w:cs="Arial"/>
              </w:rPr>
              <w:t xml:space="preserve">を追跡することに関連しています。 </w:t>
            </w:r>
          </w:p>
          <w:p w14:paraId="7B785030" w14:textId="77777777" w:rsidR="008959BB" w:rsidRPr="001E1FA2" w:rsidRDefault="0033229F" w:rsidP="00984931">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1E1FA2">
              <w:rPr>
                <w:rFonts w:ascii="Arial" w:eastAsia="MS PGothic" w:hAnsi="Arial" w:cs="Arial"/>
              </w:rPr>
              <w:t>水資源やエネルギー効率の改善、廃棄物の削減、</w:t>
            </w:r>
            <w:r w:rsidR="0058031A" w:rsidRPr="001E1FA2">
              <w:rPr>
                <w:rFonts w:ascii="Arial" w:eastAsia="MS PGothic" w:hAnsi="Arial" w:cs="Arial" w:hint="eastAsia"/>
              </w:rPr>
              <w:t>衛生</w:t>
            </w:r>
            <w:r w:rsidRPr="001E1FA2">
              <w:rPr>
                <w:rFonts w:ascii="Arial" w:eastAsia="MS PGothic" w:hAnsi="Arial" w:cs="Arial"/>
              </w:rPr>
              <w:t xml:space="preserve">安全に関する事故の減少などが含まれます。ESGリスクの削減もこのカテゴリに含まれることに注意してください。  </w:t>
            </w:r>
          </w:p>
        </w:tc>
      </w:tr>
      <w:tr w:rsidR="008959BB" w:rsidRPr="001E1FA2" w14:paraId="7B785035"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single" w:sz="4" w:space="0" w:color="A6A6A6" w:themeColor="background1" w:themeShade="A6"/>
              <w:bottom w:val="single" w:sz="4" w:space="0" w:color="A6A6A6" w:themeColor="background1" w:themeShade="A6"/>
            </w:tcBorders>
          </w:tcPr>
          <w:p w14:paraId="7B785032" w14:textId="532496D8"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17</w:t>
            </w:r>
            <w:r w:rsidR="0033229F" w:rsidRPr="001E1FA2">
              <w:rPr>
                <w:rStyle w:val="IntenseEmphasis"/>
                <w:rFonts w:ascii="Arial" w:eastAsia="MS PGothic" w:hAnsi="Arial" w:cs="Arial"/>
                <w:b/>
                <w:i w:val="0"/>
                <w:color w:val="595959"/>
              </w:rPr>
              <w:t>.2</w:t>
            </w:r>
          </w:p>
        </w:tc>
        <w:tc>
          <w:tcPr>
            <w:tcW w:w="8149" w:type="dxa"/>
            <w:gridSpan w:val="3"/>
            <w:tcBorders>
              <w:top w:val="single" w:sz="4" w:space="0" w:color="A6A6A6" w:themeColor="background1" w:themeShade="A6"/>
              <w:bottom w:val="single" w:sz="4" w:space="0" w:color="A6A6A6" w:themeColor="background1" w:themeShade="A6"/>
            </w:tcBorders>
          </w:tcPr>
          <w:p w14:paraId="7B785033"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財務リターン、リスク</w:t>
            </w:r>
            <w:r w:rsidR="00842B31" w:rsidRPr="001E1FA2">
              <w:rPr>
                <w:rFonts w:ascii="Arial" w:eastAsia="MS PGothic" w:hAnsi="Arial" w:cs="Arial" w:hint="eastAsia"/>
              </w:rPr>
              <w:t>、</w:t>
            </w:r>
            <w:r w:rsidRPr="001E1FA2">
              <w:rPr>
                <w:rFonts w:ascii="Arial" w:eastAsia="MS PGothic" w:hAnsi="Arial" w:cs="Arial"/>
              </w:rPr>
              <w:t>ESG</w:t>
            </w:r>
            <w:r w:rsidR="00C5047D" w:rsidRPr="001E1FA2">
              <w:rPr>
                <w:rFonts w:ascii="Arial" w:eastAsia="MS PGothic" w:hAnsi="Arial" w:cs="Arial" w:hint="eastAsia"/>
              </w:rPr>
              <w:t>パフォーマンス</w:t>
            </w:r>
            <w:r w:rsidRPr="001E1FA2">
              <w:rPr>
                <w:rFonts w:ascii="Arial" w:eastAsia="MS PGothic" w:hAnsi="Arial" w:cs="Arial"/>
              </w:rPr>
              <w:t>にESG問題が与える影響をどのように測定しているかを説明してください。二酸化炭素関連のベンチマーク比較を行っている場合は、それを報告することを強く</w:t>
            </w:r>
            <w:r w:rsidR="00D507CC" w:rsidRPr="001E1FA2">
              <w:rPr>
                <w:rFonts w:ascii="Arial" w:eastAsia="MS PGothic" w:hAnsi="Arial" w:cs="Arial" w:hint="eastAsia"/>
              </w:rPr>
              <w:t>お勧め</w:t>
            </w:r>
            <w:r w:rsidRPr="001E1FA2">
              <w:rPr>
                <w:rFonts w:ascii="Arial" w:eastAsia="MS PGothic" w:hAnsi="Arial" w:cs="Arial"/>
              </w:rPr>
              <w:t xml:space="preserve">します。 </w:t>
            </w:r>
          </w:p>
          <w:p w14:paraId="7B785034" w14:textId="77777777" w:rsidR="0033229F" w:rsidRPr="001E1FA2" w:rsidRDefault="0033229F" w:rsidP="007D3045">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bCs/>
                <w:i/>
                <w:iCs/>
              </w:rPr>
            </w:pPr>
            <w:r w:rsidRPr="001E1FA2">
              <w:rPr>
                <w:rFonts w:ascii="Arial" w:eastAsia="MS PGothic" w:hAnsi="Arial" w:cs="Arial"/>
              </w:rPr>
              <w:t>ESG問題（例：温室効果ガス排出</w:t>
            </w:r>
            <w:r w:rsidR="00D507CC" w:rsidRPr="001E1FA2">
              <w:rPr>
                <w:rFonts w:ascii="Arial" w:eastAsia="MS PGothic" w:hAnsi="Arial" w:cs="Arial" w:hint="eastAsia"/>
              </w:rPr>
              <w:t>量</w:t>
            </w:r>
            <w:r w:rsidRPr="001E1FA2">
              <w:rPr>
                <w:rFonts w:ascii="Arial" w:eastAsia="MS PGothic" w:hAnsi="Arial" w:cs="Arial"/>
              </w:rPr>
              <w:t>、水消費</w:t>
            </w:r>
            <w:r w:rsidR="00D507CC" w:rsidRPr="001E1FA2">
              <w:rPr>
                <w:rFonts w:ascii="Arial" w:eastAsia="MS PGothic" w:hAnsi="Arial" w:cs="Arial" w:hint="eastAsia"/>
              </w:rPr>
              <w:t>量など</w:t>
            </w:r>
            <w:r w:rsidRPr="001E1FA2">
              <w:rPr>
                <w:rFonts w:ascii="Arial" w:eastAsia="MS PGothic" w:hAnsi="Arial" w:cs="Arial"/>
              </w:rPr>
              <w:t>）および</w:t>
            </w:r>
            <w:r w:rsidR="00C5047D" w:rsidRPr="001E1FA2">
              <w:rPr>
                <w:rFonts w:ascii="Arial" w:eastAsia="MS PGothic" w:hAnsi="Arial" w:cs="Arial" w:hint="eastAsia"/>
              </w:rPr>
              <w:t>パフォーマンス</w:t>
            </w:r>
            <w:r w:rsidRPr="001E1FA2">
              <w:rPr>
                <w:rFonts w:ascii="Arial" w:eastAsia="MS PGothic" w:hAnsi="Arial" w:cs="Arial"/>
              </w:rPr>
              <w:t>を評価するために使用する</w:t>
            </w:r>
            <w:r w:rsidR="00C5047D" w:rsidRPr="001E1FA2">
              <w:rPr>
                <w:rFonts w:ascii="Arial" w:eastAsia="MS PGothic" w:hAnsi="Arial" w:cs="Arial" w:hint="eastAsia"/>
              </w:rPr>
              <w:t>財務</w:t>
            </w:r>
            <w:r w:rsidR="00D507CC" w:rsidRPr="001E1FA2">
              <w:rPr>
                <w:rFonts w:ascii="Arial" w:eastAsia="MS PGothic" w:hAnsi="Arial" w:cs="Arial" w:hint="eastAsia"/>
              </w:rPr>
              <w:t>測定</w:t>
            </w:r>
            <w:r w:rsidR="00C5047D" w:rsidRPr="001E1FA2">
              <w:rPr>
                <w:rFonts w:ascii="Arial" w:eastAsia="MS PGothic" w:hAnsi="Arial" w:cs="Arial" w:hint="eastAsia"/>
              </w:rPr>
              <w:t>基準</w:t>
            </w:r>
            <w:r w:rsidRPr="001E1FA2">
              <w:rPr>
                <w:rFonts w:ascii="Arial" w:eastAsia="MS PGothic" w:hAnsi="Arial" w:cs="Arial"/>
              </w:rPr>
              <w:t>を明らかにし、これらの</w:t>
            </w:r>
            <w:r w:rsidR="00C5047D" w:rsidRPr="001E1FA2">
              <w:rPr>
                <w:rFonts w:ascii="Arial" w:eastAsia="MS PGothic" w:hAnsi="Arial" w:cs="Arial" w:hint="eastAsia"/>
              </w:rPr>
              <w:t>測定基準</w:t>
            </w:r>
            <w:r w:rsidRPr="001E1FA2">
              <w:rPr>
                <w:rFonts w:ascii="Arial" w:eastAsia="MS PGothic" w:hAnsi="Arial" w:cs="Arial"/>
              </w:rPr>
              <w:t>をプロセスに使用する際の実務</w:t>
            </w:r>
            <w:r w:rsidR="00C5047D" w:rsidRPr="001E1FA2">
              <w:rPr>
                <w:rFonts w:ascii="Arial" w:eastAsia="MS PGothic" w:hAnsi="Arial" w:cs="Arial" w:hint="eastAsia"/>
              </w:rPr>
              <w:t>上の</w:t>
            </w:r>
            <w:r w:rsidRPr="001E1FA2">
              <w:rPr>
                <w:rFonts w:ascii="Arial" w:eastAsia="MS PGothic" w:hAnsi="Arial" w:cs="Arial"/>
              </w:rPr>
              <w:t>問題</w:t>
            </w:r>
            <w:r w:rsidR="00C5047D" w:rsidRPr="001E1FA2">
              <w:rPr>
                <w:rFonts w:ascii="Arial" w:eastAsia="MS PGothic" w:hAnsi="Arial" w:hint="eastAsia"/>
              </w:rPr>
              <w:t>があればそれらについても</w:t>
            </w:r>
            <w:r w:rsidR="00C5047D" w:rsidRPr="001E1FA2">
              <w:rPr>
                <w:rFonts w:ascii="Arial" w:eastAsia="MS PGothic" w:hAnsi="Arial" w:cs="Arial" w:hint="eastAsia"/>
              </w:rPr>
              <w:t>説明すること</w:t>
            </w:r>
            <w:r w:rsidR="00C5047D" w:rsidRPr="001E1FA2">
              <w:rPr>
                <w:rFonts w:ascii="Arial" w:eastAsia="MS PGothic" w:hAnsi="Arial" w:hint="eastAsia"/>
              </w:rPr>
              <w:t>をお勧めしま</w:t>
            </w:r>
            <w:r w:rsidR="00C5047D" w:rsidRPr="001E1FA2">
              <w:rPr>
                <w:rFonts w:ascii="Arial" w:eastAsia="MS PGothic" w:hAnsi="Arial" w:cs="Arial" w:hint="eastAsia"/>
              </w:rPr>
              <w:t>す。</w:t>
            </w:r>
            <w:r w:rsidRPr="001E1FA2">
              <w:rPr>
                <w:rFonts w:ascii="Arial" w:eastAsia="MS PGothic" w:hAnsi="Arial" w:cs="Arial"/>
              </w:rPr>
              <w:t xml:space="preserve">  </w:t>
            </w:r>
          </w:p>
        </w:tc>
      </w:tr>
      <w:tr w:rsidR="008959BB" w:rsidRPr="001E1FA2" w14:paraId="7B785037"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5036" w14:textId="77777777" w:rsidR="008959BB" w:rsidRPr="001E1FA2" w:rsidRDefault="0033229F">
            <w:pPr>
              <w:pStyle w:val="INDICATORNUMBER"/>
              <w:rPr>
                <w:rStyle w:val="IntenseEmphasis"/>
                <w:rFonts w:ascii="Arial" w:eastAsia="MS PGothic" w:hAnsi="Arial" w:cs="Arial"/>
                <w:b/>
                <w:i w:val="0"/>
                <w:color w:val="595959"/>
              </w:rPr>
            </w:pPr>
            <w:r w:rsidRPr="001E1FA2">
              <w:rPr>
                <w:rStyle w:val="IntenseEmphasis"/>
                <w:rFonts w:ascii="Arial" w:eastAsia="MS PGothic" w:hAnsi="Arial" w:cs="Arial"/>
                <w:b/>
                <w:i w:val="0"/>
                <w:color w:val="595959"/>
              </w:rPr>
              <w:t>ロジック</w:t>
            </w:r>
          </w:p>
        </w:tc>
      </w:tr>
      <w:tr w:rsidR="008959BB" w:rsidRPr="001E1FA2" w14:paraId="7B78503A"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single" w:sz="4" w:space="0" w:color="A6A6A6" w:themeColor="background1" w:themeShade="A6"/>
              <w:bottom w:val="single" w:sz="4" w:space="0" w:color="A6A6A6" w:themeColor="background1" w:themeShade="A6"/>
            </w:tcBorders>
          </w:tcPr>
          <w:p w14:paraId="7B785038" w14:textId="6353BF35" w:rsidR="008959BB" w:rsidRPr="001E1FA2" w:rsidRDefault="00E563B9">
            <w:pPr>
              <w:pStyle w:val="INDICATORNUMBER"/>
              <w:rPr>
                <w:rFonts w:ascii="Arial" w:eastAsia="MS PGothic" w:hAnsi="Arial" w:cs="Arial"/>
                <w:bCs/>
                <w:iCs/>
              </w:rPr>
            </w:pPr>
            <w:r w:rsidRPr="001E1FA2">
              <w:rPr>
                <w:rFonts w:ascii="Arial" w:eastAsia="MS PGothic" w:hAnsi="Arial" w:cs="Arial"/>
              </w:rPr>
              <w:t>INF 17</w:t>
            </w:r>
          </w:p>
        </w:tc>
        <w:tc>
          <w:tcPr>
            <w:tcW w:w="8149" w:type="dxa"/>
            <w:gridSpan w:val="3"/>
            <w:tcBorders>
              <w:top w:val="single" w:sz="4" w:space="0" w:color="A6A6A6" w:themeColor="background1" w:themeShade="A6"/>
              <w:bottom w:val="single" w:sz="4" w:space="0" w:color="A6A6A6" w:themeColor="background1" w:themeShade="A6"/>
            </w:tcBorders>
          </w:tcPr>
          <w:p w14:paraId="7B785039" w14:textId="00AFA4A3" w:rsidR="0033229F" w:rsidRPr="001E1FA2" w:rsidRDefault="00E563B9" w:rsidP="007D3045">
            <w:pPr>
              <w:spacing w:before="80" w:after="120"/>
              <w:cnfStyle w:val="000000000000" w:firstRow="0" w:lastRow="0" w:firstColumn="0" w:lastColumn="0" w:oddVBand="0" w:evenVBand="0" w:oddHBand="0" w:evenHBand="0" w:firstRowFirstColumn="0" w:firstRowLastColumn="0" w:lastRowFirstColumn="0" w:lastRowLastColumn="0"/>
              <w:rPr>
                <w:rFonts w:ascii="Arial" w:eastAsia="MS PGothic" w:hAnsi="Arial" w:cs="Arial"/>
                <w:bCs/>
                <w:iCs/>
                <w:sz w:val="18"/>
                <w:lang w:val="en-US"/>
              </w:rPr>
            </w:pPr>
            <w:r w:rsidRPr="001E1FA2">
              <w:rPr>
                <w:rFonts w:ascii="Arial" w:eastAsia="MS PGothic" w:hAnsi="Arial" w:cs="Arial"/>
                <w:color w:val="595959"/>
                <w:sz w:val="18"/>
                <w:lang w:val="en-US"/>
              </w:rPr>
              <w:t>[INF 17.2</w:t>
            </w:r>
            <w:r w:rsidR="0013443A" w:rsidRPr="001E1FA2">
              <w:rPr>
                <w:rFonts w:ascii="Arial" w:eastAsia="MS PGothic" w:hAnsi="Arial" w:cs="Arial"/>
                <w:color w:val="595959"/>
                <w:sz w:val="18"/>
                <w:lang w:val="en-US"/>
              </w:rPr>
              <w:t>] は</w:t>
            </w:r>
            <w:r w:rsidR="00FA655A" w:rsidRPr="001E1FA2">
              <w:rPr>
                <w:rFonts w:ascii="Arial" w:eastAsia="MS PGothic" w:hAnsi="Arial" w:cs="Arial"/>
                <w:color w:val="595959"/>
                <w:sz w:val="18"/>
                <w:lang w:val="en-US"/>
              </w:rPr>
              <w:t>、[</w:t>
            </w:r>
            <w:r w:rsidRPr="001E1FA2">
              <w:rPr>
                <w:rFonts w:ascii="Arial" w:eastAsia="MS PGothic" w:hAnsi="Arial" w:cs="Arial"/>
                <w:color w:val="595959"/>
                <w:sz w:val="18"/>
                <w:lang w:val="en-US"/>
              </w:rPr>
              <w:t>INF 17.1]</w:t>
            </w:r>
            <w:r w:rsidR="00D2353D" w:rsidRPr="001E1FA2">
              <w:rPr>
                <w:rFonts w:ascii="Arial" w:eastAsia="MS PGothic" w:hAnsi="Arial" w:cs="Arial" w:hint="eastAsia"/>
                <w:color w:val="595959"/>
                <w:sz w:val="18"/>
                <w:lang w:val="en-US"/>
              </w:rPr>
              <w:t xml:space="preserve"> で「</w:t>
            </w:r>
            <w:r w:rsidR="001F679C" w:rsidRPr="001E1FA2">
              <w:rPr>
                <w:rFonts w:ascii="Arial" w:eastAsia="MS PGothic" w:hAnsi="Arial" w:cs="Arial"/>
                <w:color w:val="595959"/>
                <w:sz w:val="18"/>
                <w:lang w:val="en-US"/>
              </w:rPr>
              <w:t>ESG問題へのアプローチがファンドの財務業績に影響を与えているかどうかを測定している</w:t>
            </w:r>
            <w:r w:rsidR="00D2353D" w:rsidRPr="001E1FA2">
              <w:rPr>
                <w:rFonts w:ascii="Arial" w:eastAsia="MS PGothic" w:hAnsi="Arial" w:cs="Arial" w:hint="eastAsia"/>
                <w:color w:val="595959"/>
                <w:sz w:val="18"/>
                <w:lang w:val="en-US"/>
              </w:rPr>
              <w:t>」</w:t>
            </w:r>
            <w:r w:rsidR="002449AB" w:rsidRPr="001E1FA2">
              <w:rPr>
                <w:rFonts w:ascii="Arial" w:eastAsia="MS PGothic" w:hAnsi="Arial" w:cs="Arial" w:hint="eastAsia"/>
                <w:color w:val="595959"/>
                <w:sz w:val="18"/>
                <w:lang w:val="en-US"/>
              </w:rPr>
              <w:t>と報告すると、</w:t>
            </w:r>
            <w:r w:rsidR="00FD03F3" w:rsidRPr="001E1FA2">
              <w:rPr>
                <w:rFonts w:ascii="Arial" w:eastAsia="MS PGothic" w:hAnsi="Arial" w:cs="Arial" w:hint="eastAsia"/>
                <w:color w:val="595959"/>
                <w:sz w:val="18"/>
                <w:lang w:val="en-US"/>
              </w:rPr>
              <w:t>適用されます</w:t>
            </w:r>
            <w:r w:rsidR="002449AB" w:rsidRPr="001E1FA2">
              <w:rPr>
                <w:rFonts w:ascii="Arial" w:eastAsia="MS PGothic" w:hAnsi="Arial" w:cs="Arial" w:hint="eastAsia"/>
                <w:color w:val="595959"/>
                <w:sz w:val="18"/>
                <w:lang w:val="en-US"/>
              </w:rPr>
              <w:t>。</w:t>
            </w:r>
          </w:p>
        </w:tc>
      </w:tr>
      <w:tr w:rsidR="008959BB" w:rsidRPr="001E1FA2" w14:paraId="7B78503C" w14:textId="77777777" w:rsidTr="005D3AE0">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tcPr>
          <w:p w14:paraId="7B78503B" w14:textId="77777777" w:rsidR="008959BB" w:rsidRPr="001E1FA2" w:rsidRDefault="0033229F">
            <w:pPr>
              <w:pStyle w:val="INDICATORNUMBER"/>
              <w:rPr>
                <w:rFonts w:ascii="Arial" w:eastAsia="MS PGothic" w:hAnsi="Arial" w:cs="Arial"/>
                <w:b w:val="0"/>
                <w:i/>
              </w:rPr>
            </w:pPr>
            <w:r w:rsidRPr="001E1FA2">
              <w:rPr>
                <w:rStyle w:val="IntenseEmphasis"/>
                <w:rFonts w:ascii="Arial" w:eastAsia="MS PGothic" w:hAnsi="Arial" w:cs="Arial"/>
                <w:b/>
                <w:i w:val="0"/>
                <w:color w:val="595959"/>
              </w:rPr>
              <w:t>評価</w:t>
            </w:r>
          </w:p>
        </w:tc>
      </w:tr>
      <w:tr w:rsidR="008959BB" w:rsidRPr="001E1FA2" w14:paraId="7B785040"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single" w:sz="4" w:space="0" w:color="A6A6A6" w:themeColor="background1" w:themeShade="A6"/>
              <w:bottom w:val="nil"/>
            </w:tcBorders>
          </w:tcPr>
          <w:p w14:paraId="7B78503D" w14:textId="1EC6B4C4"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17</w:t>
            </w:r>
          </w:p>
        </w:tc>
        <w:tc>
          <w:tcPr>
            <w:tcW w:w="8149" w:type="dxa"/>
            <w:gridSpan w:val="3"/>
            <w:tcBorders>
              <w:top w:val="single" w:sz="4" w:space="0" w:color="A6A6A6" w:themeColor="background1" w:themeShade="A6"/>
              <w:bottom w:val="single" w:sz="2" w:space="0" w:color="595959" w:themeColor="text1" w:themeTint="A6"/>
            </w:tcBorders>
          </w:tcPr>
          <w:p w14:paraId="7B78503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最大スコア:</w:t>
            </w:r>
            <w:r w:rsidR="005D5FFB" w:rsidRPr="001E1FA2">
              <w:rPr>
                <w:rFonts w:ascii="Arial" w:eastAsia="MS PGothic" w:hAnsi="Arial" w:cs="Arial" w:hint="eastAsia"/>
              </w:rPr>
              <w:t xml:space="preserve"> </w:t>
            </w:r>
            <w:r w:rsidRPr="001E1FA2">
              <w:rPr>
                <w:rFonts w:ascii="Arial" w:eastAsia="MS PGothic" w:hAnsi="Arial" w:cs="Arial"/>
                <w:szCs w:val="18"/>
              </w:rPr>
              <w:t>★</w:t>
            </w:r>
            <w:r w:rsidR="005D5FFB" w:rsidRPr="001E1FA2">
              <w:rPr>
                <w:rFonts w:ascii="Arial" w:eastAsia="MS PGothic" w:hAnsi="Arial" w:cs="Arial" w:hint="eastAsia"/>
                <w:szCs w:val="18"/>
              </w:rPr>
              <w:t xml:space="preserve"> 3つ</w:t>
            </w:r>
          </w:p>
          <w:p w14:paraId="7B78503F" w14:textId="398032A8"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この指標は</w:t>
            </w:r>
            <w:r w:rsidR="005D5FFB" w:rsidRPr="001E1FA2">
              <w:rPr>
                <w:rFonts w:ascii="Arial" w:eastAsia="MS PGothic" w:hAnsi="Arial" w:cs="Arial" w:hint="eastAsia"/>
              </w:rPr>
              <w:t>、</w:t>
            </w:r>
            <w:r w:rsidRPr="001E1FA2">
              <w:rPr>
                <w:rFonts w:ascii="Arial" w:eastAsia="MS PGothic" w:hAnsi="Arial" w:cs="Arial"/>
              </w:rPr>
              <w:t>[</w:t>
            </w:r>
            <w:r w:rsidR="004A3303" w:rsidRPr="001E1FA2">
              <w:rPr>
                <w:rFonts w:ascii="Arial" w:eastAsia="MS PGothic" w:hAnsi="Arial" w:cs="Arial" w:hint="eastAsia"/>
              </w:rPr>
              <w:t>17</w:t>
            </w:r>
            <w:r w:rsidRPr="001E1FA2">
              <w:rPr>
                <w:rFonts w:ascii="Arial" w:eastAsia="MS PGothic" w:hAnsi="Arial" w:cs="Arial"/>
              </w:rPr>
              <w:t>.1]への回答に基づいて評価されます。</w:t>
            </w:r>
          </w:p>
        </w:tc>
      </w:tr>
      <w:tr w:rsidR="00AA2B6F" w:rsidRPr="001E1FA2" w14:paraId="7B785043"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nil"/>
              <w:bottom w:val="nil"/>
            </w:tcBorders>
          </w:tcPr>
          <w:p w14:paraId="7B785041" w14:textId="77777777" w:rsidR="00AA2B6F" w:rsidRPr="001E1FA2" w:rsidRDefault="00AA2B6F" w:rsidP="00C5047D">
            <w:pPr>
              <w:pStyle w:val="INDICATORNUMBER"/>
              <w:rPr>
                <w:rStyle w:val="IntenseEmphasis"/>
                <w:rFonts w:ascii="Arial" w:eastAsia="MS PGothic" w:hAnsi="Arial"/>
                <w:b/>
                <w:bCs w:val="0"/>
                <w:i w:val="0"/>
                <w:iCs w:val="0"/>
                <w:color w:val="595959"/>
              </w:rPr>
            </w:pPr>
          </w:p>
        </w:tc>
        <w:tc>
          <w:tcPr>
            <w:tcW w:w="8149" w:type="dxa"/>
            <w:gridSpan w:val="3"/>
            <w:tcBorders>
              <w:top w:val="single" w:sz="2" w:space="0" w:color="595959" w:themeColor="text1" w:themeTint="A6"/>
              <w:bottom w:val="single" w:sz="4" w:space="0" w:color="595959"/>
            </w:tcBorders>
          </w:tcPr>
          <w:p w14:paraId="7B785042"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bCs/>
              </w:rPr>
              <w:t>指標採点方法</w:t>
            </w:r>
          </w:p>
        </w:tc>
      </w:tr>
      <w:tr w:rsidR="00AA2B6F" w:rsidRPr="001E1FA2" w14:paraId="7B785048"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nil"/>
              <w:bottom w:val="nil"/>
            </w:tcBorders>
          </w:tcPr>
          <w:p w14:paraId="7B785044" w14:textId="77777777" w:rsidR="00AA2B6F" w:rsidRPr="001E1FA2" w:rsidRDefault="00AA2B6F" w:rsidP="00C5047D">
            <w:pPr>
              <w:pStyle w:val="INDICATORNUMBER"/>
              <w:rPr>
                <w:rStyle w:val="IntenseEmphasis"/>
                <w:rFonts w:ascii="Arial" w:eastAsia="MS PGothic" w:hAnsi="Arial"/>
                <w:b/>
                <w:bCs w:val="0"/>
                <w:i w:val="0"/>
                <w:iCs w:val="0"/>
                <w:color w:val="595959"/>
              </w:rPr>
            </w:pPr>
          </w:p>
        </w:tc>
        <w:tc>
          <w:tcPr>
            <w:tcW w:w="3188" w:type="dxa"/>
            <w:tcBorders>
              <w:top w:val="single" w:sz="4" w:space="0" w:color="A6A6A6" w:themeColor="background1" w:themeShade="A6"/>
              <w:bottom w:val="single" w:sz="4" w:space="0" w:color="595959"/>
            </w:tcBorders>
          </w:tcPr>
          <w:p w14:paraId="7B785045"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b/>
                <w:bCs/>
              </w:rPr>
              <w:t>選択された回答</w:t>
            </w:r>
          </w:p>
        </w:tc>
        <w:tc>
          <w:tcPr>
            <w:tcW w:w="2551" w:type="dxa"/>
            <w:tcBorders>
              <w:top w:val="single" w:sz="4" w:space="0" w:color="A6A6A6" w:themeColor="background1" w:themeShade="A6"/>
              <w:bottom w:val="single" w:sz="4" w:space="0" w:color="595959"/>
            </w:tcBorders>
          </w:tcPr>
          <w:p w14:paraId="7B785046"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bCs/>
              </w:rPr>
              <w:t>選択された回答</w:t>
            </w:r>
          </w:p>
        </w:tc>
        <w:tc>
          <w:tcPr>
            <w:tcW w:w="2410" w:type="dxa"/>
            <w:tcBorders>
              <w:top w:val="single" w:sz="4" w:space="0" w:color="A6A6A6" w:themeColor="background1" w:themeShade="A6"/>
              <w:bottom w:val="single" w:sz="4" w:space="0" w:color="595959"/>
            </w:tcBorders>
          </w:tcPr>
          <w:p w14:paraId="7B785047"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hint="eastAsia"/>
                <w:b/>
                <w:bCs/>
              </w:rPr>
              <w:t>選択された回答</w:t>
            </w:r>
          </w:p>
        </w:tc>
      </w:tr>
      <w:tr w:rsidR="00AA2B6F" w:rsidRPr="001E1FA2" w14:paraId="7B78504D"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nil"/>
              <w:bottom w:val="nil"/>
            </w:tcBorders>
          </w:tcPr>
          <w:p w14:paraId="7B785049" w14:textId="77777777" w:rsidR="00AA2B6F" w:rsidRPr="001E1FA2" w:rsidRDefault="00AA2B6F" w:rsidP="00C5047D">
            <w:pPr>
              <w:pStyle w:val="INDICATORNUMBER"/>
              <w:rPr>
                <w:rStyle w:val="IntenseEmphasis"/>
                <w:rFonts w:ascii="Arial" w:eastAsia="MS PGothic" w:hAnsi="Arial"/>
                <w:b/>
                <w:bCs w:val="0"/>
                <w:i w:val="0"/>
                <w:iCs w:val="0"/>
                <w:color w:val="595959"/>
              </w:rPr>
            </w:pPr>
          </w:p>
        </w:tc>
        <w:tc>
          <w:tcPr>
            <w:tcW w:w="3188" w:type="dxa"/>
            <w:tcBorders>
              <w:top w:val="single" w:sz="4" w:space="0" w:color="A6A6A6" w:themeColor="background1" w:themeShade="A6"/>
              <w:bottom w:val="single" w:sz="4" w:space="0" w:color="595959"/>
            </w:tcBorders>
          </w:tcPr>
          <w:p w14:paraId="7B78504A" w14:textId="77777777" w:rsidR="00AA2B6F" w:rsidRPr="001E1FA2" w:rsidRDefault="0033229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Arial" w:hint="eastAsia"/>
              </w:rPr>
              <w:t>上記のいずれも測定していない</w:t>
            </w:r>
          </w:p>
        </w:tc>
        <w:tc>
          <w:tcPr>
            <w:tcW w:w="2551" w:type="dxa"/>
            <w:tcBorders>
              <w:top w:val="single" w:sz="4" w:space="0" w:color="A6A6A6" w:themeColor="background1" w:themeShade="A6"/>
              <w:bottom w:val="single" w:sz="4" w:space="0" w:color="595959"/>
            </w:tcBorders>
          </w:tcPr>
          <w:p w14:paraId="7B78504B" w14:textId="02C52FFC" w:rsidR="00AA2B6F" w:rsidRPr="001E1FA2" w:rsidRDefault="001320E8"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1E1FA2">
              <w:rPr>
                <w:rFonts w:ascii="Arial" w:eastAsia="MS PGothic" w:hAnsi="Arial" w:cs="Times New Roman" w:hint="eastAsia"/>
                <w:color w:val="808080"/>
                <w:kern w:val="24"/>
                <w:sz w:val="20"/>
                <w:lang w:val="en-GB" w:bidi="ar-SA"/>
              </w:rPr>
              <w:t>◎</w:t>
            </w:r>
          </w:p>
        </w:tc>
        <w:tc>
          <w:tcPr>
            <w:tcW w:w="2410" w:type="dxa"/>
            <w:tcBorders>
              <w:top w:val="single" w:sz="4" w:space="0" w:color="A6A6A6" w:themeColor="background1" w:themeShade="A6"/>
              <w:bottom w:val="single" w:sz="4" w:space="0" w:color="595959"/>
            </w:tcBorders>
          </w:tcPr>
          <w:p w14:paraId="7B78504C"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A2B6F" w:rsidRPr="001E1FA2" w14:paraId="7B785052"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nil"/>
              <w:bottom w:val="nil"/>
            </w:tcBorders>
          </w:tcPr>
          <w:p w14:paraId="7B78504E" w14:textId="77777777" w:rsidR="00AA2B6F" w:rsidRPr="001E1FA2" w:rsidRDefault="00AA2B6F" w:rsidP="00C5047D">
            <w:pPr>
              <w:pStyle w:val="INDICATORNUMBER"/>
              <w:rPr>
                <w:rStyle w:val="IntenseEmphasis"/>
                <w:rFonts w:ascii="Arial" w:eastAsia="MS PGothic" w:hAnsi="Arial"/>
                <w:b/>
                <w:bCs w:val="0"/>
                <w:i w:val="0"/>
                <w:iCs w:val="0"/>
                <w:color w:val="595959"/>
              </w:rPr>
            </w:pPr>
          </w:p>
        </w:tc>
        <w:tc>
          <w:tcPr>
            <w:tcW w:w="3188" w:type="dxa"/>
            <w:tcBorders>
              <w:top w:val="single" w:sz="4" w:space="0" w:color="A6A6A6" w:themeColor="background1" w:themeShade="A6"/>
              <w:bottom w:val="single" w:sz="4" w:space="0" w:color="595959"/>
            </w:tcBorders>
          </w:tcPr>
          <w:p w14:paraId="7B78504F" w14:textId="77777777" w:rsidR="00AA2B6F" w:rsidRPr="001E1FA2" w:rsidRDefault="0033229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hint="eastAsia"/>
                <w:lang w:val="en-US"/>
              </w:rPr>
              <w:t>財務業績または</w:t>
            </w:r>
            <w:r w:rsidRPr="001E1FA2">
              <w:rPr>
                <w:rFonts w:ascii="Arial" w:eastAsia="MS PGothic" w:hAnsi="Arial" w:cs="Arial"/>
                <w:lang w:val="en-US"/>
              </w:rPr>
              <w:t>ESG</w:t>
            </w:r>
            <w:r w:rsidRPr="001E1FA2">
              <w:rPr>
                <w:rFonts w:ascii="Arial" w:eastAsia="MS PGothic" w:hAnsi="Arial" w:cs="Arial" w:hint="eastAsia"/>
                <w:lang w:val="en-US"/>
              </w:rPr>
              <w:t>パフォーマンスのいずれかを測定している</w:t>
            </w:r>
          </w:p>
        </w:tc>
        <w:tc>
          <w:tcPr>
            <w:tcW w:w="2551" w:type="dxa"/>
            <w:tcBorders>
              <w:top w:val="single" w:sz="4" w:space="0" w:color="A6A6A6" w:themeColor="background1" w:themeShade="A6"/>
              <w:bottom w:val="single" w:sz="4" w:space="0" w:color="595959"/>
            </w:tcBorders>
          </w:tcPr>
          <w:p w14:paraId="7B785050" w14:textId="77777777" w:rsidR="00AA2B6F" w:rsidRPr="001E1FA2" w:rsidRDefault="001C11C1"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1E1FA2">
              <w:rPr>
                <w:rFonts w:ascii="Arial" w:eastAsia="MS PGothic" w:hAnsi="Arial" w:cs="Arial" w:hint="eastAsia"/>
                <w:kern w:val="24"/>
                <w:sz w:val="12"/>
                <w:szCs w:val="12"/>
              </w:rPr>
              <w:t>★★</w:t>
            </w:r>
          </w:p>
        </w:tc>
        <w:tc>
          <w:tcPr>
            <w:tcW w:w="2410" w:type="dxa"/>
            <w:tcBorders>
              <w:top w:val="single" w:sz="4" w:space="0" w:color="A6A6A6" w:themeColor="background1" w:themeShade="A6"/>
              <w:bottom w:val="single" w:sz="4" w:space="0" w:color="595959"/>
            </w:tcBorders>
          </w:tcPr>
          <w:p w14:paraId="7B785051"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AA2B6F" w:rsidRPr="001E1FA2" w14:paraId="7B785057" w14:textId="77777777" w:rsidTr="0073504C">
        <w:tc>
          <w:tcPr>
            <w:cnfStyle w:val="001000000000" w:firstRow="0" w:lastRow="0" w:firstColumn="1" w:lastColumn="0" w:oddVBand="0" w:evenVBand="0" w:oddHBand="0" w:evenHBand="0" w:firstRowFirstColumn="0" w:firstRowLastColumn="0" w:lastRowFirstColumn="0" w:lastRowLastColumn="0"/>
            <w:tcW w:w="1065" w:type="dxa"/>
            <w:tcBorders>
              <w:top w:val="nil"/>
              <w:bottom w:val="single" w:sz="4" w:space="0" w:color="595959"/>
            </w:tcBorders>
          </w:tcPr>
          <w:p w14:paraId="7B785053" w14:textId="77777777" w:rsidR="00AA2B6F" w:rsidRPr="001E1FA2" w:rsidRDefault="00AA2B6F" w:rsidP="00C5047D">
            <w:pPr>
              <w:pStyle w:val="INDICATORNUMBER"/>
              <w:rPr>
                <w:rStyle w:val="IntenseEmphasis"/>
                <w:rFonts w:ascii="Arial" w:eastAsia="MS PGothic" w:hAnsi="Arial"/>
                <w:b/>
                <w:bCs w:val="0"/>
                <w:i w:val="0"/>
                <w:iCs w:val="0"/>
                <w:color w:val="595959"/>
              </w:rPr>
            </w:pPr>
          </w:p>
        </w:tc>
        <w:tc>
          <w:tcPr>
            <w:tcW w:w="3188" w:type="dxa"/>
            <w:tcBorders>
              <w:top w:val="single" w:sz="4" w:space="0" w:color="A6A6A6" w:themeColor="background1" w:themeShade="A6"/>
              <w:bottom w:val="single" w:sz="4" w:space="0" w:color="595959"/>
            </w:tcBorders>
          </w:tcPr>
          <w:p w14:paraId="7B785054" w14:textId="77777777" w:rsidR="00AA2B6F" w:rsidRPr="001E1FA2" w:rsidRDefault="0033229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lang w:val="en-US"/>
              </w:rPr>
            </w:pPr>
            <w:r w:rsidRPr="001E1FA2">
              <w:rPr>
                <w:rFonts w:ascii="Arial" w:eastAsia="MS PGothic" w:hAnsi="Arial" w:cs="Arial"/>
                <w:lang w:val="en-US"/>
              </w:rPr>
              <w:t>財務業績およびESGパフォーマンスの両方を測定している</w:t>
            </w:r>
          </w:p>
        </w:tc>
        <w:tc>
          <w:tcPr>
            <w:tcW w:w="2551" w:type="dxa"/>
            <w:tcBorders>
              <w:top w:val="single" w:sz="4" w:space="0" w:color="A6A6A6" w:themeColor="background1" w:themeShade="A6"/>
              <w:bottom w:val="single" w:sz="4" w:space="0" w:color="595959"/>
            </w:tcBorders>
          </w:tcPr>
          <w:p w14:paraId="7B785055" w14:textId="77777777" w:rsidR="00AA2B6F" w:rsidRPr="001E1FA2" w:rsidRDefault="001C11C1" w:rsidP="001C11C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1E1FA2">
              <w:rPr>
                <w:rFonts w:ascii="Arial" w:eastAsia="MS PGothic" w:hAnsi="Arial" w:cs="Arial" w:hint="eastAsia"/>
                <w:kern w:val="24"/>
                <w:sz w:val="12"/>
                <w:szCs w:val="12"/>
              </w:rPr>
              <w:t>★★★</w:t>
            </w:r>
          </w:p>
        </w:tc>
        <w:tc>
          <w:tcPr>
            <w:tcW w:w="2410" w:type="dxa"/>
            <w:tcBorders>
              <w:top w:val="single" w:sz="4" w:space="0" w:color="A6A6A6" w:themeColor="background1" w:themeShade="A6"/>
              <w:bottom w:val="single" w:sz="4" w:space="0" w:color="595959"/>
            </w:tcBorders>
          </w:tcPr>
          <w:p w14:paraId="7B785056" w14:textId="77777777" w:rsidR="00AA2B6F" w:rsidRPr="001E1FA2" w:rsidRDefault="00AA2B6F" w:rsidP="00C504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7B785058" w14:textId="77777777" w:rsidR="005D5FFB" w:rsidRPr="001E1FA2" w:rsidRDefault="005D5FFB" w:rsidP="005D5FFB">
      <w:pPr>
        <w:widowControl/>
        <w:autoSpaceDE/>
        <w:autoSpaceDN/>
        <w:adjustRightInd/>
        <w:spacing w:before="0" w:after="0" w:line="240" w:lineRule="auto"/>
        <w:rPr>
          <w:rFonts w:ascii="Arial" w:eastAsia="MS PGothic" w:hAnsi="Arial"/>
        </w:rPr>
      </w:pPr>
    </w:p>
    <w:p w14:paraId="7B785059" w14:textId="77777777" w:rsidR="008959BB" w:rsidRPr="001E1FA2" w:rsidRDefault="008959BB">
      <w:pPr>
        <w:widowControl/>
        <w:autoSpaceDE/>
        <w:autoSpaceDN/>
        <w:adjustRightInd/>
        <w:spacing w:before="0" w:after="0" w:line="240" w:lineRule="auto"/>
        <w:rPr>
          <w:rFonts w:ascii="Arial" w:eastAsia="MS PGothic" w:hAnsi="Arial" w:cs="Arial"/>
        </w:rPr>
      </w:pPr>
    </w:p>
    <w:p w14:paraId="7B78505A" w14:textId="77777777" w:rsidR="005D5FFB" w:rsidRPr="001E1FA2" w:rsidRDefault="005D5FFB">
      <w:pPr>
        <w:widowControl/>
        <w:autoSpaceDE/>
        <w:autoSpaceDN/>
        <w:adjustRightInd/>
        <w:spacing w:before="0" w:after="0" w:line="240" w:lineRule="auto"/>
        <w:rPr>
          <w:rFonts w:ascii="Arial" w:eastAsia="MS PGothic" w:hAnsi="Arial" w:cs="Arial"/>
        </w:rPr>
      </w:pPr>
    </w:p>
    <w:p w14:paraId="7B78505B" w14:textId="77777777" w:rsidR="008959BB" w:rsidRPr="001E1FA2" w:rsidRDefault="00405FD1">
      <w:pPr>
        <w:widowControl/>
        <w:autoSpaceDE/>
        <w:autoSpaceDN/>
        <w:adjustRightInd/>
        <w:spacing w:before="0" w:after="0" w:line="240" w:lineRule="auto"/>
        <w:rPr>
          <w:rFonts w:ascii="Arial" w:eastAsia="MS PGothic" w:hAnsi="Arial"/>
          <w:b/>
          <w:color w:val="595959"/>
          <w:sz w:val="18"/>
          <w:szCs w:val="18"/>
        </w:rPr>
      </w:pPr>
      <w:r w:rsidRPr="001E1FA2">
        <w:rPr>
          <w:rFonts w:ascii="Arial" w:eastAsia="MS PGothic" w:hAnsi="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5060"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B78505C"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888888"/>
          </w:tcPr>
          <w:p w14:paraId="7B78505D" w14:textId="77777777" w:rsidR="008959BB" w:rsidRPr="001E1FA2" w:rsidRDefault="0033229F" w:rsidP="005D3AE0">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888888"/>
          </w:tcPr>
          <w:p w14:paraId="7B78505E" w14:textId="77777777" w:rsidR="008959BB" w:rsidRPr="001E1FA2" w:rsidRDefault="0033229F" w:rsidP="005D3AE0">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505F" w14:textId="77777777" w:rsidR="008959BB" w:rsidRPr="001E1FA2" w:rsidRDefault="0033229F" w:rsidP="005D3AE0">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5065"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B785061" w14:textId="30D0567B" w:rsidR="008959BB" w:rsidRPr="001E1FA2" w:rsidRDefault="00E563B9">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18</w:t>
            </w:r>
          </w:p>
        </w:tc>
        <w:tc>
          <w:tcPr>
            <w:tcW w:w="3402" w:type="dxa"/>
            <w:shd w:val="clear" w:color="auto" w:fill="888888"/>
          </w:tcPr>
          <w:p w14:paraId="7B785062"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 xml:space="preserve">自主開示 </w:t>
            </w:r>
          </w:p>
        </w:tc>
        <w:tc>
          <w:tcPr>
            <w:tcW w:w="3424" w:type="dxa"/>
            <w:shd w:val="clear" w:color="auto" w:fill="888888"/>
          </w:tcPr>
          <w:p w14:paraId="7B785063"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7B785064"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1 - 3</w:t>
            </w:r>
          </w:p>
        </w:tc>
      </w:tr>
    </w:tbl>
    <w:p w14:paraId="7B785066"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1843"/>
        <w:gridCol w:w="1985"/>
        <w:gridCol w:w="2126"/>
        <w:gridCol w:w="2126"/>
      </w:tblGrid>
      <w:tr w:rsidR="008959BB" w:rsidRPr="001E1FA2" w14:paraId="7B785069"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7B785067" w14:textId="4493B008"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18</w:t>
            </w:r>
          </w:p>
        </w:tc>
        <w:tc>
          <w:tcPr>
            <w:tcW w:w="8080" w:type="dxa"/>
            <w:gridSpan w:val="4"/>
            <w:tcBorders>
              <w:top w:val="single" w:sz="4" w:space="0" w:color="595959" w:themeColor="text1" w:themeTint="A6"/>
              <w:bottom w:val="nil"/>
              <w:right w:val="single" w:sz="4" w:space="0" w:color="595959" w:themeColor="text1" w:themeTint="A6"/>
            </w:tcBorders>
            <w:shd w:val="clear" w:color="auto" w:fill="888888"/>
          </w:tcPr>
          <w:p w14:paraId="7B785068"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506C"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506A" w14:textId="0479E14E"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18</w:t>
            </w:r>
            <w:r w:rsidR="0033229F" w:rsidRPr="001E1FA2">
              <w:rPr>
                <w:rStyle w:val="IntenseEmphasis"/>
                <w:rFonts w:ascii="Arial" w:eastAsia="MS PGothic" w:hAnsi="Arial" w:cs="Arial"/>
                <w:b/>
                <w:i w:val="0"/>
                <w:color w:val="595959"/>
              </w:rPr>
              <w:t>.1</w:t>
            </w:r>
          </w:p>
        </w:tc>
        <w:tc>
          <w:tcPr>
            <w:tcW w:w="8080" w:type="dxa"/>
            <w:gridSpan w:val="4"/>
            <w:tcBorders>
              <w:top w:val="nil"/>
              <w:right w:val="single" w:sz="4" w:space="0" w:color="595959" w:themeColor="text1" w:themeTint="A6"/>
            </w:tcBorders>
          </w:tcPr>
          <w:p w14:paraId="7B78506B"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報告年度のインフラ投資に影響を与えたESG問題の例を挙げてください。</w:t>
            </w:r>
          </w:p>
        </w:tc>
      </w:tr>
      <w:tr w:rsidR="008959BB" w:rsidRPr="001E1FA2" w14:paraId="7B785075" w14:textId="77777777" w:rsidTr="008959BB">
        <w:trPr>
          <w:trHeight w:val="966"/>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7B78506D" w14:textId="77777777" w:rsidR="008959BB" w:rsidRPr="001E1FA2" w:rsidRDefault="008959BB">
            <w:pPr>
              <w:pStyle w:val="INDICATORNUMBER"/>
              <w:rPr>
                <w:rStyle w:val="IntenseEmphasis"/>
                <w:rFonts w:ascii="Arial" w:eastAsia="MS PGothic" w:hAnsi="Arial" w:cs="Arial"/>
                <w:b/>
                <w:bCs w:val="0"/>
                <w:i w:val="0"/>
                <w:iCs w:val="0"/>
                <w:color w:val="595959"/>
              </w:rPr>
            </w:pPr>
          </w:p>
          <w:p w14:paraId="7B78506E" w14:textId="77777777" w:rsidR="008959BB" w:rsidRPr="001E1FA2" w:rsidRDefault="008959BB">
            <w:pPr>
              <w:pStyle w:val="INDICATORNUMBER"/>
              <w:rPr>
                <w:rStyle w:val="IntenseEmphasis"/>
                <w:rFonts w:ascii="Arial" w:eastAsia="MS PGothic" w:hAnsi="Arial" w:cs="Arial"/>
                <w:b/>
                <w:bCs w:val="0"/>
                <w:i w:val="0"/>
                <w:iCs w:val="0"/>
                <w:color w:val="595959"/>
              </w:rPr>
            </w:pPr>
          </w:p>
          <w:p w14:paraId="7B78506F" w14:textId="77777777" w:rsidR="008959BB" w:rsidRPr="001E1FA2" w:rsidRDefault="008959BB">
            <w:pPr>
              <w:pStyle w:val="INDICATORNUMBER"/>
              <w:rPr>
                <w:rStyle w:val="IntenseEmphasis"/>
                <w:rFonts w:ascii="Arial" w:eastAsia="MS PGothic" w:hAnsi="Arial" w:cs="Arial"/>
                <w:b/>
                <w:bCs w:val="0"/>
                <w:i w:val="0"/>
                <w:iCs w:val="0"/>
                <w:color w:val="595959"/>
              </w:rPr>
            </w:pPr>
          </w:p>
          <w:p w14:paraId="7B785070"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nil"/>
              <w:right w:val="single" w:sz="4" w:space="0" w:color="D9D9D9" w:themeColor="background1" w:themeShade="D9"/>
            </w:tcBorders>
            <w:shd w:val="clear" w:color="auto" w:fill="A6A6A6" w:themeFill="background1" w:themeFillShade="A6"/>
          </w:tcPr>
          <w:p w14:paraId="7B785071" w14:textId="77777777" w:rsidR="008959BB" w:rsidRPr="001E1FA2" w:rsidRDefault="0033229F" w:rsidP="005D3AE0">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ESG問題</w:t>
            </w:r>
          </w:p>
        </w:tc>
        <w:tc>
          <w:tcPr>
            <w:tcW w:w="1985"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7B785072" w14:textId="77777777" w:rsidR="008959BB" w:rsidRPr="001E1FA2" w:rsidRDefault="0033229F" w:rsidP="005D3AE0">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影響を受けたインフラの種類</w:t>
            </w:r>
          </w:p>
        </w:tc>
        <w:tc>
          <w:tcPr>
            <w:tcW w:w="2126"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7B785073" w14:textId="77777777" w:rsidR="008959BB" w:rsidRPr="001E1FA2" w:rsidRDefault="0033229F" w:rsidP="005D3AE0">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投資の影響</w:t>
            </w:r>
            <w:r w:rsidR="005D3AE0" w:rsidRPr="001E1FA2">
              <w:rPr>
                <w:rFonts w:ascii="Arial" w:eastAsia="MS PGothic" w:hAnsi="Arial" w:cs="Arial"/>
                <w:b/>
                <w:color w:val="FFFFFF" w:themeColor="background1"/>
                <w:sz w:val="18"/>
              </w:rPr>
              <w:br/>
            </w:r>
            <w:r w:rsidRPr="001E1FA2">
              <w:rPr>
                <w:rFonts w:ascii="Arial" w:eastAsia="MS PGothic" w:hAnsi="Arial" w:cs="Arial"/>
                <w:b/>
                <w:color w:val="FFFFFF" w:themeColor="background1"/>
                <w:sz w:val="18"/>
              </w:rPr>
              <w:t>（または将来的な影響）</w:t>
            </w:r>
          </w:p>
        </w:tc>
        <w:tc>
          <w:tcPr>
            <w:tcW w:w="2126"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7B785074" w14:textId="77777777" w:rsidR="008959BB" w:rsidRPr="001E1FA2" w:rsidRDefault="0033229F" w:rsidP="005D3AE0">
            <w:pPr>
              <w:spacing w:before="0" w:after="0" w:line="240" w:lineRule="auto"/>
              <w:ind w:left="21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1E1FA2">
              <w:rPr>
                <w:rFonts w:ascii="Arial" w:eastAsia="MS PGothic" w:hAnsi="Arial" w:cs="Arial"/>
                <w:b/>
                <w:color w:val="FFFFFF" w:themeColor="background1"/>
                <w:sz w:val="18"/>
              </w:rPr>
              <w:t>投資に影響するために実施する活動およびその結果</w:t>
            </w:r>
          </w:p>
        </w:tc>
      </w:tr>
      <w:tr w:rsidR="008959BB" w:rsidRPr="001E1FA2" w14:paraId="7B78507B" w14:textId="77777777" w:rsidTr="008959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Pr>
          <w:p w14:paraId="7B785076"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B785077"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98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78"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79"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507A"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5081" w14:textId="77777777" w:rsidTr="008959BB">
        <w:trPr>
          <w:trHeight w:val="283"/>
        </w:trPr>
        <w:tc>
          <w:tcPr>
            <w:cnfStyle w:val="001000000000" w:firstRow="0" w:lastRow="0" w:firstColumn="1" w:lastColumn="0" w:oddVBand="0" w:evenVBand="0" w:oddHBand="0" w:evenHBand="0" w:firstRowFirstColumn="0" w:firstRowLastColumn="0" w:lastRowFirstColumn="0" w:lastRowLastColumn="0"/>
            <w:tcW w:w="1134" w:type="dxa"/>
            <w:vMerge/>
          </w:tcPr>
          <w:p w14:paraId="7B78507C"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B78507D"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98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7E"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7F"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5080"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5087" w14:textId="77777777" w:rsidTr="008959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Pr>
          <w:p w14:paraId="7B785082"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B785083"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98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84"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85"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5086"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508D" w14:textId="77777777" w:rsidTr="008959BB">
        <w:trPr>
          <w:trHeight w:val="283"/>
        </w:trPr>
        <w:tc>
          <w:tcPr>
            <w:cnfStyle w:val="001000000000" w:firstRow="0" w:lastRow="0" w:firstColumn="1" w:lastColumn="0" w:oddVBand="0" w:evenVBand="0" w:oddHBand="0" w:evenHBand="0" w:firstRowFirstColumn="0" w:firstRowLastColumn="0" w:lastRowFirstColumn="0" w:lastRowLastColumn="0"/>
            <w:tcW w:w="1134" w:type="dxa"/>
            <w:vMerge/>
          </w:tcPr>
          <w:p w14:paraId="7B78508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B785089"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98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8A"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8B"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508C"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5093" w14:textId="77777777" w:rsidTr="008959BB">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134" w:type="dxa"/>
            <w:vMerge/>
          </w:tcPr>
          <w:p w14:paraId="7B78508E"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1843" w:type="dxa"/>
            <w:tcBorders>
              <w:top w:val="nil"/>
              <w:bottom w:val="single" w:sz="4" w:space="0" w:color="A6A6A6" w:themeColor="background1" w:themeShade="A6"/>
              <w:right w:val="single" w:sz="4" w:space="0" w:color="A6A6A6" w:themeColor="background1" w:themeShade="A6"/>
            </w:tcBorders>
            <w:shd w:val="clear" w:color="auto" w:fill="auto"/>
          </w:tcPr>
          <w:p w14:paraId="7B78508F"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98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90"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785091"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126"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B785092"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959BB" w:rsidRPr="001E1FA2" w14:paraId="7B785097"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bottom w:val="nil"/>
            </w:tcBorders>
          </w:tcPr>
          <w:p w14:paraId="7B785094" w14:textId="3741679C"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18</w:t>
            </w:r>
            <w:r w:rsidR="0033229F" w:rsidRPr="001E1FA2">
              <w:rPr>
                <w:rStyle w:val="IntenseEmphasis"/>
                <w:rFonts w:ascii="Arial" w:eastAsia="MS PGothic" w:hAnsi="Arial" w:cs="Arial"/>
                <w:b/>
                <w:i w:val="0"/>
                <w:color w:val="595959"/>
              </w:rPr>
              <w:t>.2</w:t>
            </w:r>
          </w:p>
        </w:tc>
        <w:tc>
          <w:tcPr>
            <w:tcW w:w="8080" w:type="dxa"/>
            <w:gridSpan w:val="4"/>
            <w:tcBorders>
              <w:top w:val="single" w:sz="4" w:space="0" w:color="5A5A5A"/>
              <w:bottom w:val="nil"/>
              <w:right w:val="single" w:sz="4" w:space="0" w:color="595959" w:themeColor="text1" w:themeTint="A6"/>
            </w:tcBorders>
            <w:shd w:val="clear" w:color="auto" w:fill="F2F2F2" w:themeFill="background1" w:themeFillShade="F2"/>
          </w:tcPr>
          <w:p w14:paraId="7B785095" w14:textId="77777777" w:rsidR="0033229F"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補足情報</w:t>
            </w:r>
          </w:p>
          <w:p w14:paraId="7B785096" w14:textId="64F6A3D4" w:rsidR="0033229F"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959BB" w:rsidRPr="001E1FA2" w14:paraId="7B78509A" w14:textId="77777777" w:rsidTr="008959BB">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B785098"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gridSpan w:val="4"/>
            <w:tcBorders>
              <w:top w:val="nil"/>
              <w:bottom w:val="single" w:sz="4" w:space="0" w:color="5A5A5A"/>
              <w:right w:val="single" w:sz="4" w:space="0" w:color="595959" w:themeColor="text1" w:themeTint="A6"/>
            </w:tcBorders>
            <w:shd w:val="clear" w:color="auto" w:fill="auto"/>
          </w:tcPr>
          <w:p w14:paraId="7B785099" w14:textId="77777777" w:rsidR="008959BB" w:rsidRPr="001E1FA2" w:rsidRDefault="008959B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7B78509B"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8959BB" w:rsidRPr="001E1FA2" w14:paraId="7B78509E"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509C" w14:textId="1BA226AA"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18</w:t>
            </w:r>
          </w:p>
        </w:tc>
        <w:tc>
          <w:tcPr>
            <w:tcW w:w="8080" w:type="dxa"/>
            <w:tcBorders>
              <w:top w:val="single" w:sz="4" w:space="0" w:color="595959"/>
            </w:tcBorders>
          </w:tcPr>
          <w:p w14:paraId="7B78509D"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50B0"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7B78509F" w14:textId="74E548D6"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18</w:t>
            </w:r>
            <w:r w:rsidR="0033229F" w:rsidRPr="001E1FA2">
              <w:rPr>
                <w:rStyle w:val="IntenseEmphasis"/>
                <w:rFonts w:ascii="Arial" w:eastAsia="MS PGothic" w:hAnsi="Arial" w:cs="Arial"/>
                <w:b/>
                <w:i w:val="0"/>
                <w:color w:val="595959"/>
              </w:rPr>
              <w:t>.1</w:t>
            </w:r>
          </w:p>
        </w:tc>
        <w:tc>
          <w:tcPr>
            <w:tcW w:w="8080" w:type="dxa"/>
            <w:tcBorders>
              <w:top w:val="single" w:sz="4" w:space="0" w:color="595959"/>
              <w:bottom w:val="single" w:sz="4" w:space="0" w:color="595959"/>
            </w:tcBorders>
          </w:tcPr>
          <w:p w14:paraId="7B7850A0"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i/>
              </w:rPr>
              <w:t>ESG問題</w:t>
            </w:r>
          </w:p>
          <w:p w14:paraId="7B7850A1" w14:textId="651AC0E6" w:rsidR="008959BB" w:rsidRPr="001E1FA2" w:rsidRDefault="00ED708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hyperlink r:id="rId41">
              <w:r w:rsidR="0033229F" w:rsidRPr="001E1FA2">
                <w:rPr>
                  <w:rStyle w:val="Hyperlink"/>
                  <w:rFonts w:ascii="Arial" w:eastAsia="MS PGothic" w:hAnsi="Arial" w:cs="Arial"/>
                </w:rPr>
                <w:t>主な定義</w:t>
              </w:r>
            </w:hyperlink>
            <w:r w:rsidR="0033229F" w:rsidRPr="001E1FA2">
              <w:rPr>
                <w:rFonts w:ascii="Arial" w:eastAsia="MS PGothic" w:hAnsi="Arial" w:cs="Arial"/>
              </w:rPr>
              <w:t>文書に記載されているESG問題のインフラの定義を参照してください。インフラのESG問題の例:</w:t>
            </w:r>
          </w:p>
          <w:p w14:paraId="7B7850A2"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再生可能エネルギーの補助金の変更</w:t>
            </w:r>
          </w:p>
          <w:p w14:paraId="7B7850A3"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炭素税/排出権取引の導入により生じた、コストの増加やエネルギー効率/再生可能なものに対する投資のインセンティブ</w:t>
            </w:r>
          </w:p>
          <w:p w14:paraId="7B7850A4"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労働者の安全</w:t>
            </w:r>
          </w:p>
          <w:p w14:paraId="7B7850A5"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労働条件（ストライキやその他の争議行為）</w:t>
            </w:r>
          </w:p>
          <w:p w14:paraId="7B7850A6"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低炭素強度の発電による、通常をはるかに上回るリターン（例：排出権取引制度における既存の水力発電）</w:t>
            </w:r>
          </w:p>
          <w:p w14:paraId="7B7850A7" w14:textId="77777777" w:rsidR="008959BB" w:rsidRPr="001E1FA2" w:rsidRDefault="0033229F">
            <w:pPr>
              <w:pStyle w:val="INDICATORTEXT"/>
              <w:widowControl w:val="0"/>
              <w:numPr>
                <w:ilvl w:val="0"/>
                <w:numId w:val="3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政策担当者との密接な関係/協力（環境/社会の規制が企業に有利になるよう影響を与えるため）</w:t>
            </w:r>
          </w:p>
          <w:p w14:paraId="7B7850A8"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i/>
              </w:rPr>
              <w:t>影響を受けたインフラの種類</w:t>
            </w:r>
          </w:p>
          <w:p w14:paraId="7B7850A9"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例: 輸送、エネルギーインフラ、水資源管理</w:t>
            </w:r>
          </w:p>
          <w:p w14:paraId="7B7850AA" w14:textId="77777777" w:rsidR="008959BB" w:rsidRPr="001E1FA2" w:rsidRDefault="0033229F" w:rsidP="00681BCB">
            <w:pPr>
              <w:pStyle w:val="INDICATORTEXT"/>
              <w:keepN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i/>
              </w:rPr>
              <w:t>投資の影響（または将来的な影響）</w:t>
            </w:r>
          </w:p>
          <w:p w14:paraId="7B7850AB" w14:textId="77777777" w:rsidR="008959BB" w:rsidRPr="001E1FA2" w:rsidRDefault="0033229F">
            <w:pPr>
              <w:pStyle w:val="INDICATORTEXT"/>
              <w:widowControl w:val="0"/>
              <w:numPr>
                <w:ilvl w:val="0"/>
                <w:numId w:val="3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業績、評判やESG/サステナビリティ関連の影響（およびその可能性）</w:t>
            </w:r>
          </w:p>
          <w:p w14:paraId="7B7850AC" w14:textId="77777777" w:rsidR="008959BB" w:rsidRPr="001E1FA2" w:rsidRDefault="0033229F">
            <w:pPr>
              <w:pStyle w:val="INDICATORTEXT"/>
              <w:widowControl w:val="0"/>
              <w:numPr>
                <w:ilvl w:val="0"/>
                <w:numId w:val="3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投資プロセスのどの段階でESG問題が特定されたか（例： 初期スクリーニング、デューデリジェンス、投資の意思決定またはモニタリング）</w:t>
            </w:r>
          </w:p>
          <w:p w14:paraId="7B7850AD" w14:textId="77777777" w:rsidR="008959BB" w:rsidRPr="001E1FA2" w:rsidRDefault="0033229F">
            <w:pPr>
              <w:pStyle w:val="INDICATORTEXT"/>
              <w:widowControl w:val="0"/>
              <w:tabs>
                <w:tab w:val="left" w:pos="5970"/>
              </w:tabs>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1E1FA2">
              <w:rPr>
                <w:rFonts w:ascii="Arial" w:eastAsia="MS PGothic" w:hAnsi="Arial" w:cs="Arial"/>
                <w:i/>
              </w:rPr>
              <w:t>投資に影響するために実施する活動およびその結果</w:t>
            </w:r>
            <w:r w:rsidRPr="001E1FA2">
              <w:rPr>
                <w:rFonts w:ascii="Arial" w:eastAsia="MS PGothic" w:hAnsi="Arial" w:cs="Arial"/>
              </w:rPr>
              <w:tab/>
            </w:r>
          </w:p>
          <w:p w14:paraId="7B7850AE"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1E1FA2">
              <w:rPr>
                <w:rFonts w:ascii="Arial" w:eastAsia="MS PGothic" w:hAnsi="Arial" w:cs="Arial"/>
              </w:rPr>
              <w:t>ここでは、組織またはインフラ</w:t>
            </w:r>
            <w:r w:rsidRPr="001E1FA2">
              <w:rPr>
                <w:rFonts w:ascii="Arial" w:eastAsia="MS PGothic" w:hAnsi="Arial" w:cs="Arial" w:hint="eastAsia"/>
              </w:rPr>
              <w:t>事業者</w:t>
            </w:r>
            <w:r w:rsidRPr="001E1FA2">
              <w:rPr>
                <w:rFonts w:ascii="Arial" w:eastAsia="MS PGothic" w:hAnsi="Arial" w:cs="Arial"/>
              </w:rPr>
              <w:t xml:space="preserve">のモニタリング活動や、ステークホルダーとのエンゲージメントの影響を説明できます。 </w:t>
            </w:r>
          </w:p>
          <w:p w14:paraId="7B7850AF"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1E1FA2">
              <w:rPr>
                <w:rFonts w:ascii="Arial" w:eastAsia="MS PGothic" w:hAnsi="Arial" w:cs="Arial"/>
              </w:rPr>
              <w:t>事例の数は必然的にESG問題を組織の投資プロセスに厳密にどのように組み入れているかによって異なります。少なくとも3つ、最大5つ例を挙げることが推奨されています。可能な限り、これらの例はESG問題をどのように組み入れているかを示す最も具体的な例としてください。</w:t>
            </w:r>
          </w:p>
        </w:tc>
      </w:tr>
    </w:tbl>
    <w:p w14:paraId="7B7850B1" w14:textId="77777777" w:rsidR="008959BB" w:rsidRPr="001E1FA2" w:rsidRDefault="008959BB">
      <w:pPr>
        <w:rPr>
          <w:rFonts w:ascii="Arial" w:eastAsia="MS PGothic" w:hAnsi="Arial" w:cs="Arial"/>
        </w:rPr>
      </w:pPr>
    </w:p>
    <w:p w14:paraId="7B7850B2" w14:textId="77777777" w:rsidR="008959BB" w:rsidRPr="001E1FA2" w:rsidRDefault="008959BB">
      <w:pPr>
        <w:rPr>
          <w:rFonts w:ascii="Arial" w:eastAsia="MS PGothic" w:hAnsi="Arial" w:cs="Arial"/>
        </w:rPr>
      </w:pPr>
    </w:p>
    <w:tbl>
      <w:tblPr>
        <w:tblStyle w:val="SubSectionMISCTableVOLUNTARY"/>
        <w:tblW w:w="9214" w:type="dxa"/>
        <w:tblInd w:w="-5" w:type="dxa"/>
        <w:tblLook w:val="04A0" w:firstRow="1" w:lastRow="0" w:firstColumn="1" w:lastColumn="0" w:noHBand="0" w:noVBand="1"/>
      </w:tblPr>
      <w:tblGrid>
        <w:gridCol w:w="2102"/>
        <w:gridCol w:w="2264"/>
        <w:gridCol w:w="2424"/>
        <w:gridCol w:w="2424"/>
      </w:tblGrid>
      <w:tr w:rsidR="008959BB" w:rsidRPr="001E1FA2" w14:paraId="7B7850B4" w14:textId="77777777" w:rsidTr="008959BB">
        <w:trPr>
          <w:cnfStyle w:val="100000000000" w:firstRow="1" w:lastRow="0" w:firstColumn="0" w:lastColumn="0" w:oddVBand="0" w:evenVBand="0" w:oddHBand="0" w:evenHBand="0" w:firstRowFirstColumn="0" w:firstRowLastColumn="0" w:lastRowFirstColumn="0" w:lastRowLastColumn="0"/>
          <w:trHeight w:val="241"/>
        </w:trPr>
        <w:tc>
          <w:tcPr>
            <w:cnfStyle w:val="001000000100" w:firstRow="0" w:lastRow="0" w:firstColumn="1" w:lastColumn="0" w:oddVBand="0" w:evenVBand="0" w:oddHBand="0" w:evenHBand="0" w:firstRowFirstColumn="1" w:firstRowLastColumn="0" w:lastRowFirstColumn="0" w:lastRowLastColumn="0"/>
            <w:tcW w:w="9214" w:type="dxa"/>
            <w:gridSpan w:val="4"/>
          </w:tcPr>
          <w:p w14:paraId="7B7850B3" w14:textId="77777777" w:rsidR="008959BB" w:rsidRPr="001E1FA2" w:rsidRDefault="0033229F" w:rsidP="005D3AE0">
            <w:pPr>
              <w:spacing w:before="80" w:after="120" w:line="240" w:lineRule="auto"/>
              <w:ind w:left="100"/>
              <w:rPr>
                <w:rFonts w:eastAsia="MS PGothic" w:cs="Arial"/>
                <w:b/>
              </w:rPr>
            </w:pPr>
            <w:r w:rsidRPr="001E1FA2">
              <w:rPr>
                <w:rFonts w:eastAsia="MS PGothic" w:cs="Arial"/>
                <w:b/>
              </w:rPr>
              <w:t>例</w:t>
            </w:r>
          </w:p>
        </w:tc>
      </w:tr>
      <w:tr w:rsidR="008959BB" w:rsidRPr="001E1FA2" w14:paraId="7B7850B9" w14:textId="77777777" w:rsidTr="008959B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02" w:type="dxa"/>
            <w:tcBorders>
              <w:top w:val="single" w:sz="4" w:space="0" w:color="A6A6A6"/>
              <w:right w:val="single" w:sz="4" w:space="0" w:color="FFFFFF" w:themeColor="background1"/>
            </w:tcBorders>
            <w:shd w:val="clear" w:color="auto" w:fill="A6A6A6" w:themeFill="background1" w:themeFillShade="A6"/>
          </w:tcPr>
          <w:p w14:paraId="7B7850B5" w14:textId="77777777" w:rsidR="008959BB" w:rsidRPr="001E1FA2" w:rsidRDefault="0033229F" w:rsidP="005D3AE0">
            <w:pPr>
              <w:spacing w:before="80" w:after="120" w:line="240" w:lineRule="auto"/>
              <w:ind w:left="100"/>
              <w:rPr>
                <w:rFonts w:ascii="Arial" w:eastAsia="MS PGothic" w:hAnsi="Arial" w:cs="Arial"/>
                <w:b/>
                <w:color w:val="FFFFFF" w:themeColor="background1"/>
                <w:sz w:val="18"/>
                <w:szCs w:val="18"/>
              </w:rPr>
            </w:pPr>
            <w:r w:rsidRPr="001E1FA2">
              <w:rPr>
                <w:rFonts w:ascii="Arial" w:eastAsia="MS PGothic" w:hAnsi="Arial" w:cs="Arial"/>
                <w:b/>
                <w:color w:val="FFFFFF" w:themeColor="background1"/>
                <w:sz w:val="18"/>
              </w:rPr>
              <w:t>ESG問題</w:t>
            </w:r>
          </w:p>
        </w:tc>
        <w:tc>
          <w:tcPr>
            <w:tcW w:w="2264" w:type="dxa"/>
            <w:tcBorders>
              <w:left w:val="single" w:sz="4" w:space="0" w:color="FFFFFF" w:themeColor="background1"/>
              <w:right w:val="single" w:sz="4" w:space="0" w:color="FFFFFF" w:themeColor="background1"/>
            </w:tcBorders>
            <w:shd w:val="clear" w:color="auto" w:fill="A6A6A6" w:themeFill="background1" w:themeFillShade="A6"/>
          </w:tcPr>
          <w:p w14:paraId="7B7850B6" w14:textId="77777777" w:rsidR="008959BB" w:rsidRPr="001E1FA2" w:rsidRDefault="0033229F" w:rsidP="005D3AE0">
            <w:pPr>
              <w:spacing w:before="80" w:after="120" w:line="240" w:lineRule="auto"/>
              <w:ind w:left="10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 w:val="18"/>
                <w:szCs w:val="18"/>
              </w:rPr>
            </w:pPr>
            <w:r w:rsidRPr="001E1FA2">
              <w:rPr>
                <w:rFonts w:ascii="Arial" w:eastAsia="MS PGothic" w:hAnsi="Arial" w:cs="Arial"/>
                <w:b/>
                <w:color w:val="FFFFFF" w:themeColor="background1"/>
                <w:sz w:val="18"/>
              </w:rPr>
              <w:t>影響を受けたインフラの</w:t>
            </w:r>
            <w:r w:rsidR="005D3AE0" w:rsidRPr="001E1FA2">
              <w:rPr>
                <w:rFonts w:ascii="Arial" w:eastAsia="MS PGothic" w:hAnsi="Arial" w:cs="Arial"/>
                <w:b/>
                <w:color w:val="FFFFFF" w:themeColor="background1"/>
                <w:sz w:val="18"/>
              </w:rPr>
              <w:br/>
            </w:r>
            <w:r w:rsidRPr="001E1FA2">
              <w:rPr>
                <w:rFonts w:ascii="Arial" w:eastAsia="MS PGothic" w:hAnsi="Arial" w:cs="Arial"/>
                <w:b/>
                <w:color w:val="FFFFFF" w:themeColor="background1"/>
                <w:sz w:val="18"/>
              </w:rPr>
              <w:t>種類</w:t>
            </w:r>
          </w:p>
        </w:tc>
        <w:tc>
          <w:tcPr>
            <w:tcW w:w="2424" w:type="dxa"/>
            <w:tcBorders>
              <w:left w:val="single" w:sz="4" w:space="0" w:color="FFFFFF" w:themeColor="background1"/>
              <w:right w:val="single" w:sz="4" w:space="0" w:color="FFFFFF" w:themeColor="background1"/>
            </w:tcBorders>
            <w:shd w:val="clear" w:color="auto" w:fill="A6A6A6" w:themeFill="background1" w:themeFillShade="A6"/>
          </w:tcPr>
          <w:p w14:paraId="7B7850B7" w14:textId="77777777" w:rsidR="008959BB" w:rsidRPr="001E1FA2" w:rsidRDefault="0033229F" w:rsidP="005D3AE0">
            <w:pPr>
              <w:spacing w:before="80" w:after="120" w:line="240" w:lineRule="auto"/>
              <w:ind w:left="10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 w:val="18"/>
                <w:szCs w:val="18"/>
              </w:rPr>
            </w:pPr>
            <w:r w:rsidRPr="001E1FA2">
              <w:rPr>
                <w:rFonts w:ascii="Arial" w:eastAsia="MS PGothic" w:hAnsi="Arial" w:cs="Arial"/>
                <w:b/>
                <w:color w:val="FFFFFF" w:themeColor="background1"/>
                <w:sz w:val="18"/>
              </w:rPr>
              <w:t>投資の影響</w:t>
            </w:r>
            <w:r w:rsidR="005D3AE0" w:rsidRPr="001E1FA2">
              <w:rPr>
                <w:rFonts w:ascii="Arial" w:eastAsia="MS PGothic" w:hAnsi="Arial" w:cs="Arial"/>
                <w:b/>
                <w:color w:val="FFFFFF" w:themeColor="background1"/>
                <w:sz w:val="18"/>
              </w:rPr>
              <w:br/>
            </w:r>
            <w:r w:rsidRPr="001E1FA2">
              <w:rPr>
                <w:rFonts w:ascii="Arial" w:eastAsia="MS PGothic" w:hAnsi="Arial" w:cs="Arial"/>
                <w:b/>
                <w:color w:val="FFFFFF" w:themeColor="background1"/>
                <w:sz w:val="18"/>
              </w:rPr>
              <w:t>（または将来的な影響）</w:t>
            </w:r>
          </w:p>
        </w:tc>
        <w:tc>
          <w:tcPr>
            <w:tcW w:w="2424" w:type="dxa"/>
            <w:tcBorders>
              <w:left w:val="single" w:sz="4" w:space="0" w:color="FFFFFF" w:themeColor="background1"/>
            </w:tcBorders>
            <w:shd w:val="clear" w:color="auto" w:fill="A6A6A6" w:themeFill="background1" w:themeFillShade="A6"/>
          </w:tcPr>
          <w:p w14:paraId="7B7850B8" w14:textId="77777777" w:rsidR="008959BB" w:rsidRPr="001E1FA2" w:rsidRDefault="0033229F" w:rsidP="005D3AE0">
            <w:pPr>
              <w:spacing w:before="80" w:after="120" w:line="240" w:lineRule="auto"/>
              <w:ind w:left="10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 w:val="18"/>
                <w:szCs w:val="18"/>
              </w:rPr>
            </w:pPr>
            <w:r w:rsidRPr="001E1FA2">
              <w:rPr>
                <w:rFonts w:ascii="Arial" w:eastAsia="MS PGothic" w:hAnsi="Arial" w:cs="Arial"/>
                <w:b/>
                <w:color w:val="FFFFFF" w:themeColor="background1"/>
                <w:sz w:val="18"/>
              </w:rPr>
              <w:t>投資に影響するために実施する活動およびその反応</w:t>
            </w:r>
          </w:p>
        </w:tc>
      </w:tr>
      <w:tr w:rsidR="008959BB" w:rsidRPr="001E1FA2" w14:paraId="7B7850BE" w14:textId="77777777" w:rsidTr="008959BB">
        <w:trPr>
          <w:trHeight w:val="340"/>
        </w:trPr>
        <w:tc>
          <w:tcPr>
            <w:cnfStyle w:val="001000000000" w:firstRow="0" w:lastRow="0" w:firstColumn="1" w:lastColumn="0" w:oddVBand="0" w:evenVBand="0" w:oddHBand="0" w:evenHBand="0" w:firstRowFirstColumn="0" w:firstRowLastColumn="0" w:lastRowFirstColumn="0" w:lastRowLastColumn="0"/>
            <w:tcW w:w="2102" w:type="dxa"/>
            <w:tcBorders>
              <w:right w:val="single" w:sz="4" w:space="0" w:color="A6A6A6"/>
            </w:tcBorders>
            <w:shd w:val="clear" w:color="auto" w:fill="auto"/>
          </w:tcPr>
          <w:p w14:paraId="7B7850BA"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rPr>
            </w:pPr>
            <w:r w:rsidRPr="001E1FA2">
              <w:rPr>
                <w:rFonts w:ascii="Arial" w:eastAsia="MS PGothic" w:hAnsi="Arial" w:cs="Arial"/>
              </w:rPr>
              <w:t>衛生安全</w:t>
            </w:r>
          </w:p>
        </w:tc>
        <w:tc>
          <w:tcPr>
            <w:tcW w:w="2264" w:type="dxa"/>
            <w:tcBorders>
              <w:left w:val="single" w:sz="4" w:space="0" w:color="A6A6A6"/>
            </w:tcBorders>
          </w:tcPr>
          <w:p w14:paraId="7B7850BB"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輸送</w:t>
            </w:r>
          </w:p>
        </w:tc>
        <w:tc>
          <w:tcPr>
            <w:tcW w:w="2424" w:type="dxa"/>
          </w:tcPr>
          <w:p w14:paraId="7B7850BC"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重大な衛生安全違反は長期的な評判や業績に影響を与える可能性があるだけでなく、作業員が負傷し、致命的な結果をもたらす場合があります</w:t>
            </w:r>
          </w:p>
        </w:tc>
        <w:tc>
          <w:tcPr>
            <w:tcW w:w="2424" w:type="dxa"/>
          </w:tcPr>
          <w:p w14:paraId="7B7850BD"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現行の衛生安全管理システムの改善が実施され、安全に関するアドバイザーが採用され、会社に積極的に関与するようになりました。</w:t>
            </w:r>
          </w:p>
        </w:tc>
      </w:tr>
    </w:tbl>
    <w:p w14:paraId="7B7850BF" w14:textId="77777777" w:rsidR="008959BB" w:rsidRPr="001E1FA2" w:rsidRDefault="008959BB">
      <w:pPr>
        <w:pStyle w:val="INDICATORNUMBER"/>
        <w:rPr>
          <w:rFonts w:ascii="Arial" w:eastAsia="MS PGothic" w:hAnsi="Arial" w:cs="Arial"/>
        </w:rPr>
      </w:pPr>
    </w:p>
    <w:p w14:paraId="7B7850C0" w14:textId="7805A0B5" w:rsidR="006D2D95" w:rsidRPr="001E1FA2" w:rsidRDefault="006D2D95">
      <w:pPr>
        <w:widowControl/>
        <w:autoSpaceDE/>
        <w:autoSpaceDN/>
        <w:adjustRightInd/>
        <w:spacing w:before="0" w:after="0" w:line="240" w:lineRule="auto"/>
        <w:rPr>
          <w:rFonts w:ascii="Arial" w:eastAsia="MS PGothic" w:hAnsi="Arial" w:cs="Arial"/>
        </w:rPr>
      </w:pPr>
      <w:r w:rsidRPr="001E1FA2">
        <w:rPr>
          <w:rFonts w:ascii="Arial" w:eastAsia="MS PGothic" w:hAnsi="Arial" w:cs="Arial"/>
        </w:rPr>
        <w:br w:type="page"/>
      </w:r>
    </w:p>
    <w:tbl>
      <w:tblPr>
        <w:tblStyle w:val="SectionHeader"/>
        <w:tblW w:w="9129" w:type="dxa"/>
        <w:tblLook w:val="0660" w:firstRow="1" w:lastRow="1" w:firstColumn="0" w:lastColumn="0" w:noHBand="1" w:noVBand="1"/>
      </w:tblPr>
      <w:tblGrid>
        <w:gridCol w:w="9129"/>
      </w:tblGrid>
      <w:tr w:rsidR="006D2D95" w:rsidRPr="001E1FA2" w14:paraId="1FDA3F3E" w14:textId="77777777" w:rsidTr="0003017A">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2D01244C" w14:textId="79EAAADF" w:rsidR="006D2D95" w:rsidRPr="001E1FA2" w:rsidRDefault="006D2D95" w:rsidP="0003017A">
            <w:pPr>
              <w:widowControl/>
              <w:autoSpaceDE/>
              <w:autoSpaceDN/>
              <w:adjustRightInd/>
              <w:spacing w:after="0" w:line="240" w:lineRule="auto"/>
              <w:rPr>
                <w:rStyle w:val="IntenseEmphasis"/>
                <w:rFonts w:eastAsia="MS PGothic"/>
                <w:b/>
                <w:bCs w:val="0"/>
                <w:i w:val="0"/>
                <w:iCs w:val="0"/>
              </w:rPr>
            </w:pPr>
            <w:r w:rsidRPr="001E1FA2">
              <w:rPr>
                <w:rStyle w:val="IntenseEmphasis"/>
                <w:rFonts w:eastAsia="MS PGothic" w:hint="eastAsia"/>
                <w:b/>
                <w:bCs w:val="0"/>
                <w:i w:val="0"/>
                <w:iCs w:val="0"/>
                <w:color w:val="595959"/>
              </w:rPr>
              <w:t>セクション</w:t>
            </w:r>
          </w:p>
        </w:tc>
      </w:tr>
      <w:tr w:rsidR="006D2D95" w:rsidRPr="001E1FA2" w14:paraId="5D56E3BC" w14:textId="77777777" w:rsidTr="0003017A">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12B8F9E1" w14:textId="1AFB5620" w:rsidR="006D2D95" w:rsidRPr="001E1FA2" w:rsidRDefault="006D2D95" w:rsidP="0003017A">
            <w:pPr>
              <w:pStyle w:val="Heading2"/>
              <w:outlineLvl w:val="1"/>
              <w:rPr>
                <w:rStyle w:val="IntenseEmphasis"/>
                <w:rFonts w:eastAsia="MS PGothic"/>
                <w:i w:val="0"/>
                <w:iCs w:val="0"/>
                <w:color w:val="008CD0"/>
              </w:rPr>
            </w:pPr>
            <w:r w:rsidRPr="001E1FA2">
              <w:rPr>
                <w:rStyle w:val="IntenseEmphasis"/>
                <w:rFonts w:eastAsia="MS PGothic" w:hint="eastAsia"/>
                <w:i w:val="0"/>
                <w:iCs w:val="0"/>
                <w:color w:val="008CD0"/>
              </w:rPr>
              <w:t>コミュニケーション</w:t>
            </w:r>
          </w:p>
        </w:tc>
      </w:tr>
    </w:tbl>
    <w:p w14:paraId="696B8992" w14:textId="77777777" w:rsidR="006D2D95" w:rsidRPr="001E1FA2" w:rsidRDefault="006D2D95" w:rsidP="006D2D95">
      <w:pPr>
        <w:widowControl/>
        <w:autoSpaceDE/>
        <w:autoSpaceDN/>
        <w:adjustRightInd/>
        <w:spacing w:before="0" w:after="0" w:line="240" w:lineRule="auto"/>
        <w:rPr>
          <w:rFonts w:ascii="Arial" w:eastAsia="MS PGothic" w:hAnsi="Arial"/>
          <w:b/>
          <w:color w:val="595959"/>
          <w:sz w:val="18"/>
          <w:szCs w:val="18"/>
        </w:rPr>
      </w:pPr>
    </w:p>
    <w:p w14:paraId="5D89A3EB" w14:textId="77777777" w:rsidR="006D2D95" w:rsidRPr="001E1FA2" w:rsidRDefault="006D2D95" w:rsidP="006D2D95">
      <w:pPr>
        <w:widowControl/>
        <w:autoSpaceDE/>
        <w:autoSpaceDN/>
        <w:adjustRightInd/>
        <w:spacing w:before="0" w:after="0" w:line="240" w:lineRule="auto"/>
        <w:rPr>
          <w:rFonts w:ascii="Arial" w:eastAsia="MS PGothic" w:hAnsi="Arial"/>
          <w:b/>
          <w:color w:val="595959"/>
          <w:sz w:val="18"/>
          <w:szCs w:val="18"/>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8959BB" w:rsidRPr="001E1FA2" w14:paraId="7B78517B" w14:textId="77777777" w:rsidTr="008959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shd w:val="clear" w:color="auto" w:fill="00AAF0"/>
          </w:tcPr>
          <w:p w14:paraId="7B785177" w14:textId="77777777" w:rsidR="008959BB" w:rsidRPr="001E1FA2" w:rsidRDefault="008959BB">
            <w:pPr>
              <w:widowControl/>
              <w:autoSpaceDE/>
              <w:autoSpaceDN/>
              <w:adjustRightInd/>
              <w:spacing w:after="0" w:line="240" w:lineRule="auto"/>
              <w:ind w:left="0"/>
              <w:rPr>
                <w:rStyle w:val="IntenseEmphasis"/>
                <w:rFonts w:eastAsia="MS PGothic" w:cs="Arial"/>
                <w:b w:val="0"/>
                <w:bCs w:val="0"/>
                <w:iCs w:val="0"/>
                <w:color w:val="FFFFFF" w:themeColor="background1"/>
              </w:rPr>
            </w:pPr>
          </w:p>
        </w:tc>
        <w:tc>
          <w:tcPr>
            <w:tcW w:w="3402" w:type="dxa"/>
            <w:shd w:val="clear" w:color="auto" w:fill="0082C8"/>
          </w:tcPr>
          <w:p w14:paraId="7B785178" w14:textId="77777777" w:rsidR="008959BB" w:rsidRPr="001E1FA2" w:rsidRDefault="0033229F" w:rsidP="00896E0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指標のステータス</w:t>
            </w:r>
          </w:p>
        </w:tc>
        <w:tc>
          <w:tcPr>
            <w:tcW w:w="3424" w:type="dxa"/>
            <w:shd w:val="clear" w:color="auto" w:fill="0082C8"/>
          </w:tcPr>
          <w:p w14:paraId="7B785179" w14:textId="77777777" w:rsidR="008959BB" w:rsidRPr="001E1FA2" w:rsidRDefault="0033229F" w:rsidP="00896E0E">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1E1FA2">
              <w:rPr>
                <w:rFonts w:eastAsia="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0082C8"/>
          </w:tcPr>
          <w:p w14:paraId="7B78517A" w14:textId="77777777" w:rsidR="008959BB" w:rsidRPr="001E1FA2" w:rsidRDefault="0033229F" w:rsidP="00896E0E">
            <w:pPr>
              <w:widowControl/>
              <w:autoSpaceDE/>
              <w:autoSpaceDN/>
              <w:adjustRightInd/>
              <w:spacing w:after="0" w:line="240" w:lineRule="auto"/>
              <w:ind w:left="126"/>
              <w:rPr>
                <w:rStyle w:val="IntenseEmphasis"/>
                <w:rFonts w:eastAsia="MS PGothic" w:cs="Arial"/>
                <w:b w:val="0"/>
                <w:bCs w:val="0"/>
                <w:iCs w:val="0"/>
                <w:color w:val="FFFFFF" w:themeColor="background1"/>
              </w:rPr>
            </w:pPr>
            <w:r w:rsidRPr="001E1FA2">
              <w:rPr>
                <w:rFonts w:eastAsia="MS PGothic" w:cs="Arial"/>
              </w:rPr>
              <w:t>原則</w:t>
            </w:r>
          </w:p>
        </w:tc>
      </w:tr>
      <w:tr w:rsidR="008959BB" w:rsidRPr="001E1FA2" w14:paraId="7B785181" w14:textId="77777777" w:rsidTr="008959BB">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shd w:val="clear" w:color="auto" w:fill="00AAF0"/>
          </w:tcPr>
          <w:p w14:paraId="7B78517C" w14:textId="59F068E4" w:rsidR="008959BB" w:rsidRPr="001E1FA2" w:rsidRDefault="00E563B9">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INF 19</w:t>
            </w:r>
          </w:p>
        </w:tc>
        <w:tc>
          <w:tcPr>
            <w:tcW w:w="3402" w:type="dxa"/>
            <w:shd w:val="clear" w:color="auto" w:fill="0082C8"/>
          </w:tcPr>
          <w:p w14:paraId="7B78517D" w14:textId="77777777" w:rsidR="008959BB" w:rsidRPr="001E1FA2" w:rsidRDefault="0033229F">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報告義務</w:t>
            </w:r>
          </w:p>
          <w:p w14:paraId="7B78517E"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自主開示</w:t>
            </w:r>
          </w:p>
        </w:tc>
        <w:tc>
          <w:tcPr>
            <w:tcW w:w="3424" w:type="dxa"/>
            <w:shd w:val="clear" w:color="auto" w:fill="0082C8"/>
          </w:tcPr>
          <w:p w14:paraId="7B78517F" w14:textId="77777777" w:rsidR="008959BB" w:rsidRPr="001E1FA2" w:rsidRDefault="0033229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1E1FA2">
              <w:rPr>
                <w:rStyle w:val="IntenseEmphasis"/>
                <w:rFonts w:eastAsia="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0082C8"/>
          </w:tcPr>
          <w:p w14:paraId="7B785180" w14:textId="77777777" w:rsidR="008959BB" w:rsidRPr="001E1FA2" w:rsidRDefault="0033229F">
            <w:pPr>
              <w:pStyle w:val="SectionIndicatorHeaderText"/>
              <w:rPr>
                <w:rStyle w:val="IntenseEmphasis"/>
                <w:rFonts w:eastAsia="MS PGothic" w:cs="Arial"/>
                <w:bCs w:val="0"/>
                <w:i w:val="0"/>
                <w:iCs w:val="0"/>
                <w:color w:val="FFFFFF" w:themeColor="background1"/>
              </w:rPr>
            </w:pPr>
            <w:r w:rsidRPr="001E1FA2">
              <w:rPr>
                <w:rStyle w:val="IntenseEmphasis"/>
                <w:rFonts w:eastAsia="MS PGothic" w:cs="Arial"/>
                <w:i w:val="0"/>
                <w:color w:val="FFFFFF" w:themeColor="background1"/>
              </w:rPr>
              <w:t>PRI 6</w:t>
            </w:r>
          </w:p>
        </w:tc>
      </w:tr>
    </w:tbl>
    <w:p w14:paraId="7B785182" w14:textId="77777777" w:rsidR="008959BB" w:rsidRPr="001E1FA2" w:rsidRDefault="008959BB">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8959BB" w:rsidRPr="001E1FA2" w14:paraId="7B785185"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00AAF0"/>
          </w:tcPr>
          <w:p w14:paraId="7B785183" w14:textId="609C54CC"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i w:val="0"/>
                <w:color w:val="FFFFFF" w:themeColor="background1"/>
              </w:rPr>
              <w:t>INF 19</w:t>
            </w:r>
          </w:p>
        </w:tc>
        <w:tc>
          <w:tcPr>
            <w:tcW w:w="8080" w:type="dxa"/>
            <w:tcBorders>
              <w:top w:val="single" w:sz="4" w:space="0" w:color="595959" w:themeColor="text1" w:themeTint="A6"/>
              <w:bottom w:val="nil"/>
              <w:right w:val="single" w:sz="4" w:space="0" w:color="595959" w:themeColor="text1" w:themeTint="A6"/>
            </w:tcBorders>
            <w:shd w:val="clear" w:color="auto" w:fill="0082C8"/>
          </w:tcPr>
          <w:p w14:paraId="7B785184"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i w:val="0"/>
                <w:color w:val="FFFFFF" w:themeColor="background1"/>
              </w:rPr>
              <w:t>指標</w:t>
            </w:r>
          </w:p>
        </w:tc>
      </w:tr>
      <w:tr w:rsidR="008959BB" w:rsidRPr="001E1FA2" w14:paraId="7B785188" w14:textId="77777777" w:rsidTr="008959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7B785186" w14:textId="1FC3AF39"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19</w:t>
            </w:r>
            <w:r w:rsidR="0033229F" w:rsidRPr="001E1FA2">
              <w:rPr>
                <w:rStyle w:val="IntenseEmphasis"/>
                <w:rFonts w:ascii="Arial" w:eastAsia="MS PGothic" w:hAnsi="Arial" w:cs="Arial"/>
                <w:b/>
                <w:i w:val="0"/>
                <w:color w:val="595959"/>
              </w:rPr>
              <w:t>.1</w:t>
            </w:r>
          </w:p>
        </w:tc>
        <w:tc>
          <w:tcPr>
            <w:tcW w:w="8080" w:type="dxa"/>
            <w:tcBorders>
              <w:top w:val="nil"/>
              <w:right w:val="single" w:sz="4" w:space="0" w:color="595959" w:themeColor="text1" w:themeTint="A6"/>
            </w:tcBorders>
            <w:shd w:val="clear" w:color="auto" w:fill="DAEEF3"/>
          </w:tcPr>
          <w:p w14:paraId="7B785187" w14:textId="77777777" w:rsidR="008959BB" w:rsidRPr="001E1FA2" w:rsidRDefault="0033229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1E1FA2">
              <w:rPr>
                <w:rFonts w:ascii="Arial" w:eastAsia="MS PGothic" w:hAnsi="Arial" w:cs="Arial"/>
              </w:rPr>
              <w:t>インフラ投資におけるESGのインシデントを投資家である顧客に開示する際の組織のアプローチについて説明してください。</w:t>
            </w:r>
          </w:p>
        </w:tc>
      </w:tr>
      <w:tr w:rsidR="008959BB" w:rsidRPr="001E1FA2" w14:paraId="7B78518B" w14:textId="77777777" w:rsidTr="008959BB">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7B785189" w14:textId="77777777" w:rsidR="008959BB" w:rsidRPr="001E1FA2" w:rsidRDefault="008959BB">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5A5A5A"/>
              <w:right w:val="single" w:sz="4" w:space="0" w:color="595959" w:themeColor="text1" w:themeTint="A6"/>
            </w:tcBorders>
            <w:shd w:val="clear" w:color="auto" w:fill="auto"/>
          </w:tcPr>
          <w:p w14:paraId="7B78518A" w14:textId="77777777" w:rsidR="008959BB" w:rsidRPr="001E1FA2" w:rsidRDefault="008959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r>
    </w:tbl>
    <w:p w14:paraId="7B78518C" w14:textId="77777777" w:rsidR="008959BB" w:rsidRPr="001E1FA2" w:rsidRDefault="008959BB">
      <w:pPr>
        <w:pStyle w:val="INDICATORNUMBER"/>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8959BB" w:rsidRPr="001E1FA2" w14:paraId="7B78518F" w14:textId="77777777" w:rsidTr="008959B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cBorders>
            <w:shd w:val="clear" w:color="auto" w:fill="606060"/>
          </w:tcPr>
          <w:p w14:paraId="7B78518D" w14:textId="2B219466" w:rsidR="008959BB" w:rsidRPr="001E1FA2" w:rsidRDefault="00E563B9">
            <w:pPr>
              <w:pStyle w:val="SectionIndicatorHeaderText"/>
              <w:rPr>
                <w:rStyle w:val="IntenseEmphasis"/>
                <w:rFonts w:eastAsia="MS PGothic" w:cs="Arial"/>
                <w:b w:val="0"/>
                <w:bCs w:val="0"/>
                <w:i w:val="0"/>
                <w:iCs w:val="0"/>
                <w:color w:val="FFFFFF" w:themeColor="background1"/>
              </w:rPr>
            </w:pPr>
            <w:r w:rsidRPr="001E1FA2">
              <w:rPr>
                <w:rStyle w:val="IntenseEmphasis"/>
                <w:rFonts w:eastAsia="MS PGothic" w:cs="Arial"/>
                <w:b w:val="0"/>
                <w:i w:val="0"/>
                <w:color w:val="FFFFFF" w:themeColor="background1"/>
              </w:rPr>
              <w:t>INF 19</w:t>
            </w:r>
          </w:p>
        </w:tc>
        <w:tc>
          <w:tcPr>
            <w:tcW w:w="8080" w:type="dxa"/>
            <w:tcBorders>
              <w:top w:val="single" w:sz="4" w:space="0" w:color="595959"/>
            </w:tcBorders>
          </w:tcPr>
          <w:p w14:paraId="7B78518E" w14:textId="77777777" w:rsidR="008959BB" w:rsidRPr="001E1FA2" w:rsidRDefault="003322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1E1FA2">
              <w:rPr>
                <w:rStyle w:val="IntenseEmphasis"/>
                <w:rFonts w:eastAsia="MS PGothic" w:cs="Arial"/>
                <w:b/>
                <w:i w:val="0"/>
                <w:color w:val="FFFFFF" w:themeColor="background1"/>
              </w:rPr>
              <w:t>説明</w:t>
            </w:r>
          </w:p>
        </w:tc>
      </w:tr>
      <w:tr w:rsidR="008959BB" w:rsidRPr="001E1FA2" w14:paraId="7B785196"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7B785190" w14:textId="63DA8A04" w:rsidR="008959BB" w:rsidRPr="001E1FA2" w:rsidRDefault="00E563B9">
            <w:pPr>
              <w:pStyle w:val="INDICATORNUMBER"/>
              <w:rPr>
                <w:rStyle w:val="IntenseEmphasis"/>
                <w:rFonts w:ascii="Arial" w:eastAsia="MS PGothic" w:hAnsi="Arial" w:cs="Arial"/>
                <w:b/>
                <w:bCs w:val="0"/>
                <w:i w:val="0"/>
                <w:iCs w:val="0"/>
              </w:rPr>
            </w:pPr>
            <w:r w:rsidRPr="001E1FA2">
              <w:rPr>
                <w:rStyle w:val="IntenseEmphasis"/>
                <w:rFonts w:ascii="Arial" w:eastAsia="MS PGothic" w:hAnsi="Arial" w:cs="Arial"/>
                <w:b/>
                <w:i w:val="0"/>
                <w:color w:val="595959"/>
              </w:rPr>
              <w:t>INF 19</w:t>
            </w:r>
            <w:r w:rsidR="0033229F" w:rsidRPr="001E1FA2">
              <w:rPr>
                <w:rStyle w:val="IntenseEmphasis"/>
                <w:rFonts w:ascii="Arial" w:eastAsia="MS PGothic" w:hAnsi="Arial" w:cs="Arial"/>
                <w:b/>
                <w:i w:val="0"/>
                <w:color w:val="595959"/>
              </w:rPr>
              <w:t>.1</w:t>
            </w:r>
          </w:p>
        </w:tc>
        <w:tc>
          <w:tcPr>
            <w:tcW w:w="8080" w:type="dxa"/>
            <w:tcBorders>
              <w:top w:val="single" w:sz="4" w:space="0" w:color="595959"/>
              <w:bottom w:val="single" w:sz="4" w:space="0" w:color="A6A6A6" w:themeColor="background1" w:themeShade="A6"/>
            </w:tcBorders>
          </w:tcPr>
          <w:p w14:paraId="7B785191" w14:textId="77777777" w:rsidR="008959BB" w:rsidRPr="001E1FA2" w:rsidRDefault="003322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この指標に含まれる事項の例:</w:t>
            </w:r>
          </w:p>
          <w:p w14:paraId="7B785192" w14:textId="77777777" w:rsidR="008959BB" w:rsidRPr="001E1FA2" w:rsidRDefault="0033229F">
            <w:pPr>
              <w:pStyle w:val="INDICATORTEXT"/>
              <w:widowControl w:val="0"/>
              <w:numPr>
                <w:ilvl w:val="0"/>
                <w:numId w:val="4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インシデントが発生した場合に従う手順および投資家への通知方法</w:t>
            </w:r>
          </w:p>
          <w:p w14:paraId="7B785193" w14:textId="77777777" w:rsidR="008959BB" w:rsidRPr="001E1FA2" w:rsidRDefault="0033229F">
            <w:pPr>
              <w:pStyle w:val="INDICATORTEXT"/>
              <w:widowControl w:val="0"/>
              <w:numPr>
                <w:ilvl w:val="0"/>
                <w:numId w:val="4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投資家に直ちに開示するのが適当であるか、あるいはできるだけ速やかに開示するのが適切であるかの決め手となるインシデントまたは出来事の種類</w:t>
            </w:r>
          </w:p>
          <w:p w14:paraId="7B785194" w14:textId="77777777" w:rsidR="008959BB" w:rsidRPr="001E1FA2" w:rsidRDefault="0033229F">
            <w:pPr>
              <w:pStyle w:val="INDICATORTEXT"/>
              <w:widowControl w:val="0"/>
              <w:numPr>
                <w:ilvl w:val="0"/>
                <w:numId w:val="4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1E1FA2">
              <w:rPr>
                <w:rFonts w:ascii="Arial" w:eastAsia="MS PGothic" w:hAnsi="Arial" w:cs="Arial"/>
              </w:rPr>
              <w:t>投資家が重大なインシデントまたは出来事に巻き込まれた場合、投資家が取得すると思われる情報開示の種類</w:t>
            </w:r>
          </w:p>
          <w:p w14:paraId="7B785195" w14:textId="77777777" w:rsidR="008959BB" w:rsidRPr="001E1FA2" w:rsidRDefault="0033229F">
            <w:pPr>
              <w:pStyle w:val="INDICATORTEXT"/>
              <w:widowControl w:val="0"/>
              <w:numPr>
                <w:ilvl w:val="0"/>
                <w:numId w:val="44"/>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1E1FA2">
              <w:rPr>
                <w:rFonts w:ascii="Arial" w:eastAsia="MS PGothic" w:hAnsi="Arial" w:cs="Arial"/>
              </w:rPr>
              <w:t>投資家がESG問題を投資の専門家やポートフォリオ企業の経営陣と協議するきっかけとなる特定の状況があるか</w:t>
            </w:r>
          </w:p>
        </w:tc>
      </w:tr>
      <w:tr w:rsidR="008959BB" w:rsidRPr="001E1FA2" w14:paraId="7B785198" w14:textId="77777777" w:rsidTr="008959BB">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7B785197" w14:textId="77777777" w:rsidR="008959BB" w:rsidRPr="001E1FA2" w:rsidRDefault="0033229F">
            <w:pPr>
              <w:pStyle w:val="INDICATORTEXT"/>
              <w:widowControl w:val="0"/>
              <w:autoSpaceDE w:val="0"/>
              <w:autoSpaceDN w:val="0"/>
              <w:adjustRightInd w:val="0"/>
              <w:spacing w:line="312" w:lineRule="auto"/>
              <w:rPr>
                <w:rFonts w:ascii="Arial" w:eastAsia="MS PGothic" w:hAnsi="Arial" w:cs="Arial"/>
                <w:b/>
              </w:rPr>
            </w:pPr>
            <w:r w:rsidRPr="001E1FA2">
              <w:rPr>
                <w:rFonts w:ascii="Arial" w:eastAsia="MS PGothic" w:hAnsi="Arial" w:cs="Arial"/>
                <w:b/>
              </w:rPr>
              <w:t>ロジック</w:t>
            </w:r>
          </w:p>
        </w:tc>
      </w:tr>
      <w:tr w:rsidR="008959BB" w:rsidRPr="001E1FA2" w14:paraId="7B78519B" w14:textId="77777777" w:rsidTr="008959BB">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595959"/>
            </w:tcBorders>
          </w:tcPr>
          <w:p w14:paraId="7B785199" w14:textId="510D01FE" w:rsidR="008959BB" w:rsidRPr="001E1FA2" w:rsidRDefault="00E563B9">
            <w:pPr>
              <w:pStyle w:val="INDICATORNUMBER"/>
              <w:rPr>
                <w:rStyle w:val="IntenseEmphasis"/>
                <w:rFonts w:ascii="Arial" w:eastAsia="MS PGothic" w:hAnsi="Arial" w:cs="Arial"/>
                <w:b/>
                <w:bCs w:val="0"/>
                <w:i w:val="0"/>
                <w:iCs w:val="0"/>
                <w:color w:val="595959"/>
              </w:rPr>
            </w:pPr>
            <w:r w:rsidRPr="001E1FA2">
              <w:rPr>
                <w:rStyle w:val="IntenseEmphasis"/>
                <w:rFonts w:ascii="Arial" w:eastAsia="MS PGothic" w:hAnsi="Arial" w:cs="Arial"/>
                <w:b/>
                <w:i w:val="0"/>
                <w:color w:val="595959"/>
              </w:rPr>
              <w:t>INF 19</w:t>
            </w:r>
          </w:p>
        </w:tc>
        <w:tc>
          <w:tcPr>
            <w:tcW w:w="8080" w:type="dxa"/>
            <w:tcBorders>
              <w:top w:val="single" w:sz="4" w:space="0" w:color="A6A6A6" w:themeColor="background1" w:themeShade="A6"/>
              <w:bottom w:val="single" w:sz="4" w:space="0" w:color="595959"/>
            </w:tcBorders>
          </w:tcPr>
          <w:p w14:paraId="7B78519A" w14:textId="1E9679DE" w:rsidR="008959BB" w:rsidRPr="001E1FA2" w:rsidRDefault="00573E1E" w:rsidP="00896E0E">
            <w:pPr>
              <w:spacing w:after="120"/>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8"/>
                <w:szCs w:val="18"/>
                <w:lang w:val="en-US"/>
              </w:rPr>
            </w:pPr>
            <w:r w:rsidRPr="001E1FA2">
              <w:rPr>
                <w:rFonts w:ascii="Arial" w:eastAsia="MS PGothic" w:hAnsi="Arial" w:cs="Arial" w:hint="eastAsia"/>
                <w:color w:val="595959"/>
                <w:sz w:val="18"/>
                <w:szCs w:val="18"/>
                <w:lang w:val="en-US"/>
              </w:rPr>
              <w:t>指標</w:t>
            </w:r>
            <w:r w:rsidR="00E563B9" w:rsidRPr="001E1FA2">
              <w:rPr>
                <w:rFonts w:ascii="Arial" w:eastAsia="MS PGothic" w:hAnsi="Arial" w:cs="Arial"/>
                <w:color w:val="595959"/>
                <w:sz w:val="18"/>
                <w:szCs w:val="18"/>
                <w:lang w:val="en-US"/>
              </w:rPr>
              <w:t xml:space="preserve"> [</w:t>
            </w:r>
            <w:r w:rsidR="008E5951" w:rsidRPr="001E1FA2">
              <w:rPr>
                <w:rFonts w:ascii="Arial" w:eastAsia="MS PGothic" w:hAnsi="Arial" w:cs="Arial"/>
                <w:lang w:val="en-US"/>
              </w:rPr>
              <w:t xml:space="preserve">INF </w:t>
            </w:r>
            <w:r w:rsidR="00E563B9" w:rsidRPr="001E1FA2">
              <w:rPr>
                <w:rFonts w:ascii="Arial" w:eastAsia="MS PGothic" w:hAnsi="Arial" w:cs="Arial"/>
                <w:color w:val="595959"/>
                <w:sz w:val="18"/>
                <w:szCs w:val="18"/>
                <w:lang w:val="en-US"/>
              </w:rPr>
              <w:t xml:space="preserve">19] </w:t>
            </w:r>
            <w:r w:rsidRPr="001E1FA2">
              <w:rPr>
                <w:rFonts w:ascii="Arial" w:eastAsia="MS PGothic" w:hAnsi="Arial" w:cs="Arial" w:hint="eastAsia"/>
                <w:color w:val="595959"/>
                <w:sz w:val="18"/>
                <w:szCs w:val="18"/>
                <w:lang w:val="en-US"/>
              </w:rPr>
              <w:t>は、</w:t>
            </w:r>
            <w:r w:rsidR="00BD1C93" w:rsidRPr="001E1FA2">
              <w:rPr>
                <w:rFonts w:ascii="Arial" w:eastAsia="MS PGothic" w:hAnsi="Arial" w:cs="Arial" w:hint="eastAsia"/>
                <w:color w:val="595959"/>
                <w:sz w:val="18"/>
                <w:szCs w:val="18"/>
                <w:lang w:val="en-US"/>
              </w:rPr>
              <w:t>投資家顧客に対する</w:t>
            </w:r>
            <w:r w:rsidRPr="001E1FA2">
              <w:rPr>
                <w:rFonts w:ascii="Arial" w:eastAsia="MS PGothic" w:hAnsi="Arial" w:cs="Arial" w:hint="eastAsia"/>
                <w:color w:val="595959"/>
                <w:sz w:val="18"/>
                <w:szCs w:val="18"/>
                <w:lang w:val="en-US"/>
              </w:rPr>
              <w:t>コミュニケーションおよびインシデント報告に関係しています。</w:t>
            </w:r>
            <w:r w:rsidR="00173678" w:rsidRPr="001E1FA2">
              <w:rPr>
                <w:rFonts w:ascii="Arial" w:eastAsia="MS PGothic" w:hAnsi="Arial" w:cs="Arial" w:hint="eastAsia"/>
                <w:color w:val="595959"/>
                <w:sz w:val="18"/>
                <w:szCs w:val="18"/>
                <w:lang w:val="en-US"/>
              </w:rPr>
              <w:t>したがって、</w:t>
            </w:r>
            <w:r w:rsidR="008A51A8" w:rsidRPr="001E1FA2">
              <w:rPr>
                <w:rFonts w:ascii="Arial" w:eastAsia="MS PGothic" w:hAnsi="Arial" w:cs="Arial"/>
                <w:sz w:val="18"/>
                <w:szCs w:val="18"/>
              </w:rPr>
              <w:t>ゼネラルパートナーや直接的なファンド運用会社のみに適用されます。共同投資を行う資産保有者（AO）/リミテッド・パートナー（LP）には適用されません。</w:t>
            </w:r>
          </w:p>
        </w:tc>
      </w:tr>
    </w:tbl>
    <w:p w14:paraId="7B78519C" w14:textId="77777777" w:rsidR="008959BB" w:rsidRPr="001E1FA2" w:rsidRDefault="008959BB">
      <w:pPr>
        <w:widowControl/>
        <w:tabs>
          <w:tab w:val="left" w:pos="3105"/>
        </w:tabs>
        <w:autoSpaceDE/>
        <w:autoSpaceDN/>
        <w:adjustRightInd/>
        <w:spacing w:before="0" w:after="0" w:line="240" w:lineRule="auto"/>
        <w:rPr>
          <w:rFonts w:ascii="Arial" w:eastAsia="MS PGothic" w:hAnsi="Arial" w:cs="Arial"/>
          <w:b/>
          <w:color w:val="595959"/>
          <w:sz w:val="18"/>
          <w:szCs w:val="18"/>
          <w:lang w:val="en-US"/>
        </w:rPr>
      </w:pPr>
    </w:p>
    <w:sectPr w:rsidR="008959BB" w:rsidRPr="001E1FA2" w:rsidSect="0028602F">
      <w:headerReference w:type="default" r:id="rId42"/>
      <w:headerReference w:type="first" r:id="rId43"/>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B0248C" w14:textId="77777777" w:rsidR="00552369" w:rsidRDefault="00552369">
      <w:r>
        <w:separator/>
      </w:r>
    </w:p>
  </w:endnote>
  <w:endnote w:type="continuationSeparator" w:id="0">
    <w:p w14:paraId="628D8F6A" w14:textId="77777777" w:rsidR="00552369" w:rsidRDefault="00552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7" w14:textId="77777777" w:rsidR="00552369" w:rsidRDefault="00552369">
    <w:pPr>
      <w:pStyle w:val="Footer"/>
    </w:pPr>
    <w:r>
      <w:rPr>
        <w:noProof/>
        <w:lang w:val="en-US" w:bidi="ar-SA"/>
      </w:rPr>
      <w:drawing>
        <wp:anchor distT="0" distB="0" distL="114300" distR="114300" simplePos="0" relativeHeight="251658240" behindDoc="1" locked="0" layoutInCell="1" allowOverlap="1" wp14:anchorId="7B7851D2" wp14:editId="7B7851D3">
          <wp:simplePos x="0" y="0"/>
          <wp:positionH relativeFrom="page">
            <wp:align>center</wp:align>
          </wp:positionH>
          <wp:positionV relativeFrom="page">
            <wp:align>bottom</wp:align>
          </wp:positionV>
          <wp:extent cx="7546099" cy="874800"/>
          <wp:effectExtent l="0" t="0" r="0" b="1905"/>
          <wp:wrapNone/>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6099" cy="87480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8" w14:textId="4AC0B0AC" w:rsidR="00552369" w:rsidRDefault="00552369">
    <w:pPr>
      <w:pStyle w:val="Footer"/>
      <w:framePr w:w="11854" w:wrap="around" w:vAnchor="text" w:hAnchor="page" w:x="59" w:y="501"/>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996F97">
      <w:rPr>
        <w:rStyle w:val="PageNumber"/>
        <w:rFonts w:ascii="Alright Sans Light" w:hAnsi="Alright Sans Light"/>
        <w:noProof/>
        <w:color w:val="808080"/>
      </w:rPr>
      <w:t>41</w:t>
    </w:r>
    <w:r>
      <w:rPr>
        <w:rStyle w:val="PageNumber"/>
        <w:rFonts w:ascii="Alright Sans Light" w:hAnsi="Alright Sans Light"/>
        <w:color w:val="808080"/>
      </w:rPr>
      <w:fldChar w:fldCharType="end"/>
    </w:r>
  </w:p>
  <w:p w14:paraId="7B7851B9" w14:textId="77777777" w:rsidR="00552369" w:rsidRDefault="00552369">
    <w:pPr>
      <w:pStyle w:val="Footer"/>
    </w:pPr>
    <w:r>
      <w:rPr>
        <w:noProof/>
        <w:lang w:val="en-US" w:bidi="ar-SA"/>
      </w:rPr>
      <mc:AlternateContent>
        <mc:Choice Requires="wps">
          <w:drawing>
            <wp:anchor distT="45720" distB="45720" distL="114300" distR="114300" simplePos="0" relativeHeight="251660288" behindDoc="0" locked="0" layoutInCell="1" allowOverlap="1" wp14:anchorId="7B7851D4" wp14:editId="7B7851D5">
              <wp:simplePos x="0" y="0"/>
              <wp:positionH relativeFrom="column">
                <wp:posOffset>-596900</wp:posOffset>
              </wp:positionH>
              <wp:positionV relativeFrom="paragraph">
                <wp:posOffset>204470</wp:posOffset>
              </wp:positionV>
              <wp:extent cx="2552065" cy="479425"/>
              <wp:effectExtent l="0" t="0" r="63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065" cy="479425"/>
                      </a:xfrm>
                      <a:prstGeom prst="rect">
                        <a:avLst/>
                      </a:prstGeom>
                      <a:solidFill>
                        <a:srgbClr val="FFFFFF"/>
                      </a:solidFill>
                      <a:ln w="9525">
                        <a:noFill/>
                        <a:miter lim="800000"/>
                        <a:headEnd/>
                        <a:tailEnd/>
                      </a:ln>
                    </wps:spPr>
                    <wps:txbx>
                      <w:txbxContent>
                        <w:p w14:paraId="7B785201" w14:textId="1E871266" w:rsidR="00552369" w:rsidRPr="00491A13" w:rsidRDefault="00552369">
                          <w:pPr>
                            <w:rPr>
                              <w:rFonts w:ascii="Arial" w:eastAsia="MS PGothic" w:hAnsi="Arial" w:cs="Arial"/>
                              <w:color w:val="A6A6A6" w:themeColor="background1" w:themeShade="A6"/>
                              <w:sz w:val="14"/>
                              <w:szCs w:val="14"/>
                              <w:lang w:val="en-US"/>
                            </w:rPr>
                          </w:pPr>
                          <w:r w:rsidRPr="00491A13">
                            <w:rPr>
                              <w:rFonts w:ascii="Arial" w:eastAsia="MS PGothic" w:hAnsi="Arial" w:cs="Arial"/>
                              <w:color w:val="A6A6A6" w:themeColor="background1" w:themeShade="A6"/>
                              <w:sz w:val="14"/>
                              <w:lang w:val="en-US"/>
                            </w:rPr>
                            <w:t>Copyright © 2019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7851D4" id="_x0000_t202" coordsize="21600,21600" o:spt="202" path="m,l,21600r21600,l21600,xe">
              <v:stroke joinstyle="miter"/>
              <v:path gradientshapeok="t" o:connecttype="rect"/>
            </v:shapetype>
            <v:shape id="Text Box 2" o:spid="_x0000_s1073" type="#_x0000_t202" style="position:absolute;margin-left:-47pt;margin-top:16.1pt;width:200.95pt;height:37.75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" stroked="f">
              <v:textbox style="mso-fit-shape-to-text:t">
                <w:txbxContent>
                  <w:p w14:paraId="7B785201" w14:textId="1E871266" w:rsidR="00552369" w:rsidRPr="00491A13" w:rsidRDefault="00552369">
                    <w:pPr>
                      <w:rPr>
                        <w:rFonts w:ascii="Arial" w:eastAsia="MS PGothic" w:hAnsi="Arial" w:cs="Arial"/>
                        <w:color w:val="A6A6A6" w:themeColor="background1" w:themeShade="A6"/>
                        <w:sz w:val="14"/>
                        <w:szCs w:val="14"/>
                        <w:lang w:val="en-US"/>
                      </w:rPr>
                    </w:pPr>
                    <w:r w:rsidRPr="00491A13">
                      <w:rPr>
                        <w:rFonts w:ascii="Arial" w:eastAsia="MS PGothic" w:hAnsi="Arial" w:cs="Arial"/>
                        <w:color w:val="A6A6A6" w:themeColor="background1" w:themeShade="A6"/>
                        <w:sz w:val="14"/>
                        <w:lang w:val="en-US"/>
                      </w:rPr>
                      <w:t>Copyright © 2019 PRI Association. All Rights Reserved</w:t>
                    </w:r>
                  </w:p>
                </w:txbxContent>
              </v:textbox>
              <w10:wrap type="square"/>
            </v:shape>
          </w:pict>
        </mc:Fallback>
      </mc:AlternateContent>
    </w:r>
    <w:r>
      <w:rPr>
        <w:noProof/>
        <w:lang w:val="en-US" w:bidi="ar-SA"/>
      </w:rPr>
      <w:drawing>
        <wp:anchor distT="0" distB="0" distL="114300" distR="114300" simplePos="0" relativeHeight="251657216" behindDoc="1" locked="0" layoutInCell="1" allowOverlap="1" wp14:anchorId="7B7851D6" wp14:editId="7B7851D7">
          <wp:simplePos x="0" y="0"/>
          <wp:positionH relativeFrom="page">
            <wp:align>center</wp:align>
          </wp:positionH>
          <wp:positionV relativeFrom="page">
            <wp:align>bottom</wp:align>
          </wp:positionV>
          <wp:extent cx="7560000" cy="1177200"/>
          <wp:effectExtent l="0" t="0" r="3175" b="4445"/>
          <wp:wrapNone/>
          <wp:docPr id="2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r>
      <w:rPr>
        <w:noProof/>
        <w:lang w:val="en-US" w:bidi="ar-SA"/>
      </w:rPr>
      <w:drawing>
        <wp:anchor distT="0" distB="0" distL="114300" distR="114300" simplePos="0" relativeHeight="251655168" behindDoc="1" locked="0" layoutInCell="1" allowOverlap="1" wp14:anchorId="7B7851D8" wp14:editId="7B7851D9">
          <wp:simplePos x="0" y="0"/>
          <wp:positionH relativeFrom="page">
            <wp:posOffset>0</wp:posOffset>
          </wp:positionH>
          <wp:positionV relativeFrom="bottomMargin">
            <wp:posOffset>-259496</wp:posOffset>
          </wp:positionV>
          <wp:extent cx="7560310" cy="1173677"/>
          <wp:effectExtent l="0" t="0" r="8890" b="0"/>
          <wp:wrapNone/>
          <wp:docPr id="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B" w14:textId="77777777" w:rsidR="00552369" w:rsidRDefault="00552369">
    <w:pPr>
      <w:pStyle w:val="Footer"/>
      <w:framePr w:w="11856" w:wrap="around" w:vAnchor="text" w:hAnchor="page" w:x="58" w:y="500"/>
      <w:jc w:val="center"/>
      <w:rPr>
        <w:rStyle w:val="PageNumber"/>
        <w:rFonts w:ascii="Alright Sans Light" w:hAnsi="Alright Sans Light"/>
        <w:color w:val="808080"/>
      </w:rPr>
    </w:pPr>
  </w:p>
  <w:p w14:paraId="7B7851BC" w14:textId="77777777" w:rsidR="00552369" w:rsidRDefault="00552369">
    <w:pPr>
      <w:pStyle w:val="Footer"/>
      <w:tabs>
        <w:tab w:val="clear" w:pos="4320"/>
        <w:tab w:val="clear" w:pos="8640"/>
        <w:tab w:val="left" w:pos="1165"/>
      </w:tabs>
    </w:pPr>
    <w:r>
      <w:rPr>
        <w:noProof/>
        <w:lang w:val="en-US" w:bidi="ar-SA"/>
      </w:rPr>
      <w:drawing>
        <wp:anchor distT="0" distB="0" distL="114300" distR="114300" simplePos="0" relativeHeight="251656192" behindDoc="1" locked="0" layoutInCell="1" allowOverlap="1" wp14:anchorId="7B7851DA" wp14:editId="7B7851DB">
          <wp:simplePos x="0" y="0"/>
          <wp:positionH relativeFrom="page">
            <wp:align>right</wp:align>
          </wp:positionH>
          <wp:positionV relativeFrom="page">
            <wp:align>bottom</wp:align>
          </wp:positionV>
          <wp:extent cx="7559229" cy="1177047"/>
          <wp:effectExtent l="0" t="0" r="3810" b="4445"/>
          <wp:wrapNone/>
          <wp:docPr id="2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lang w:val="en-US" w:bidi="ar-SA"/>
      </w:rPr>
      <mc:AlternateContent>
        <mc:Choice Requires="wps">
          <w:drawing>
            <wp:anchor distT="45720" distB="45720" distL="114300" distR="114300" simplePos="0" relativeHeight="251659264" behindDoc="0" locked="0" layoutInCell="1" allowOverlap="1" wp14:anchorId="7B7851DC" wp14:editId="7B7851DD">
              <wp:simplePos x="0" y="0"/>
              <wp:positionH relativeFrom="column">
                <wp:posOffset>-247015</wp:posOffset>
              </wp:positionH>
              <wp:positionV relativeFrom="paragraph">
                <wp:posOffset>308610</wp:posOffset>
              </wp:positionV>
              <wp:extent cx="2505075" cy="479425"/>
              <wp:effectExtent l="0" t="0" r="9525"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79425"/>
                      </a:xfrm>
                      <a:prstGeom prst="rect">
                        <a:avLst/>
                      </a:prstGeom>
                      <a:solidFill>
                        <a:srgbClr val="FFFFFF"/>
                      </a:solidFill>
                      <a:ln w="9525">
                        <a:noFill/>
                        <a:miter lim="800000"/>
                        <a:headEnd/>
                        <a:tailEnd/>
                      </a:ln>
                    </wps:spPr>
                    <wps:txbx>
                      <w:txbxContent>
                        <w:p w14:paraId="7B785202" w14:textId="08FFDD91" w:rsidR="00552369" w:rsidRPr="00E849BC" w:rsidRDefault="00552369">
                          <w:pPr>
                            <w:rPr>
                              <w:rFonts w:ascii="Arial" w:eastAsia="MS PGothic" w:hAnsi="Arial" w:cs="Arial"/>
                              <w:color w:val="A6A6A6" w:themeColor="background1" w:themeShade="A6"/>
                              <w:sz w:val="14"/>
                              <w:szCs w:val="14"/>
                              <w:lang w:val="en-US"/>
                            </w:rPr>
                          </w:pPr>
                          <w:r w:rsidRPr="00E849BC">
                            <w:rPr>
                              <w:rFonts w:ascii="Arial" w:eastAsia="MS PGothic" w:hAnsi="Arial" w:cs="Arial"/>
                              <w:color w:val="A6A6A6" w:themeColor="background1" w:themeShade="A6"/>
                              <w:sz w:val="14"/>
                              <w:lang w:val="en-US"/>
                            </w:rPr>
                            <w:t>Copyright © 201</w:t>
                          </w:r>
                          <w:r w:rsidRPr="00E849BC">
                            <w:rPr>
                              <w:rFonts w:ascii="Arial" w:eastAsia="MS PGothic" w:hAnsi="Arial" w:cs="Arial" w:hint="eastAsia"/>
                              <w:color w:val="A6A6A6" w:themeColor="background1" w:themeShade="A6"/>
                              <w:sz w:val="14"/>
                              <w:lang w:val="en-US"/>
                            </w:rPr>
                            <w:t>9</w:t>
                          </w:r>
                          <w:r w:rsidRPr="00E849BC">
                            <w:rPr>
                              <w:rFonts w:ascii="Arial" w:eastAsia="MS PGothic" w:hAnsi="Arial" w:cs="Arial"/>
                              <w:color w:val="A6A6A6" w:themeColor="background1" w:themeShade="A6"/>
                              <w:sz w:val="14"/>
                              <w:lang w:val="en-US"/>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B7851DC" id="_x0000_t202" coordsize="21600,21600" o:spt="202" path="m,l,21600r21600,l21600,xe">
              <v:stroke joinstyle="miter"/>
              <v:path gradientshapeok="t" o:connecttype="rect"/>
            </v:shapetype>
            <v:shape id="_x0000_s1074" type="#_x0000_t202" style="position:absolute;margin-left:-19.45pt;margin-top:24.3pt;width:197.25pt;height:37.7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" stroked="f">
              <v:textbox style="mso-fit-shape-to-text:t">
                <w:txbxContent>
                  <w:p w14:paraId="7B785202" w14:textId="08FFDD91" w:rsidR="00552369" w:rsidRPr="00E849BC" w:rsidRDefault="00552369">
                    <w:pPr>
                      <w:rPr>
                        <w:rFonts w:ascii="Arial" w:eastAsia="MS PGothic" w:hAnsi="Arial" w:cs="Arial"/>
                        <w:color w:val="A6A6A6" w:themeColor="background1" w:themeShade="A6"/>
                        <w:sz w:val="14"/>
                        <w:szCs w:val="14"/>
                        <w:lang w:val="en-US"/>
                      </w:rPr>
                    </w:pPr>
                    <w:r w:rsidRPr="00E849BC">
                      <w:rPr>
                        <w:rFonts w:ascii="Arial" w:eastAsia="MS PGothic" w:hAnsi="Arial" w:cs="Arial"/>
                        <w:color w:val="A6A6A6" w:themeColor="background1" w:themeShade="A6"/>
                        <w:sz w:val="14"/>
                        <w:lang w:val="en-US"/>
                      </w:rPr>
                      <w:t>Copyright © 201</w:t>
                    </w:r>
                    <w:r w:rsidRPr="00E849BC">
                      <w:rPr>
                        <w:rFonts w:ascii="Arial" w:eastAsia="MS PGothic" w:hAnsi="Arial" w:cs="Arial" w:hint="eastAsia"/>
                        <w:color w:val="A6A6A6" w:themeColor="background1" w:themeShade="A6"/>
                        <w:sz w:val="14"/>
                        <w:lang w:val="en-US"/>
                      </w:rPr>
                      <w:t>9</w:t>
                    </w:r>
                    <w:r w:rsidRPr="00E849BC">
                      <w:rPr>
                        <w:rFonts w:ascii="Arial" w:eastAsia="MS PGothic" w:hAnsi="Arial" w:cs="Arial"/>
                        <w:color w:val="A6A6A6" w:themeColor="background1" w:themeShade="A6"/>
                        <w:sz w:val="14"/>
                        <w:lang w:val="en-US"/>
                      </w:rPr>
                      <w:t xml:space="preserve"> PRI Association.All Rights Reserved</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1BA78B" w14:textId="77777777" w:rsidR="00552369" w:rsidRDefault="00552369">
      <w:r>
        <w:separator/>
      </w:r>
    </w:p>
  </w:footnote>
  <w:footnote w:type="continuationSeparator" w:id="0">
    <w:p w14:paraId="27314C30" w14:textId="77777777" w:rsidR="00552369" w:rsidRDefault="00552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A" w14:textId="77777777" w:rsidR="00552369" w:rsidRDefault="0055236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5" w14:textId="77777777" w:rsidR="00552369" w:rsidRPr="007D3045" w:rsidRDefault="00552369" w:rsidP="00F113BE">
    <w:pPr>
      <w:pStyle w:val="Header"/>
      <w:rPr>
        <w:rFonts w:ascii="MS PGothic" w:eastAsia="MS PGothic" w:hAnsi="MS PGothic"/>
        <w:sz w:val="18"/>
      </w:rPr>
    </w:pPr>
    <w:r w:rsidRPr="007D3045">
      <w:rPr>
        <w:rFonts w:ascii="MS PGothic" w:eastAsia="MS PGothic" w:hAnsi="MS PGothic" w:hint="eastAsia"/>
        <w:sz w:val="18"/>
      </w:rPr>
      <w:t>第三者のインフラ事業者の選定、指名およびモニタリング</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6" w14:textId="77777777" w:rsidR="00552369" w:rsidRPr="007D3045" w:rsidRDefault="00552369" w:rsidP="007D3045">
    <w:pPr>
      <w:pStyle w:val="Heade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ascii="MS PGothic" w:eastAsia="MS PGothic" w:hAnsi="MS PGothic" w:hint="eastAsia"/>
        <w:sz w:val="18"/>
      </w:rPr>
      <w:t>概要</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7" w14:textId="77777777" w:rsidR="00552369" w:rsidRPr="00CB09A7" w:rsidRDefault="00552369">
    <w:pPr>
      <w:pStyle w:val="Header"/>
      <w:rPr>
        <w:rFonts w:ascii="MS PGothic" w:eastAsia="MS PGothic" w:hAnsi="MS PGothic"/>
        <w:sz w:val="18"/>
        <w:szCs w:val="18"/>
      </w:rP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ascii="MS PGothic" w:eastAsia="MS PGothic" w:hAnsi="MS PGothic" w:hint="eastAsia"/>
        <w:sz w:val="18"/>
      </w:rPr>
      <w:t>概要</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8" w14:textId="77777777" w:rsidR="00552369" w:rsidRPr="00CB09A7" w:rsidRDefault="00552369" w:rsidP="003D14D0">
    <w:pPr>
      <w:pStyle w:val="Heade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インフラのモニタリングおよび運営</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9" w14:textId="77777777" w:rsidR="00552369" w:rsidRPr="00CB09A7" w:rsidRDefault="00552369" w:rsidP="007D3045">
    <w:pPr>
      <w:pStyle w:val="Header"/>
      <w:rPr>
        <w:rFonts w:ascii="MS PGothic" w:eastAsia="MS PGothic" w:hAnsi="MS PGothic"/>
        <w:sz w:val="18"/>
        <w:szCs w:val="18"/>
      </w:rP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インフラのモニタリングおよび運営</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A" w14:textId="77777777" w:rsidR="00552369" w:rsidRPr="00CB09A7" w:rsidRDefault="00552369" w:rsidP="00814F52">
    <w:pPr>
      <w:pStyle w:val="Header"/>
      <w:rPr>
        <w:rFonts w:ascii="MS PGothic" w:eastAsia="MS PGothic" w:hAnsi="MS PGothic"/>
        <w:sz w:val="18"/>
        <w:szCs w:val="18"/>
      </w:rP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インフラの</w:t>
    </w:r>
    <w:r w:rsidRPr="007D3045">
      <w:rPr>
        <w:rFonts w:eastAsia="MS PGothic" w:hAnsi="MS PGothic" w:cs="Arial" w:hint="eastAsia"/>
      </w:rPr>
      <w:t>保守整備</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B" w14:textId="77777777" w:rsidR="00552369" w:rsidRPr="00CB09A7" w:rsidRDefault="00552369" w:rsidP="001A436E">
    <w:pPr>
      <w:pStyle w:val="Header"/>
      <w:rPr>
        <w:rFonts w:ascii="MS PGothic" w:eastAsia="MS PGothic" w:hAnsi="MS PGothic"/>
        <w:sz w:val="18"/>
        <w:szCs w:val="18"/>
      </w:rP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インフラの</w:t>
    </w:r>
    <w:r w:rsidRPr="007D3045">
      <w:rPr>
        <w:rFonts w:eastAsia="MS PGothic" w:hAnsi="MS PGothic" w:cs="Arial" w:hint="eastAsia"/>
      </w:rPr>
      <w:t>保守整備</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C" w14:textId="77777777" w:rsidR="00552369" w:rsidRPr="00CB09A7" w:rsidRDefault="00552369" w:rsidP="00984931">
    <w:pPr>
      <w:pStyle w:val="Header"/>
      <w:rPr>
        <w:rFonts w:ascii="MS PGothic" w:eastAsia="MS PGothic" w:hAnsi="MS PGothic"/>
        <w:sz w:val="18"/>
        <w:szCs w:val="18"/>
      </w:rP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インフラの</w:t>
    </w:r>
    <w:r w:rsidRPr="007D3045">
      <w:rPr>
        <w:rFonts w:eastAsia="MS PGothic" w:hAnsi="MS PGothic" w:cs="Arial" w:hint="eastAsia"/>
      </w:rPr>
      <w:t>保守整備</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D" w14:textId="77777777" w:rsidR="00552369" w:rsidRPr="00CB09A7" w:rsidRDefault="00552369" w:rsidP="003D14D0">
    <w:pPr>
      <w:pStyle w:val="Header"/>
    </w:pPr>
    <w:r w:rsidRPr="007D3045">
      <w:rPr>
        <w:rFonts w:ascii="MS PGothic" w:eastAsia="MS PGothic" w:hAnsi="MS PGothic" w:hint="eastAsia"/>
        <w:sz w:val="18"/>
      </w:rPr>
      <w:t>投資後（モニタリングおよび積極的な保有）</w:t>
    </w:r>
    <w:r>
      <w:rPr>
        <w:rFonts w:ascii="MS PGothic" w:eastAsia="MS PGothic" w:hAnsi="MS PGothic" w:hint="eastAsia"/>
        <w:sz w:val="18"/>
      </w:rPr>
      <w:t>&gt;&gt;</w:t>
    </w:r>
    <w:r w:rsidRPr="007D3045">
      <w:rPr>
        <w:rFonts w:eastAsia="MS PGothic" w:hAnsi="MS PGothic" w:cs="Arial"/>
      </w:rPr>
      <w:t>ステークホルダーとのエンゲージメント</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D0" w14:textId="77777777" w:rsidR="00552369" w:rsidRPr="00CB09A7" w:rsidRDefault="00552369" w:rsidP="003D14D0">
    <w:pPr>
      <w:pStyle w:val="Header"/>
    </w:pPr>
    <w:r w:rsidRPr="007D3045">
      <w:rPr>
        <w:rFonts w:eastAsia="MS PGothic" w:hAnsi="MS PGothic" w:cs="Arial"/>
      </w:rPr>
      <w:t>コミュニケーション</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D" w14:textId="77777777" w:rsidR="00552369" w:rsidRPr="00CB09A7" w:rsidRDefault="00552369" w:rsidP="007D3045">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D1" w14:textId="77777777" w:rsidR="00552369" w:rsidRPr="005D3AE0" w:rsidRDefault="00552369" w:rsidP="005D3AE0">
    <w:pPr>
      <w:pStyle w:val="Header"/>
      <w:rPr>
        <w:rFonts w:ascii="MS PGothic" w:eastAsia="MS PGothic" w:hAnsi="MS PGothic"/>
        <w:sz w:val="18"/>
        <w:szCs w:val="18"/>
      </w:rPr>
    </w:pPr>
    <w:r w:rsidRPr="007D3045">
      <w:rPr>
        <w:rFonts w:eastAsia="MS PGothic" w:hAnsi="MS PGothic" w:cs="Arial"/>
      </w:rPr>
      <w:t>コミュニケーション</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E" w14:textId="77777777" w:rsidR="00552369" w:rsidRPr="00CB09A7" w:rsidRDefault="00552369" w:rsidP="00FB2214">
    <w:pPr>
      <w:pStyle w:val="Heading1"/>
      <w:rPr>
        <w:rFonts w:ascii="MS PGothic" w:eastAsia="MS PGothic" w:hAnsi="MS PGothic"/>
      </w:rPr>
    </w:pPr>
    <w:r w:rsidRPr="00AE3FEA">
      <w:rPr>
        <w:rFonts w:ascii="MS PGothic" w:eastAsia="MS PGothic" w:hAnsi="MS PGothic" w:hint="eastAsia"/>
      </w:rPr>
      <w:t>モジュールの経路</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BF" w14:textId="77777777" w:rsidR="00552369" w:rsidRPr="00CB09A7" w:rsidRDefault="00552369" w:rsidP="007D3045">
    <w:pPr>
      <w:pStyle w:val="Header"/>
      <w:rPr>
        <w:rFonts w:ascii="MS PGothic" w:eastAsia="MS PGothic" w:hAnsi="MS PGothic"/>
        <w:sz w:val="18"/>
        <w:szCs w:val="18"/>
      </w:rPr>
    </w:pPr>
    <w:r w:rsidRPr="007D3045">
      <w:rPr>
        <w:rFonts w:ascii="MS PGothic" w:eastAsia="MS PGothic" w:hAnsi="MS PGothic" w:hint="eastAsia"/>
        <w:sz w:val="18"/>
        <w:szCs w:val="18"/>
      </w:rPr>
      <w:t>概要</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0" w14:textId="77777777" w:rsidR="00552369" w:rsidRPr="00CB09A7" w:rsidRDefault="00552369" w:rsidP="007D3045">
    <w:pPr>
      <w:pStyle w:val="Header"/>
    </w:pPr>
    <w:r w:rsidRPr="007D3045">
      <w:rPr>
        <w:rFonts w:ascii="MS PGothic" w:eastAsia="MS PGothic" w:hAnsi="MS PGothic" w:hint="eastAsia"/>
        <w:sz w:val="18"/>
      </w:rPr>
      <w:t>インフラファンドの資金調達</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1" w14:textId="77777777" w:rsidR="00552369" w:rsidRPr="00CB09A7" w:rsidRDefault="00552369" w:rsidP="007D3045">
    <w:pPr>
      <w:pStyle w:val="Header"/>
    </w:pPr>
    <w:r w:rsidRPr="007D3045">
      <w:rPr>
        <w:rFonts w:ascii="MS PGothic" w:eastAsia="MS PGothic" w:hAnsi="MS PGothic" w:hint="eastAsia"/>
        <w:sz w:val="18"/>
      </w:rPr>
      <w:t>インフラファンドの資金調達</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2" w14:textId="77777777" w:rsidR="00552369" w:rsidRPr="007D3045" w:rsidRDefault="00552369" w:rsidP="007D3045">
    <w:pPr>
      <w:pStyle w:val="Header"/>
    </w:pPr>
    <w:r w:rsidRPr="007D3045">
      <w:rPr>
        <w:rFonts w:ascii="MS PGothic" w:eastAsia="MS PGothic" w:hAnsi="MS PGothic" w:hint="eastAsia"/>
        <w:sz w:val="18"/>
      </w:rPr>
      <w:t>投資前（投資対象の選択）</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3" w14:textId="77777777" w:rsidR="00552369" w:rsidRPr="007D3045" w:rsidRDefault="00552369" w:rsidP="007D3045">
    <w:pPr>
      <w:pStyle w:val="Header"/>
    </w:pPr>
    <w:r w:rsidRPr="007D3045">
      <w:rPr>
        <w:rFonts w:ascii="MS PGothic" w:eastAsia="MS PGothic" w:hAnsi="MS PGothic" w:hint="eastAsia"/>
        <w:sz w:val="18"/>
      </w:rPr>
      <w:t>投資前（投資対象の選択）</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51C4" w14:textId="77777777" w:rsidR="00552369" w:rsidRPr="007D3045" w:rsidRDefault="00552369">
    <w:pPr>
      <w:pStyle w:val="Header"/>
      <w:rPr>
        <w:rFonts w:ascii="MS PGothic" w:eastAsia="MS PGothic" w:hAnsi="MS PGothic"/>
        <w:sz w:val="18"/>
        <w:szCs w:val="18"/>
      </w:rPr>
    </w:pPr>
    <w:r w:rsidRPr="007D3045">
      <w:rPr>
        <w:rFonts w:ascii="MS PGothic" w:eastAsia="MS PGothic" w:hAnsi="MS PGothic" w:hint="eastAsia"/>
        <w:sz w:val="18"/>
      </w:rPr>
      <w:t>第三者のインフラ事業者の選定、指名およびモニタリング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8FA1A98"/>
    <w:multiLevelType w:val="hybridMultilevel"/>
    <w:tmpl w:val="DA7C6C8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6"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7" w15:restartNumberingAfterBreak="0">
    <w:nsid w:val="0FA865A5"/>
    <w:multiLevelType w:val="hybridMultilevel"/>
    <w:tmpl w:val="4C58561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8" w15:restartNumberingAfterBreak="0">
    <w:nsid w:val="0FE44DCF"/>
    <w:multiLevelType w:val="hybridMultilevel"/>
    <w:tmpl w:val="8A7E984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9" w15:restartNumberingAfterBreak="0">
    <w:nsid w:val="18522729"/>
    <w:multiLevelType w:val="hybridMultilevel"/>
    <w:tmpl w:val="B7720E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160AC0"/>
    <w:multiLevelType w:val="hybridMultilevel"/>
    <w:tmpl w:val="4E00BA7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1" w15:restartNumberingAfterBreak="0">
    <w:nsid w:val="20213A71"/>
    <w:multiLevelType w:val="hybridMultilevel"/>
    <w:tmpl w:val="8D14C98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2" w15:restartNumberingAfterBreak="0">
    <w:nsid w:val="21A729AA"/>
    <w:multiLevelType w:val="hybridMultilevel"/>
    <w:tmpl w:val="2D9C08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3261CE1"/>
    <w:multiLevelType w:val="hybridMultilevel"/>
    <w:tmpl w:val="207ED2D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4"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5" w15:restartNumberingAfterBreak="0">
    <w:nsid w:val="25A7281A"/>
    <w:multiLevelType w:val="hybridMultilevel"/>
    <w:tmpl w:val="4EF455F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6" w15:restartNumberingAfterBreak="0">
    <w:nsid w:val="26973302"/>
    <w:multiLevelType w:val="hybridMultilevel"/>
    <w:tmpl w:val="3CC47F14"/>
    <w:lvl w:ilvl="0" w:tplc="40090001">
      <w:start w:val="1"/>
      <w:numFmt w:val="bullet"/>
      <w:lvlText w:val=""/>
      <w:lvlJc w:val="left"/>
      <w:pPr>
        <w:ind w:left="70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7" w15:restartNumberingAfterBreak="0">
    <w:nsid w:val="29BD6DA8"/>
    <w:multiLevelType w:val="hybridMultilevel"/>
    <w:tmpl w:val="42EA7E8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8" w15:restartNumberingAfterBreak="0">
    <w:nsid w:val="29D63691"/>
    <w:multiLevelType w:val="hybridMultilevel"/>
    <w:tmpl w:val="3A1CC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C417752"/>
    <w:multiLevelType w:val="hybridMultilevel"/>
    <w:tmpl w:val="83328A02"/>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0" w15:restartNumberingAfterBreak="0">
    <w:nsid w:val="2C491D9E"/>
    <w:multiLevelType w:val="hybridMultilevel"/>
    <w:tmpl w:val="D2F6B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E393C"/>
    <w:multiLevelType w:val="hybridMultilevel"/>
    <w:tmpl w:val="DA8EFE5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2" w15:restartNumberingAfterBreak="0">
    <w:nsid w:val="309F0DE7"/>
    <w:multiLevelType w:val="hybridMultilevel"/>
    <w:tmpl w:val="F1A87110"/>
    <w:lvl w:ilvl="0" w:tplc="4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617652"/>
    <w:multiLevelType w:val="hybridMultilevel"/>
    <w:tmpl w:val="D89C546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4" w15:restartNumberingAfterBreak="0">
    <w:nsid w:val="3574606E"/>
    <w:multiLevelType w:val="hybridMultilevel"/>
    <w:tmpl w:val="A5540C56"/>
    <w:lvl w:ilvl="0" w:tplc="4E163B4E">
      <w:numFmt w:val="bullet"/>
      <w:lvlText w:val="•"/>
      <w:lvlJc w:val="left"/>
      <w:pPr>
        <w:ind w:left="725" w:hanging="555"/>
      </w:pPr>
      <w:rPr>
        <w:rFonts w:ascii="Arial" w:eastAsia="Times New Roman" w:hAnsi="Arial" w:cs="Arial" w:hint="default"/>
      </w:rPr>
    </w:lvl>
    <w:lvl w:ilvl="1" w:tplc="40090003" w:tentative="1">
      <w:start w:val="1"/>
      <w:numFmt w:val="bullet"/>
      <w:lvlText w:val="o"/>
      <w:lvlJc w:val="left"/>
      <w:pPr>
        <w:ind w:left="1250" w:hanging="360"/>
      </w:pPr>
      <w:rPr>
        <w:rFonts w:ascii="Courier New" w:hAnsi="Courier New" w:cs="Courier New" w:hint="default"/>
      </w:rPr>
    </w:lvl>
    <w:lvl w:ilvl="2" w:tplc="40090005" w:tentative="1">
      <w:start w:val="1"/>
      <w:numFmt w:val="bullet"/>
      <w:lvlText w:val=""/>
      <w:lvlJc w:val="left"/>
      <w:pPr>
        <w:ind w:left="1970" w:hanging="360"/>
      </w:pPr>
      <w:rPr>
        <w:rFonts w:ascii="Wingdings" w:hAnsi="Wingdings" w:hint="default"/>
      </w:rPr>
    </w:lvl>
    <w:lvl w:ilvl="3" w:tplc="40090001" w:tentative="1">
      <w:start w:val="1"/>
      <w:numFmt w:val="bullet"/>
      <w:lvlText w:val=""/>
      <w:lvlJc w:val="left"/>
      <w:pPr>
        <w:ind w:left="2690" w:hanging="360"/>
      </w:pPr>
      <w:rPr>
        <w:rFonts w:ascii="Symbol" w:hAnsi="Symbol" w:hint="default"/>
      </w:rPr>
    </w:lvl>
    <w:lvl w:ilvl="4" w:tplc="40090003" w:tentative="1">
      <w:start w:val="1"/>
      <w:numFmt w:val="bullet"/>
      <w:lvlText w:val="o"/>
      <w:lvlJc w:val="left"/>
      <w:pPr>
        <w:ind w:left="3410" w:hanging="360"/>
      </w:pPr>
      <w:rPr>
        <w:rFonts w:ascii="Courier New" w:hAnsi="Courier New" w:cs="Courier New" w:hint="default"/>
      </w:rPr>
    </w:lvl>
    <w:lvl w:ilvl="5" w:tplc="40090005" w:tentative="1">
      <w:start w:val="1"/>
      <w:numFmt w:val="bullet"/>
      <w:lvlText w:val=""/>
      <w:lvlJc w:val="left"/>
      <w:pPr>
        <w:ind w:left="4130" w:hanging="360"/>
      </w:pPr>
      <w:rPr>
        <w:rFonts w:ascii="Wingdings" w:hAnsi="Wingdings" w:hint="default"/>
      </w:rPr>
    </w:lvl>
    <w:lvl w:ilvl="6" w:tplc="40090001" w:tentative="1">
      <w:start w:val="1"/>
      <w:numFmt w:val="bullet"/>
      <w:lvlText w:val=""/>
      <w:lvlJc w:val="left"/>
      <w:pPr>
        <w:ind w:left="4850" w:hanging="360"/>
      </w:pPr>
      <w:rPr>
        <w:rFonts w:ascii="Symbol" w:hAnsi="Symbol" w:hint="default"/>
      </w:rPr>
    </w:lvl>
    <w:lvl w:ilvl="7" w:tplc="40090003" w:tentative="1">
      <w:start w:val="1"/>
      <w:numFmt w:val="bullet"/>
      <w:lvlText w:val="o"/>
      <w:lvlJc w:val="left"/>
      <w:pPr>
        <w:ind w:left="5570" w:hanging="360"/>
      </w:pPr>
      <w:rPr>
        <w:rFonts w:ascii="Courier New" w:hAnsi="Courier New" w:cs="Courier New" w:hint="default"/>
      </w:rPr>
    </w:lvl>
    <w:lvl w:ilvl="8" w:tplc="40090005" w:tentative="1">
      <w:start w:val="1"/>
      <w:numFmt w:val="bullet"/>
      <w:lvlText w:val=""/>
      <w:lvlJc w:val="left"/>
      <w:pPr>
        <w:ind w:left="6290" w:hanging="360"/>
      </w:pPr>
      <w:rPr>
        <w:rFonts w:ascii="Wingdings" w:hAnsi="Wingdings" w:hint="default"/>
      </w:rPr>
    </w:lvl>
  </w:abstractNum>
  <w:abstractNum w:abstractNumId="25" w15:restartNumberingAfterBreak="0">
    <w:nsid w:val="35BC2EB5"/>
    <w:multiLevelType w:val="hybridMultilevel"/>
    <w:tmpl w:val="3E56C5EC"/>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6" w15:restartNumberingAfterBreak="0">
    <w:nsid w:val="3CB82341"/>
    <w:multiLevelType w:val="hybridMultilevel"/>
    <w:tmpl w:val="7D44F8F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7" w15:restartNumberingAfterBreak="0">
    <w:nsid w:val="44006E0C"/>
    <w:multiLevelType w:val="hybridMultilevel"/>
    <w:tmpl w:val="4942CFD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8" w15:restartNumberingAfterBreak="0">
    <w:nsid w:val="49C01BB7"/>
    <w:multiLevelType w:val="hybridMultilevel"/>
    <w:tmpl w:val="D1F2A7E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9" w15:restartNumberingAfterBreak="0">
    <w:nsid w:val="4A100D64"/>
    <w:multiLevelType w:val="hybridMultilevel"/>
    <w:tmpl w:val="BAC0FF0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0" w15:restartNumberingAfterBreak="0">
    <w:nsid w:val="4BF414E3"/>
    <w:multiLevelType w:val="hybridMultilevel"/>
    <w:tmpl w:val="182246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832365A"/>
    <w:multiLevelType w:val="hybridMultilevel"/>
    <w:tmpl w:val="D19E4F4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2" w15:restartNumberingAfterBreak="0">
    <w:nsid w:val="590F596D"/>
    <w:multiLevelType w:val="hybridMultilevel"/>
    <w:tmpl w:val="E78A59B4"/>
    <w:lvl w:ilvl="0" w:tplc="40090001">
      <w:start w:val="1"/>
      <w:numFmt w:val="bullet"/>
      <w:lvlText w:val=""/>
      <w:lvlJc w:val="left"/>
      <w:pPr>
        <w:ind w:left="981" w:hanging="555"/>
      </w:pPr>
      <w:rPr>
        <w:rFonts w:ascii="Symbol" w:hAnsi="Symbol"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33" w15:restartNumberingAfterBreak="0">
    <w:nsid w:val="593A53C8"/>
    <w:multiLevelType w:val="hybridMultilevel"/>
    <w:tmpl w:val="5FDC08F2"/>
    <w:lvl w:ilvl="0" w:tplc="7BD29B38">
      <w:start w:val="1"/>
      <w:numFmt w:val="bullet"/>
      <w:lvlText w:val=""/>
      <w:lvlJc w:val="left"/>
      <w:pPr>
        <w:ind w:left="890" w:hanging="360"/>
      </w:pPr>
      <w:rPr>
        <w:rFonts w:ascii="Symbol" w:hAnsi="Symbol" w:hint="default"/>
        <w:color w:val="808080" w:themeColor="background1" w:themeShade="80"/>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4" w15:restartNumberingAfterBreak="0">
    <w:nsid w:val="5D012C42"/>
    <w:multiLevelType w:val="hybridMultilevel"/>
    <w:tmpl w:val="255465F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5E1504CB"/>
    <w:multiLevelType w:val="hybridMultilevel"/>
    <w:tmpl w:val="0B5E4F1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6" w15:restartNumberingAfterBreak="0">
    <w:nsid w:val="5FEE0351"/>
    <w:multiLevelType w:val="hybridMultilevel"/>
    <w:tmpl w:val="E880009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7" w15:restartNumberingAfterBreak="0">
    <w:nsid w:val="62C5756D"/>
    <w:multiLevelType w:val="hybridMultilevel"/>
    <w:tmpl w:val="659ED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B9A31F4"/>
    <w:multiLevelType w:val="hybridMultilevel"/>
    <w:tmpl w:val="AFA8334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9" w15:restartNumberingAfterBreak="0">
    <w:nsid w:val="6FDD5192"/>
    <w:multiLevelType w:val="hybridMultilevel"/>
    <w:tmpl w:val="1C3ECBC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0" w15:restartNumberingAfterBreak="0">
    <w:nsid w:val="715C3753"/>
    <w:multiLevelType w:val="hybridMultilevel"/>
    <w:tmpl w:val="57E2F58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1" w15:restartNumberingAfterBreak="0">
    <w:nsid w:val="75F8000B"/>
    <w:multiLevelType w:val="hybridMultilevel"/>
    <w:tmpl w:val="A1EA162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2" w15:restartNumberingAfterBreak="0">
    <w:nsid w:val="768B7DB1"/>
    <w:multiLevelType w:val="hybridMultilevel"/>
    <w:tmpl w:val="ABE86B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77CA5413"/>
    <w:multiLevelType w:val="hybridMultilevel"/>
    <w:tmpl w:val="256E5AD4"/>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44" w15:restartNumberingAfterBreak="0">
    <w:nsid w:val="79ED3ED1"/>
    <w:multiLevelType w:val="hybridMultilevel"/>
    <w:tmpl w:val="5344E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AED3768"/>
    <w:multiLevelType w:val="hybridMultilevel"/>
    <w:tmpl w:val="9F4489B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6" w15:restartNumberingAfterBreak="0">
    <w:nsid w:val="7BAB234E"/>
    <w:multiLevelType w:val="hybridMultilevel"/>
    <w:tmpl w:val="40427FE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7" w15:restartNumberingAfterBreak="0">
    <w:nsid w:val="7CB90643"/>
    <w:multiLevelType w:val="hybridMultilevel"/>
    <w:tmpl w:val="4650F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3"/>
  </w:num>
  <w:num w:numId="4">
    <w:abstractNumId w:val="2"/>
  </w:num>
  <w:num w:numId="5">
    <w:abstractNumId w:val="1"/>
  </w:num>
  <w:num w:numId="6">
    <w:abstractNumId w:val="0"/>
  </w:num>
  <w:num w:numId="7">
    <w:abstractNumId w:val="6"/>
  </w:num>
  <w:num w:numId="8">
    <w:abstractNumId w:val="35"/>
  </w:num>
  <w:num w:numId="9">
    <w:abstractNumId w:val="38"/>
  </w:num>
  <w:num w:numId="10">
    <w:abstractNumId w:val="28"/>
  </w:num>
  <w:num w:numId="11">
    <w:abstractNumId w:val="17"/>
  </w:num>
  <w:num w:numId="12">
    <w:abstractNumId w:val="34"/>
  </w:num>
  <w:num w:numId="13">
    <w:abstractNumId w:val="8"/>
  </w:num>
  <w:num w:numId="14">
    <w:abstractNumId w:val="46"/>
  </w:num>
  <w:num w:numId="15">
    <w:abstractNumId w:val="42"/>
  </w:num>
  <w:num w:numId="16">
    <w:abstractNumId w:val="45"/>
  </w:num>
  <w:num w:numId="17">
    <w:abstractNumId w:val="16"/>
  </w:num>
  <w:num w:numId="18">
    <w:abstractNumId w:val="13"/>
  </w:num>
  <w:num w:numId="19">
    <w:abstractNumId w:val="7"/>
  </w:num>
  <w:num w:numId="20">
    <w:abstractNumId w:val="23"/>
  </w:num>
  <w:num w:numId="21">
    <w:abstractNumId w:val="26"/>
  </w:num>
  <w:num w:numId="22">
    <w:abstractNumId w:val="11"/>
  </w:num>
  <w:num w:numId="23">
    <w:abstractNumId w:val="33"/>
  </w:num>
  <w:num w:numId="24">
    <w:abstractNumId w:val="29"/>
  </w:num>
  <w:num w:numId="25">
    <w:abstractNumId w:val="21"/>
  </w:num>
  <w:num w:numId="26">
    <w:abstractNumId w:val="36"/>
  </w:num>
  <w:num w:numId="27">
    <w:abstractNumId w:val="47"/>
  </w:num>
  <w:num w:numId="28">
    <w:abstractNumId w:val="40"/>
  </w:num>
  <w:num w:numId="29">
    <w:abstractNumId w:val="15"/>
  </w:num>
  <w:num w:numId="30">
    <w:abstractNumId w:val="24"/>
  </w:num>
  <w:num w:numId="31">
    <w:abstractNumId w:val="32"/>
  </w:num>
  <w:num w:numId="32">
    <w:abstractNumId w:val="37"/>
  </w:num>
  <w:num w:numId="33">
    <w:abstractNumId w:val="31"/>
  </w:num>
  <w:num w:numId="34">
    <w:abstractNumId w:val="9"/>
  </w:num>
  <w:num w:numId="35">
    <w:abstractNumId w:val="20"/>
  </w:num>
  <w:num w:numId="36">
    <w:abstractNumId w:val="18"/>
  </w:num>
  <w:num w:numId="37">
    <w:abstractNumId w:val="39"/>
  </w:num>
  <w:num w:numId="38">
    <w:abstractNumId w:val="41"/>
  </w:num>
  <w:num w:numId="39">
    <w:abstractNumId w:val="30"/>
  </w:num>
  <w:num w:numId="40">
    <w:abstractNumId w:val="10"/>
  </w:num>
  <w:num w:numId="41">
    <w:abstractNumId w:val="25"/>
  </w:num>
  <w:num w:numId="42">
    <w:abstractNumId w:val="12"/>
  </w:num>
  <w:num w:numId="43">
    <w:abstractNumId w:val="44"/>
  </w:num>
  <w:num w:numId="44">
    <w:abstractNumId w:val="5"/>
  </w:num>
  <w:num w:numId="45">
    <w:abstractNumId w:val="27"/>
  </w:num>
  <w:num w:numId="46">
    <w:abstractNumId w:val="19"/>
  </w:num>
  <w:num w:numId="47">
    <w:abstractNumId w:val="43"/>
  </w:num>
  <w:num w:numId="48">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doNotDisplayPageBoundaries/>
  <w:bordersDoNotSurroundHeader/>
  <w:bordersDoNotSurroundFooter/>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US" w:vendorID="64" w:dllVersion="6"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10241">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PWAFVersion" w:val="5.0"/>
  </w:docVars>
  <w:rsids>
    <w:rsidRoot w:val="008959BB"/>
    <w:rsid w:val="00000908"/>
    <w:rsid w:val="00027A5F"/>
    <w:rsid w:val="0003017A"/>
    <w:rsid w:val="0005661D"/>
    <w:rsid w:val="0006002A"/>
    <w:rsid w:val="000603E8"/>
    <w:rsid w:val="00061E10"/>
    <w:rsid w:val="000646E8"/>
    <w:rsid w:val="000654D8"/>
    <w:rsid w:val="00065A66"/>
    <w:rsid w:val="0007211E"/>
    <w:rsid w:val="00082D28"/>
    <w:rsid w:val="000847E7"/>
    <w:rsid w:val="00087261"/>
    <w:rsid w:val="000874F1"/>
    <w:rsid w:val="000C0CC5"/>
    <w:rsid w:val="000D480F"/>
    <w:rsid w:val="000D6BF1"/>
    <w:rsid w:val="000D71E5"/>
    <w:rsid w:val="000E5BAC"/>
    <w:rsid w:val="00102ACE"/>
    <w:rsid w:val="00105E00"/>
    <w:rsid w:val="00112A7A"/>
    <w:rsid w:val="00113D27"/>
    <w:rsid w:val="00114BAE"/>
    <w:rsid w:val="00124151"/>
    <w:rsid w:val="001320E8"/>
    <w:rsid w:val="0013443A"/>
    <w:rsid w:val="00154841"/>
    <w:rsid w:val="00154D48"/>
    <w:rsid w:val="0015564A"/>
    <w:rsid w:val="00164BDF"/>
    <w:rsid w:val="00173678"/>
    <w:rsid w:val="00175FCE"/>
    <w:rsid w:val="00185262"/>
    <w:rsid w:val="0019430D"/>
    <w:rsid w:val="00194BB4"/>
    <w:rsid w:val="001952FF"/>
    <w:rsid w:val="001A436E"/>
    <w:rsid w:val="001B4258"/>
    <w:rsid w:val="001B5E77"/>
    <w:rsid w:val="001C0ACF"/>
    <w:rsid w:val="001C11C1"/>
    <w:rsid w:val="001C2DB6"/>
    <w:rsid w:val="001C3DBA"/>
    <w:rsid w:val="001C573B"/>
    <w:rsid w:val="001E1FA2"/>
    <w:rsid w:val="001F679C"/>
    <w:rsid w:val="001F732A"/>
    <w:rsid w:val="0020236E"/>
    <w:rsid w:val="00202CED"/>
    <w:rsid w:val="00205701"/>
    <w:rsid w:val="00207341"/>
    <w:rsid w:val="0022024E"/>
    <w:rsid w:val="0022031C"/>
    <w:rsid w:val="0022255A"/>
    <w:rsid w:val="00226723"/>
    <w:rsid w:val="00230D38"/>
    <w:rsid w:val="00242E9E"/>
    <w:rsid w:val="002431E6"/>
    <w:rsid w:val="002449AB"/>
    <w:rsid w:val="00250E49"/>
    <w:rsid w:val="00253A11"/>
    <w:rsid w:val="00256B49"/>
    <w:rsid w:val="00270C2E"/>
    <w:rsid w:val="0028602F"/>
    <w:rsid w:val="002863D2"/>
    <w:rsid w:val="00291022"/>
    <w:rsid w:val="00293FE3"/>
    <w:rsid w:val="002946AE"/>
    <w:rsid w:val="002B111C"/>
    <w:rsid w:val="002B346C"/>
    <w:rsid w:val="002C2CF9"/>
    <w:rsid w:val="002D17DC"/>
    <w:rsid w:val="002D20D2"/>
    <w:rsid w:val="002E339D"/>
    <w:rsid w:val="002E559B"/>
    <w:rsid w:val="002F707D"/>
    <w:rsid w:val="00302DAF"/>
    <w:rsid w:val="00303259"/>
    <w:rsid w:val="00305858"/>
    <w:rsid w:val="00305FDC"/>
    <w:rsid w:val="0030632E"/>
    <w:rsid w:val="00315E55"/>
    <w:rsid w:val="00322A98"/>
    <w:rsid w:val="003244B5"/>
    <w:rsid w:val="00324EE7"/>
    <w:rsid w:val="003277D7"/>
    <w:rsid w:val="003318ED"/>
    <w:rsid w:val="00331A8D"/>
    <w:rsid w:val="0033229F"/>
    <w:rsid w:val="0033674E"/>
    <w:rsid w:val="00344092"/>
    <w:rsid w:val="00373AE8"/>
    <w:rsid w:val="00381C8A"/>
    <w:rsid w:val="0039744E"/>
    <w:rsid w:val="003A34CB"/>
    <w:rsid w:val="003D14D0"/>
    <w:rsid w:val="003E2352"/>
    <w:rsid w:val="003E3225"/>
    <w:rsid w:val="003F19F3"/>
    <w:rsid w:val="003F1BBD"/>
    <w:rsid w:val="003F3B72"/>
    <w:rsid w:val="00404BE9"/>
    <w:rsid w:val="00405FD1"/>
    <w:rsid w:val="00407903"/>
    <w:rsid w:val="004130FA"/>
    <w:rsid w:val="004166B7"/>
    <w:rsid w:val="00423C50"/>
    <w:rsid w:val="00423C5F"/>
    <w:rsid w:val="0042505A"/>
    <w:rsid w:val="00442DD2"/>
    <w:rsid w:val="00452A35"/>
    <w:rsid w:val="00455682"/>
    <w:rsid w:val="004615B1"/>
    <w:rsid w:val="0047357E"/>
    <w:rsid w:val="004872AE"/>
    <w:rsid w:val="00491A13"/>
    <w:rsid w:val="004A2387"/>
    <w:rsid w:val="004A3303"/>
    <w:rsid w:val="004B7DA0"/>
    <w:rsid w:val="004C21AC"/>
    <w:rsid w:val="004C45E6"/>
    <w:rsid w:val="004C5981"/>
    <w:rsid w:val="004C6A26"/>
    <w:rsid w:val="004D7DE2"/>
    <w:rsid w:val="004E130A"/>
    <w:rsid w:val="004E77BA"/>
    <w:rsid w:val="004F00E0"/>
    <w:rsid w:val="00503E0C"/>
    <w:rsid w:val="00507BE7"/>
    <w:rsid w:val="00512C49"/>
    <w:rsid w:val="005164BE"/>
    <w:rsid w:val="005224B8"/>
    <w:rsid w:val="005408D8"/>
    <w:rsid w:val="00547CDE"/>
    <w:rsid w:val="0055145B"/>
    <w:rsid w:val="00552369"/>
    <w:rsid w:val="0056715A"/>
    <w:rsid w:val="00573E1E"/>
    <w:rsid w:val="005770B9"/>
    <w:rsid w:val="0058031A"/>
    <w:rsid w:val="00591E1C"/>
    <w:rsid w:val="00594893"/>
    <w:rsid w:val="0059787A"/>
    <w:rsid w:val="005A382A"/>
    <w:rsid w:val="005B283C"/>
    <w:rsid w:val="005B2C5C"/>
    <w:rsid w:val="005B3B4F"/>
    <w:rsid w:val="005B5413"/>
    <w:rsid w:val="005B7211"/>
    <w:rsid w:val="005C1681"/>
    <w:rsid w:val="005C37FA"/>
    <w:rsid w:val="005C5702"/>
    <w:rsid w:val="005C7C76"/>
    <w:rsid w:val="005D2150"/>
    <w:rsid w:val="005D27CB"/>
    <w:rsid w:val="005D29F8"/>
    <w:rsid w:val="005D2CCA"/>
    <w:rsid w:val="005D3AE0"/>
    <w:rsid w:val="005D3FE2"/>
    <w:rsid w:val="005D5FFB"/>
    <w:rsid w:val="005E4B3F"/>
    <w:rsid w:val="005E50E7"/>
    <w:rsid w:val="005F0E56"/>
    <w:rsid w:val="005F5C48"/>
    <w:rsid w:val="005F6EEF"/>
    <w:rsid w:val="00624B5D"/>
    <w:rsid w:val="0064042B"/>
    <w:rsid w:val="00643388"/>
    <w:rsid w:val="00652155"/>
    <w:rsid w:val="00652745"/>
    <w:rsid w:val="00657029"/>
    <w:rsid w:val="006643AD"/>
    <w:rsid w:val="006730FB"/>
    <w:rsid w:val="0067722F"/>
    <w:rsid w:val="00681BCB"/>
    <w:rsid w:val="006A586C"/>
    <w:rsid w:val="006A7DB4"/>
    <w:rsid w:val="006B70E0"/>
    <w:rsid w:val="006C1707"/>
    <w:rsid w:val="006C3A3A"/>
    <w:rsid w:val="006D2D95"/>
    <w:rsid w:val="007000A8"/>
    <w:rsid w:val="00710867"/>
    <w:rsid w:val="0073504C"/>
    <w:rsid w:val="00743C15"/>
    <w:rsid w:val="00745822"/>
    <w:rsid w:val="00745D59"/>
    <w:rsid w:val="00760E90"/>
    <w:rsid w:val="00764E39"/>
    <w:rsid w:val="00771D6A"/>
    <w:rsid w:val="0077701A"/>
    <w:rsid w:val="00777F08"/>
    <w:rsid w:val="007825A6"/>
    <w:rsid w:val="0078386E"/>
    <w:rsid w:val="007940FD"/>
    <w:rsid w:val="00794451"/>
    <w:rsid w:val="007B0B09"/>
    <w:rsid w:val="007C3707"/>
    <w:rsid w:val="007C598B"/>
    <w:rsid w:val="007D0B71"/>
    <w:rsid w:val="007D3045"/>
    <w:rsid w:val="007D5911"/>
    <w:rsid w:val="007E543E"/>
    <w:rsid w:val="007E78B5"/>
    <w:rsid w:val="00813A8A"/>
    <w:rsid w:val="00813D6F"/>
    <w:rsid w:val="00814F52"/>
    <w:rsid w:val="0083292C"/>
    <w:rsid w:val="00836593"/>
    <w:rsid w:val="00840DCA"/>
    <w:rsid w:val="00842962"/>
    <w:rsid w:val="00842B31"/>
    <w:rsid w:val="00845941"/>
    <w:rsid w:val="00846AFE"/>
    <w:rsid w:val="008518E0"/>
    <w:rsid w:val="00853A27"/>
    <w:rsid w:val="00861B5F"/>
    <w:rsid w:val="008649A5"/>
    <w:rsid w:val="0088580D"/>
    <w:rsid w:val="00886383"/>
    <w:rsid w:val="008959BB"/>
    <w:rsid w:val="00896E0E"/>
    <w:rsid w:val="008A3F9F"/>
    <w:rsid w:val="008A51A8"/>
    <w:rsid w:val="008B0CE1"/>
    <w:rsid w:val="008B3352"/>
    <w:rsid w:val="008E1426"/>
    <w:rsid w:val="008E5951"/>
    <w:rsid w:val="00910FF2"/>
    <w:rsid w:val="009147C6"/>
    <w:rsid w:val="009250D1"/>
    <w:rsid w:val="0092612E"/>
    <w:rsid w:val="009361EA"/>
    <w:rsid w:val="00950E14"/>
    <w:rsid w:val="00957D5A"/>
    <w:rsid w:val="00971E98"/>
    <w:rsid w:val="00984931"/>
    <w:rsid w:val="00996F97"/>
    <w:rsid w:val="009B3DC4"/>
    <w:rsid w:val="009D215B"/>
    <w:rsid w:val="009E21E3"/>
    <w:rsid w:val="009F3C5E"/>
    <w:rsid w:val="00A01129"/>
    <w:rsid w:val="00A078EE"/>
    <w:rsid w:val="00A12700"/>
    <w:rsid w:val="00A15E77"/>
    <w:rsid w:val="00A241F3"/>
    <w:rsid w:val="00A27CCB"/>
    <w:rsid w:val="00A35A16"/>
    <w:rsid w:val="00A43C06"/>
    <w:rsid w:val="00A43F23"/>
    <w:rsid w:val="00A61259"/>
    <w:rsid w:val="00A9059D"/>
    <w:rsid w:val="00A914FA"/>
    <w:rsid w:val="00A9169E"/>
    <w:rsid w:val="00A92256"/>
    <w:rsid w:val="00AA2B6F"/>
    <w:rsid w:val="00AA3F6D"/>
    <w:rsid w:val="00AB26A5"/>
    <w:rsid w:val="00AB2FC1"/>
    <w:rsid w:val="00AB41FE"/>
    <w:rsid w:val="00AB64C8"/>
    <w:rsid w:val="00AC1250"/>
    <w:rsid w:val="00AC76BE"/>
    <w:rsid w:val="00AD050D"/>
    <w:rsid w:val="00AD1801"/>
    <w:rsid w:val="00AD2F98"/>
    <w:rsid w:val="00AE0B10"/>
    <w:rsid w:val="00AE331E"/>
    <w:rsid w:val="00AF3162"/>
    <w:rsid w:val="00AF4530"/>
    <w:rsid w:val="00B04A35"/>
    <w:rsid w:val="00B32F13"/>
    <w:rsid w:val="00B3522C"/>
    <w:rsid w:val="00B40164"/>
    <w:rsid w:val="00B4144C"/>
    <w:rsid w:val="00B41F1C"/>
    <w:rsid w:val="00B518C9"/>
    <w:rsid w:val="00B601E3"/>
    <w:rsid w:val="00B63294"/>
    <w:rsid w:val="00B663DC"/>
    <w:rsid w:val="00B80BA1"/>
    <w:rsid w:val="00B823AE"/>
    <w:rsid w:val="00B875B0"/>
    <w:rsid w:val="00B913E5"/>
    <w:rsid w:val="00B93D09"/>
    <w:rsid w:val="00BA0411"/>
    <w:rsid w:val="00BC2D8C"/>
    <w:rsid w:val="00BC4A26"/>
    <w:rsid w:val="00BD1C93"/>
    <w:rsid w:val="00BD7A53"/>
    <w:rsid w:val="00BE4761"/>
    <w:rsid w:val="00BE6583"/>
    <w:rsid w:val="00BE7296"/>
    <w:rsid w:val="00BF5E71"/>
    <w:rsid w:val="00BF6524"/>
    <w:rsid w:val="00BF69A0"/>
    <w:rsid w:val="00C03686"/>
    <w:rsid w:val="00C05837"/>
    <w:rsid w:val="00C10F33"/>
    <w:rsid w:val="00C158FC"/>
    <w:rsid w:val="00C27557"/>
    <w:rsid w:val="00C32077"/>
    <w:rsid w:val="00C45B67"/>
    <w:rsid w:val="00C5047D"/>
    <w:rsid w:val="00C50CE2"/>
    <w:rsid w:val="00C5106A"/>
    <w:rsid w:val="00C57A9C"/>
    <w:rsid w:val="00C71C32"/>
    <w:rsid w:val="00C75763"/>
    <w:rsid w:val="00C8242A"/>
    <w:rsid w:val="00C922CE"/>
    <w:rsid w:val="00C929B0"/>
    <w:rsid w:val="00CA19AE"/>
    <w:rsid w:val="00CA3DE8"/>
    <w:rsid w:val="00CA4B75"/>
    <w:rsid w:val="00CA6420"/>
    <w:rsid w:val="00CB09A7"/>
    <w:rsid w:val="00CB1989"/>
    <w:rsid w:val="00CC1E25"/>
    <w:rsid w:val="00CC4B6A"/>
    <w:rsid w:val="00CC5503"/>
    <w:rsid w:val="00CC737C"/>
    <w:rsid w:val="00CE25F8"/>
    <w:rsid w:val="00CF1372"/>
    <w:rsid w:val="00CF67B7"/>
    <w:rsid w:val="00D20281"/>
    <w:rsid w:val="00D2353D"/>
    <w:rsid w:val="00D24392"/>
    <w:rsid w:val="00D24AFD"/>
    <w:rsid w:val="00D24CDA"/>
    <w:rsid w:val="00D258F0"/>
    <w:rsid w:val="00D30446"/>
    <w:rsid w:val="00D3189B"/>
    <w:rsid w:val="00D34AE3"/>
    <w:rsid w:val="00D36ABC"/>
    <w:rsid w:val="00D4406D"/>
    <w:rsid w:val="00D44DE1"/>
    <w:rsid w:val="00D45E3B"/>
    <w:rsid w:val="00D507CC"/>
    <w:rsid w:val="00D50B1D"/>
    <w:rsid w:val="00D575D7"/>
    <w:rsid w:val="00D6306A"/>
    <w:rsid w:val="00D815F7"/>
    <w:rsid w:val="00D8230C"/>
    <w:rsid w:val="00D83965"/>
    <w:rsid w:val="00D83DDF"/>
    <w:rsid w:val="00D9099D"/>
    <w:rsid w:val="00D95F60"/>
    <w:rsid w:val="00DA1694"/>
    <w:rsid w:val="00DB418F"/>
    <w:rsid w:val="00DB5F0F"/>
    <w:rsid w:val="00DC039F"/>
    <w:rsid w:val="00DD7AA7"/>
    <w:rsid w:val="00DE32A9"/>
    <w:rsid w:val="00DF7297"/>
    <w:rsid w:val="00E03C36"/>
    <w:rsid w:val="00E05E7C"/>
    <w:rsid w:val="00E10199"/>
    <w:rsid w:val="00E10501"/>
    <w:rsid w:val="00E20C7C"/>
    <w:rsid w:val="00E262D7"/>
    <w:rsid w:val="00E32E16"/>
    <w:rsid w:val="00E528E6"/>
    <w:rsid w:val="00E563B9"/>
    <w:rsid w:val="00E60C60"/>
    <w:rsid w:val="00E70090"/>
    <w:rsid w:val="00E849BC"/>
    <w:rsid w:val="00EA120D"/>
    <w:rsid w:val="00EB4673"/>
    <w:rsid w:val="00EC18DD"/>
    <w:rsid w:val="00ED2BAF"/>
    <w:rsid w:val="00ED306E"/>
    <w:rsid w:val="00ED7085"/>
    <w:rsid w:val="00EF41D2"/>
    <w:rsid w:val="00F02634"/>
    <w:rsid w:val="00F062CD"/>
    <w:rsid w:val="00F10AEB"/>
    <w:rsid w:val="00F113BE"/>
    <w:rsid w:val="00F149AA"/>
    <w:rsid w:val="00F17457"/>
    <w:rsid w:val="00F26140"/>
    <w:rsid w:val="00F3168D"/>
    <w:rsid w:val="00F35728"/>
    <w:rsid w:val="00F46BF3"/>
    <w:rsid w:val="00F5481B"/>
    <w:rsid w:val="00F65DD2"/>
    <w:rsid w:val="00F74312"/>
    <w:rsid w:val="00F756E6"/>
    <w:rsid w:val="00F80DD3"/>
    <w:rsid w:val="00F81EF5"/>
    <w:rsid w:val="00F84B3D"/>
    <w:rsid w:val="00F84E69"/>
    <w:rsid w:val="00FA1274"/>
    <w:rsid w:val="00FA655A"/>
    <w:rsid w:val="00FA7F03"/>
    <w:rsid w:val="00FB029E"/>
    <w:rsid w:val="00FB0C13"/>
    <w:rsid w:val="00FB2214"/>
    <w:rsid w:val="00FD03D9"/>
    <w:rsid w:val="00FD03F3"/>
    <w:rsid w:val="00FD2C32"/>
    <w:rsid w:val="00FD365D"/>
    <w:rsid w:val="00FD6E03"/>
    <w:rsid w:val="00FE11B2"/>
    <w:rsid w:val="00FE3883"/>
    <w:rsid w:val="00FE4B0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v:textbox inset="5.85pt,.7pt,5.85pt,.7pt"/>
    </o:shapedefaults>
    <o:shapelayout v:ext="edit">
      <o:idmap v:ext="edit" data="1"/>
    </o:shapelayout>
  </w:shapeDefaults>
  <w:decimalSymbol w:val="."/>
  <w:listSeparator w:val=","/>
  <w14:docId w14:val="7B784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S Mincho" w:eastAsiaTheme="minorEastAsia" w:hAnsi="MS Mincho" w:cs="MS Mincho"/>
        <w:lang w:val="ja-JP" w:eastAsia="ja-JP" w:bidi="ja-JP"/>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9"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28602F"/>
    <w:pPr>
      <w:widowControl w:val="0"/>
      <w:autoSpaceDE w:val="0"/>
      <w:autoSpaceDN w:val="0"/>
      <w:adjustRightInd w:val="0"/>
      <w:spacing w:before="120" w:after="240" w:line="312" w:lineRule="auto"/>
    </w:pPr>
  </w:style>
  <w:style w:type="paragraph" w:styleId="Heading1">
    <w:name w:val="heading 1"/>
    <w:aliases w:val="PRI Heading 1"/>
    <w:basedOn w:val="Normal"/>
    <w:next w:val="Normal"/>
    <w:link w:val="Heading1Char"/>
    <w:uiPriority w:val="1"/>
    <w:qFormat/>
    <w:rsid w:val="0028602F"/>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28602F"/>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28602F"/>
    <w:pPr>
      <w:spacing w:after="0"/>
      <w:contextualSpacing/>
      <w:outlineLvl w:val="2"/>
    </w:pPr>
    <w:rPr>
      <w:b/>
      <w:bCs/>
      <w:color w:val="FFFFFF" w:themeColor="background1"/>
      <w:szCs w:val="24"/>
    </w:rPr>
  </w:style>
  <w:style w:type="paragraph" w:styleId="Heading4">
    <w:name w:val="heading 4"/>
    <w:aliases w:val="PRI Heading 4"/>
    <w:basedOn w:val="Normal"/>
    <w:next w:val="Normal"/>
    <w:link w:val="Heading4Char"/>
    <w:uiPriority w:val="4"/>
    <w:unhideWhenUsed/>
    <w:qFormat/>
    <w:rsid w:val="0028602F"/>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8602F"/>
    <w:pPr>
      <w:tabs>
        <w:tab w:val="center" w:pos="4320"/>
        <w:tab w:val="right" w:pos="8640"/>
      </w:tabs>
    </w:pPr>
  </w:style>
  <w:style w:type="character" w:customStyle="1" w:styleId="HeaderChar">
    <w:name w:val="Header Char"/>
    <w:basedOn w:val="DefaultParagraphFont"/>
    <w:link w:val="Header"/>
    <w:uiPriority w:val="99"/>
    <w:rsid w:val="0028602F"/>
  </w:style>
  <w:style w:type="paragraph" w:styleId="Footer">
    <w:name w:val="footer"/>
    <w:basedOn w:val="Normal"/>
    <w:link w:val="FooterChar"/>
    <w:uiPriority w:val="99"/>
    <w:unhideWhenUsed/>
    <w:rsid w:val="0028602F"/>
    <w:pPr>
      <w:tabs>
        <w:tab w:val="center" w:pos="4320"/>
        <w:tab w:val="right" w:pos="8640"/>
      </w:tabs>
    </w:pPr>
  </w:style>
  <w:style w:type="character" w:customStyle="1" w:styleId="FooterChar">
    <w:name w:val="Footer Char"/>
    <w:basedOn w:val="DefaultParagraphFont"/>
    <w:link w:val="Footer"/>
    <w:uiPriority w:val="99"/>
    <w:rsid w:val="0028602F"/>
  </w:style>
  <w:style w:type="paragraph" w:styleId="ListParagraph">
    <w:name w:val="List Paragraph"/>
    <w:aliases w:val="PRI Bullets,List Paragraph1,Paragraphe de liste"/>
    <w:basedOn w:val="Normal"/>
    <w:uiPriority w:val="34"/>
    <w:qFormat/>
    <w:rsid w:val="0028602F"/>
    <w:pPr>
      <w:numPr>
        <w:numId w:val="1"/>
      </w:numPr>
      <w:spacing w:before="60" w:after="60" w:line="288" w:lineRule="auto"/>
    </w:pPr>
  </w:style>
  <w:style w:type="character" w:customStyle="1" w:styleId="Heading1Char">
    <w:name w:val="Heading 1 Char"/>
    <w:aliases w:val="PRI Heading 1 Char"/>
    <w:basedOn w:val="DefaultParagraphFont"/>
    <w:link w:val="Heading1"/>
    <w:uiPriority w:val="1"/>
    <w:rsid w:val="0028602F"/>
    <w:rPr>
      <w:rFonts w:ascii="MS Mincho" w:hAnsi="MS Mincho" w:cs="MS Mincho"/>
      <w:b/>
      <w:color w:val="0050A6"/>
      <w:sz w:val="32"/>
      <w:szCs w:val="36"/>
    </w:rPr>
  </w:style>
  <w:style w:type="character" w:customStyle="1" w:styleId="Heading2Char">
    <w:name w:val="Heading 2 Char"/>
    <w:aliases w:val="PRI Heading 2 Char"/>
    <w:basedOn w:val="DefaultParagraphFont"/>
    <w:link w:val="Heading2"/>
    <w:uiPriority w:val="2"/>
    <w:rsid w:val="0028602F"/>
    <w:rPr>
      <w:rFonts w:ascii="MS Mincho" w:hAnsi="MS Mincho" w:cs="MS Mincho"/>
      <w:b/>
      <w:bCs/>
      <w:color w:val="008CD0"/>
      <w:sz w:val="30"/>
      <w:szCs w:val="28"/>
    </w:rPr>
  </w:style>
  <w:style w:type="character" w:customStyle="1" w:styleId="Heading3Char">
    <w:name w:val="Heading 3 Char"/>
    <w:aliases w:val="PRI Heading 3 Char"/>
    <w:basedOn w:val="DefaultParagraphFont"/>
    <w:link w:val="Heading3"/>
    <w:uiPriority w:val="3"/>
    <w:rsid w:val="0028602F"/>
    <w:rPr>
      <w:rFonts w:ascii="MS Mincho" w:hAnsi="MS Mincho" w:cs="MS Mincho"/>
      <w:b/>
      <w:bCs/>
      <w:color w:val="FFFFFF" w:themeColor="background1"/>
      <w:szCs w:val="24"/>
    </w:rPr>
  </w:style>
  <w:style w:type="character" w:customStyle="1" w:styleId="Heading4Char">
    <w:name w:val="Heading 4 Char"/>
    <w:aliases w:val="PRI Heading 4 Char"/>
    <w:basedOn w:val="DefaultParagraphFont"/>
    <w:link w:val="Heading4"/>
    <w:uiPriority w:val="4"/>
    <w:rsid w:val="0028602F"/>
    <w:rPr>
      <w:rFonts w:ascii="MS Mincho" w:hAnsi="MS Mincho" w:cs="MS Mincho"/>
      <w:b/>
      <w:bCs/>
      <w:color w:val="008CC8"/>
      <w:szCs w:val="24"/>
    </w:rPr>
  </w:style>
  <w:style w:type="paragraph" w:styleId="Title">
    <w:name w:val="Title"/>
    <w:aliases w:val="PRI Title"/>
    <w:basedOn w:val="Normal"/>
    <w:next w:val="Normal"/>
    <w:link w:val="TitleChar"/>
    <w:qFormat/>
    <w:rsid w:val="0028602F"/>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rsid w:val="0028602F"/>
    <w:rPr>
      <w:rFonts w:ascii="MS Mincho" w:hAnsi="MS Mincho" w:cs="MS Mincho"/>
      <w:color w:val="0050A6"/>
      <w:sz w:val="44"/>
      <w:szCs w:val="56"/>
    </w:rPr>
  </w:style>
  <w:style w:type="paragraph" w:styleId="Quote">
    <w:name w:val="Quote"/>
    <w:aliases w:val="PRI Quote"/>
    <w:basedOn w:val="Normal"/>
    <w:next w:val="Normal"/>
    <w:link w:val="QuoteChar"/>
    <w:uiPriority w:val="7"/>
    <w:qFormat/>
    <w:rsid w:val="0028602F"/>
    <w:pPr>
      <w:spacing w:before="100" w:after="100"/>
      <w:ind w:left="341" w:right="284" w:hanging="57"/>
    </w:pPr>
    <w:rPr>
      <w:i/>
    </w:rPr>
  </w:style>
  <w:style w:type="character" w:customStyle="1" w:styleId="QuoteChar">
    <w:name w:val="Quote Char"/>
    <w:aliases w:val="PRI Quote Char"/>
    <w:basedOn w:val="DefaultParagraphFont"/>
    <w:link w:val="Quote"/>
    <w:uiPriority w:val="7"/>
    <w:rsid w:val="0028602F"/>
    <w:rPr>
      <w:rFonts w:ascii="MS Mincho" w:hAnsi="MS Mincho" w:cs="MS Mincho"/>
      <w:i/>
      <w:sz w:val="20"/>
      <w:szCs w:val="20"/>
    </w:rPr>
  </w:style>
  <w:style w:type="character" w:styleId="Strong">
    <w:name w:val="Strong"/>
    <w:aliases w:val="PRI Bold Body"/>
    <w:uiPriority w:val="22"/>
    <w:qFormat/>
    <w:rsid w:val="0028602F"/>
    <w:rPr>
      <w:rFonts w:ascii="MS Mincho" w:hAnsi="MS Mincho"/>
      <w:b/>
      <w:i w:val="0"/>
    </w:rPr>
  </w:style>
  <w:style w:type="paragraph" w:customStyle="1" w:styleId="PRIFigureCaption">
    <w:name w:val="PRI Figure Caption"/>
    <w:basedOn w:val="Normal"/>
    <w:uiPriority w:val="9"/>
    <w:qFormat/>
    <w:rsid w:val="0028602F"/>
    <w:pPr>
      <w:spacing w:after="320"/>
      <w:jc w:val="right"/>
    </w:pPr>
    <w:rPr>
      <w:color w:val="595959"/>
      <w:sz w:val="18"/>
      <w:szCs w:val="18"/>
    </w:rPr>
  </w:style>
  <w:style w:type="paragraph" w:customStyle="1" w:styleId="PRITableHeading">
    <w:name w:val="PRI Table Heading"/>
    <w:basedOn w:val="Normal"/>
    <w:uiPriority w:val="11"/>
    <w:qFormat/>
    <w:rsid w:val="0028602F"/>
    <w:rPr>
      <w:color w:val="FFFFFF"/>
      <w:sz w:val="24"/>
      <w:szCs w:val="24"/>
    </w:rPr>
  </w:style>
  <w:style w:type="paragraph" w:customStyle="1" w:styleId="PRITableContent">
    <w:name w:val="PRI Table Content"/>
    <w:basedOn w:val="Normal"/>
    <w:qFormat/>
    <w:rsid w:val="0028602F"/>
    <w:pPr>
      <w:spacing w:line="240" w:lineRule="auto"/>
    </w:pPr>
  </w:style>
  <w:style w:type="paragraph" w:styleId="FootnoteText">
    <w:name w:val="footnote text"/>
    <w:aliases w:val="PRI Footnote Text"/>
    <w:basedOn w:val="Normal"/>
    <w:link w:val="FootnoteTextChar"/>
    <w:autoRedefine/>
    <w:uiPriority w:val="99"/>
    <w:unhideWhenUsed/>
    <w:qFormat/>
    <w:rsid w:val="0028602F"/>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28602F"/>
    <w:rPr>
      <w:rFonts w:ascii="MS Mincho" w:hAnsi="MS Mincho" w:cs="MS Mincho"/>
      <w:color w:val="808080"/>
      <w:sz w:val="17"/>
    </w:rPr>
  </w:style>
  <w:style w:type="character" w:styleId="FootnoteReference">
    <w:name w:val="footnote reference"/>
    <w:basedOn w:val="DefaultParagraphFont"/>
    <w:uiPriority w:val="99"/>
    <w:unhideWhenUsed/>
    <w:rsid w:val="0028602F"/>
    <w:rPr>
      <w:vertAlign w:val="superscript"/>
    </w:rPr>
  </w:style>
  <w:style w:type="character" w:styleId="SubtleEmphasis">
    <w:name w:val="Subtle Emphasis"/>
    <w:basedOn w:val="DefaultParagraphFont"/>
    <w:uiPriority w:val="19"/>
    <w:rsid w:val="0028602F"/>
    <w:rPr>
      <w:i/>
      <w:iCs/>
      <w:color w:val="808080"/>
    </w:rPr>
  </w:style>
  <w:style w:type="character" w:styleId="Emphasis">
    <w:name w:val="Emphasis"/>
    <w:basedOn w:val="DefaultParagraphFont"/>
    <w:uiPriority w:val="20"/>
    <w:rsid w:val="0028602F"/>
    <w:rPr>
      <w:i/>
      <w:iCs/>
    </w:rPr>
  </w:style>
  <w:style w:type="character" w:styleId="IntenseEmphasis">
    <w:name w:val="Intense Emphasis"/>
    <w:basedOn w:val="DefaultParagraphFont"/>
    <w:qFormat/>
    <w:rsid w:val="0028602F"/>
    <w:rPr>
      <w:b/>
      <w:bCs/>
      <w:i/>
      <w:iCs/>
      <w:color w:val="0050A6"/>
    </w:rPr>
  </w:style>
  <w:style w:type="paragraph" w:styleId="IntenseQuote">
    <w:name w:val="Intense Quote"/>
    <w:basedOn w:val="Normal"/>
    <w:next w:val="Normal"/>
    <w:link w:val="IntenseQuoteChar"/>
    <w:uiPriority w:val="30"/>
    <w:rsid w:val="0028602F"/>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28602F"/>
    <w:rPr>
      <w:rFonts w:ascii="MS Mincho" w:hAnsi="MS Mincho" w:cs="MS Mincho"/>
      <w:b/>
      <w:bCs/>
      <w:i/>
      <w:iCs/>
      <w:color w:val="0050A6"/>
      <w:sz w:val="20"/>
      <w:szCs w:val="20"/>
    </w:rPr>
  </w:style>
  <w:style w:type="character" w:styleId="SubtleReference">
    <w:name w:val="Subtle Reference"/>
    <w:basedOn w:val="DefaultParagraphFont"/>
    <w:uiPriority w:val="31"/>
    <w:rsid w:val="0028602F"/>
    <w:rPr>
      <w:rFonts w:ascii="MS Mincho" w:hAnsi="MS Mincho"/>
      <w:b w:val="0"/>
      <w:i w:val="0"/>
      <w:smallCaps/>
      <w:color w:val="008CC8"/>
      <w:u w:val="single"/>
    </w:rPr>
  </w:style>
  <w:style w:type="character" w:styleId="IntenseReference">
    <w:name w:val="Intense Reference"/>
    <w:basedOn w:val="DefaultParagraphFont"/>
    <w:uiPriority w:val="32"/>
    <w:rsid w:val="0028602F"/>
    <w:rPr>
      <w:b/>
      <w:bCs/>
      <w:smallCaps/>
      <w:color w:val="008CC8"/>
      <w:spacing w:val="5"/>
      <w:u w:val="single"/>
    </w:rPr>
  </w:style>
  <w:style w:type="paragraph" w:styleId="TOC1">
    <w:name w:val="toc 1"/>
    <w:basedOn w:val="Normal"/>
    <w:next w:val="Normal"/>
    <w:link w:val="TOC1Char"/>
    <w:autoRedefine/>
    <w:uiPriority w:val="39"/>
    <w:unhideWhenUsed/>
    <w:qFormat/>
    <w:rsid w:val="00D36ABC"/>
    <w:pPr>
      <w:tabs>
        <w:tab w:val="left" w:pos="284"/>
        <w:tab w:val="left" w:pos="567"/>
        <w:tab w:val="left" w:pos="851"/>
        <w:tab w:val="right" w:pos="8658"/>
      </w:tabs>
      <w:ind w:left="284"/>
    </w:pPr>
    <w:rPr>
      <w:rFonts w:ascii="Arial" w:eastAsia="MS PGothic" w:hAnsi="MS PGothic" w:cs="Arial"/>
      <w:b/>
      <w:bCs/>
      <w:noProof/>
      <w:color w:val="0070C0"/>
      <w:sz w:val="32"/>
      <w:szCs w:val="32"/>
    </w:rPr>
  </w:style>
  <w:style w:type="paragraph" w:styleId="TOC2">
    <w:name w:val="toc 2"/>
    <w:basedOn w:val="Normal"/>
    <w:next w:val="Normal"/>
    <w:autoRedefine/>
    <w:uiPriority w:val="39"/>
    <w:unhideWhenUsed/>
    <w:qFormat/>
    <w:rsid w:val="0028602F"/>
    <w:pPr>
      <w:tabs>
        <w:tab w:val="right" w:pos="8658"/>
      </w:tabs>
      <w:spacing w:line="360" w:lineRule="auto"/>
      <w:ind w:left="284"/>
    </w:pPr>
    <w:rPr>
      <w:noProof/>
    </w:rPr>
  </w:style>
  <w:style w:type="paragraph" w:styleId="TOC3">
    <w:name w:val="toc 3"/>
    <w:basedOn w:val="Normal"/>
    <w:next w:val="Normal"/>
    <w:autoRedefine/>
    <w:uiPriority w:val="39"/>
    <w:unhideWhenUsed/>
    <w:qFormat/>
    <w:rsid w:val="0028602F"/>
    <w:pPr>
      <w:tabs>
        <w:tab w:val="right" w:pos="8658"/>
      </w:tabs>
      <w:ind w:left="567"/>
    </w:pPr>
    <w:rPr>
      <w:noProof/>
    </w:rPr>
  </w:style>
  <w:style w:type="paragraph" w:styleId="TOC4">
    <w:name w:val="toc 4"/>
    <w:basedOn w:val="Normal"/>
    <w:next w:val="Normal"/>
    <w:autoRedefine/>
    <w:uiPriority w:val="39"/>
    <w:unhideWhenUsed/>
    <w:qFormat/>
    <w:rsid w:val="0028602F"/>
    <w:pPr>
      <w:tabs>
        <w:tab w:val="right" w:pos="8658"/>
      </w:tabs>
      <w:ind w:left="851"/>
    </w:pPr>
    <w:rPr>
      <w:noProof/>
    </w:rPr>
  </w:style>
  <w:style w:type="paragraph" w:styleId="TOC5">
    <w:name w:val="toc 5"/>
    <w:basedOn w:val="Normal"/>
    <w:next w:val="Normal"/>
    <w:autoRedefine/>
    <w:uiPriority w:val="39"/>
    <w:unhideWhenUsed/>
    <w:rsid w:val="0028602F"/>
    <w:pPr>
      <w:ind w:left="800"/>
    </w:pPr>
  </w:style>
  <w:style w:type="paragraph" w:styleId="TOC6">
    <w:name w:val="toc 6"/>
    <w:basedOn w:val="Normal"/>
    <w:next w:val="Normal"/>
    <w:autoRedefine/>
    <w:uiPriority w:val="39"/>
    <w:unhideWhenUsed/>
    <w:rsid w:val="0028602F"/>
    <w:pPr>
      <w:ind w:left="1000"/>
    </w:pPr>
  </w:style>
  <w:style w:type="paragraph" w:styleId="TOC7">
    <w:name w:val="toc 7"/>
    <w:basedOn w:val="Normal"/>
    <w:next w:val="Normal"/>
    <w:autoRedefine/>
    <w:uiPriority w:val="39"/>
    <w:unhideWhenUsed/>
    <w:rsid w:val="0028602F"/>
    <w:pPr>
      <w:ind w:left="1200"/>
    </w:pPr>
  </w:style>
  <w:style w:type="paragraph" w:styleId="TOC8">
    <w:name w:val="toc 8"/>
    <w:basedOn w:val="Normal"/>
    <w:next w:val="Normal"/>
    <w:autoRedefine/>
    <w:uiPriority w:val="39"/>
    <w:unhideWhenUsed/>
    <w:rsid w:val="0028602F"/>
    <w:pPr>
      <w:ind w:left="1400"/>
    </w:pPr>
  </w:style>
  <w:style w:type="paragraph" w:styleId="TOC9">
    <w:name w:val="toc 9"/>
    <w:basedOn w:val="Normal"/>
    <w:next w:val="Normal"/>
    <w:autoRedefine/>
    <w:uiPriority w:val="39"/>
    <w:unhideWhenUsed/>
    <w:rsid w:val="0028602F"/>
    <w:pPr>
      <w:ind w:left="1600"/>
    </w:pPr>
  </w:style>
  <w:style w:type="paragraph" w:styleId="TOCHeading">
    <w:name w:val="TOC Heading"/>
    <w:basedOn w:val="Heading1"/>
    <w:next w:val="Normal"/>
    <w:uiPriority w:val="39"/>
    <w:unhideWhenUsed/>
    <w:qFormat/>
    <w:rsid w:val="0028602F"/>
    <w:pPr>
      <w:keepNext/>
      <w:keepLines/>
      <w:widowControl/>
      <w:autoSpaceDE/>
      <w:autoSpaceDN/>
      <w:adjustRightInd/>
      <w:spacing w:before="480" w:line="276" w:lineRule="auto"/>
      <w:outlineLvl w:val="9"/>
    </w:pPr>
    <w:rPr>
      <w:b w:val="0"/>
      <w:bCs/>
      <w:color w:val="003B7C"/>
      <w:sz w:val="30"/>
      <w:szCs w:val="28"/>
    </w:rPr>
  </w:style>
  <w:style w:type="paragraph" w:customStyle="1" w:styleId="PRITOC1">
    <w:name w:val="PRI TOC 1"/>
    <w:basedOn w:val="TOC1"/>
    <w:link w:val="PRITOC1Char"/>
    <w:uiPriority w:val="10"/>
    <w:rsid w:val="0028602F"/>
    <w:rPr>
      <w:b w:val="0"/>
      <w:sz w:val="24"/>
    </w:rPr>
  </w:style>
  <w:style w:type="character" w:customStyle="1" w:styleId="TOC1Char">
    <w:name w:val="TOC 1 Char"/>
    <w:basedOn w:val="DefaultParagraphFont"/>
    <w:link w:val="TOC1"/>
    <w:uiPriority w:val="39"/>
    <w:rsid w:val="00D36ABC"/>
    <w:rPr>
      <w:rFonts w:ascii="Arial" w:eastAsia="MS PGothic" w:hAnsi="MS PGothic" w:cs="Arial"/>
      <w:b/>
      <w:bCs/>
      <w:noProof/>
      <w:color w:val="0070C0"/>
      <w:sz w:val="32"/>
      <w:szCs w:val="32"/>
    </w:rPr>
  </w:style>
  <w:style w:type="character" w:customStyle="1" w:styleId="PRITOC1Char">
    <w:name w:val="PRI TOC 1 Char"/>
    <w:basedOn w:val="TOC1Char"/>
    <w:link w:val="PRITOC1"/>
    <w:uiPriority w:val="10"/>
    <w:rsid w:val="0028602F"/>
    <w:rPr>
      <w:rFonts w:ascii="MS Mincho" w:eastAsia="MS PGothic" w:hAnsi="MS Mincho" w:cs="MS Mincho"/>
      <w:b w:val="0"/>
      <w:bCs/>
      <w:noProof/>
      <w:color w:val="0070C0"/>
      <w:sz w:val="20"/>
      <w:szCs w:val="20"/>
    </w:rPr>
  </w:style>
  <w:style w:type="character" w:styleId="PageNumber">
    <w:name w:val="page number"/>
    <w:basedOn w:val="DefaultParagraphFont"/>
    <w:uiPriority w:val="99"/>
    <w:semiHidden/>
    <w:unhideWhenUsed/>
    <w:rsid w:val="0028602F"/>
  </w:style>
  <w:style w:type="table" w:styleId="MediumShading1-Accent3">
    <w:name w:val="Medium Shading 1 Accent 3"/>
    <w:basedOn w:val="TableNormal"/>
    <w:uiPriority w:val="63"/>
    <w:rsid w:val="0028602F"/>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28602F"/>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28602F"/>
    <w:pPr>
      <w:widowControl/>
      <w:autoSpaceDE/>
      <w:autoSpaceDN/>
      <w:adjustRightInd/>
      <w:spacing w:before="100" w:beforeAutospacing="1" w:after="100" w:afterAutospacing="1" w:line="240" w:lineRule="auto"/>
    </w:pPr>
  </w:style>
  <w:style w:type="table" w:styleId="TableGrid">
    <w:name w:val="Table Grid"/>
    <w:basedOn w:val="TableNormal"/>
    <w:uiPriority w:val="99"/>
    <w:rsid w:val="002860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28602F"/>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28602F"/>
    <w:pPr>
      <w:spacing w:line="240" w:lineRule="auto"/>
    </w:pPr>
    <w:rPr>
      <w:sz w:val="18"/>
      <w:szCs w:val="18"/>
    </w:rPr>
  </w:style>
  <w:style w:type="character" w:customStyle="1" w:styleId="BalloonTextChar">
    <w:name w:val="Balloon Text Char"/>
    <w:basedOn w:val="DefaultParagraphFont"/>
    <w:link w:val="BalloonText"/>
    <w:uiPriority w:val="99"/>
    <w:semiHidden/>
    <w:rsid w:val="0028602F"/>
    <w:rPr>
      <w:rFonts w:ascii="MS Mincho" w:hAnsi="MS Mincho" w:cs="MS Mincho"/>
      <w:sz w:val="18"/>
      <w:szCs w:val="18"/>
    </w:rPr>
  </w:style>
  <w:style w:type="numbering" w:customStyle="1" w:styleId="PRINumbering">
    <w:name w:val="PRI Numbering"/>
    <w:basedOn w:val="NoList"/>
    <w:uiPriority w:val="99"/>
    <w:rsid w:val="0028602F"/>
    <w:pPr>
      <w:numPr>
        <w:numId w:val="7"/>
      </w:numPr>
    </w:pPr>
  </w:style>
  <w:style w:type="paragraph" w:styleId="ListNumber">
    <w:name w:val="List Number"/>
    <w:basedOn w:val="Normal"/>
    <w:autoRedefine/>
    <w:uiPriority w:val="99"/>
    <w:semiHidden/>
    <w:unhideWhenUsed/>
    <w:rsid w:val="0028602F"/>
    <w:pPr>
      <w:numPr>
        <w:numId w:val="2"/>
      </w:numPr>
      <w:contextualSpacing/>
    </w:pPr>
  </w:style>
  <w:style w:type="paragraph" w:styleId="ListNumber2">
    <w:name w:val="List Number 2"/>
    <w:basedOn w:val="Normal"/>
    <w:autoRedefine/>
    <w:uiPriority w:val="99"/>
    <w:semiHidden/>
    <w:unhideWhenUsed/>
    <w:rsid w:val="0028602F"/>
    <w:pPr>
      <w:numPr>
        <w:numId w:val="3"/>
      </w:numPr>
      <w:contextualSpacing/>
    </w:pPr>
  </w:style>
  <w:style w:type="paragraph" w:styleId="ListNumber3">
    <w:name w:val="List Number 3"/>
    <w:basedOn w:val="Normal"/>
    <w:autoRedefine/>
    <w:uiPriority w:val="99"/>
    <w:semiHidden/>
    <w:unhideWhenUsed/>
    <w:rsid w:val="0028602F"/>
    <w:pPr>
      <w:numPr>
        <w:numId w:val="4"/>
      </w:numPr>
      <w:contextualSpacing/>
    </w:pPr>
  </w:style>
  <w:style w:type="paragraph" w:styleId="ListNumber4">
    <w:name w:val="List Number 4"/>
    <w:basedOn w:val="Normal"/>
    <w:autoRedefine/>
    <w:uiPriority w:val="99"/>
    <w:semiHidden/>
    <w:unhideWhenUsed/>
    <w:rsid w:val="0028602F"/>
    <w:pPr>
      <w:numPr>
        <w:numId w:val="5"/>
      </w:numPr>
      <w:contextualSpacing/>
    </w:pPr>
  </w:style>
  <w:style w:type="paragraph" w:styleId="ListNumber5">
    <w:name w:val="List Number 5"/>
    <w:basedOn w:val="Normal"/>
    <w:autoRedefine/>
    <w:uiPriority w:val="99"/>
    <w:unhideWhenUsed/>
    <w:rsid w:val="0028602F"/>
    <w:pPr>
      <w:numPr>
        <w:numId w:val="6"/>
      </w:numPr>
      <w:contextualSpacing/>
    </w:pPr>
  </w:style>
  <w:style w:type="character" w:customStyle="1" w:styleId="Heading5Char">
    <w:name w:val="Heading 5 Char"/>
    <w:basedOn w:val="DefaultParagraphFont"/>
    <w:uiPriority w:val="19"/>
    <w:semiHidden/>
    <w:rsid w:val="0028602F"/>
    <w:rPr>
      <w:rFonts w:asciiTheme="majorHAnsi" w:eastAsiaTheme="majorEastAsia" w:hAnsiTheme="majorHAnsi" w:cstheme="majorBidi"/>
      <w:color w:val="243F60" w:themeColor="accent1" w:themeShade="7F"/>
      <w:sz w:val="22"/>
      <w:lang w:val="ja-JP"/>
    </w:rPr>
  </w:style>
  <w:style w:type="character" w:customStyle="1" w:styleId="Heading6Char">
    <w:name w:val="Heading 6 Char"/>
    <w:basedOn w:val="DefaultParagraphFont"/>
    <w:uiPriority w:val="19"/>
    <w:semiHidden/>
    <w:rsid w:val="0028602F"/>
    <w:rPr>
      <w:rFonts w:asciiTheme="majorHAnsi" w:eastAsiaTheme="majorEastAsia" w:hAnsiTheme="majorHAnsi" w:cstheme="majorBidi"/>
      <w:i/>
      <w:iCs/>
      <w:color w:val="243F60" w:themeColor="accent1" w:themeShade="7F"/>
      <w:sz w:val="22"/>
      <w:lang w:val="ja-JP"/>
    </w:rPr>
  </w:style>
  <w:style w:type="character" w:customStyle="1" w:styleId="Heading7Char">
    <w:name w:val="Heading 7 Char"/>
    <w:basedOn w:val="DefaultParagraphFont"/>
    <w:uiPriority w:val="19"/>
    <w:semiHidden/>
    <w:rsid w:val="0028602F"/>
    <w:rPr>
      <w:rFonts w:asciiTheme="majorHAnsi" w:eastAsiaTheme="majorEastAsia" w:hAnsiTheme="majorHAnsi" w:cstheme="majorBidi"/>
      <w:i/>
      <w:iCs/>
      <w:color w:val="404040" w:themeColor="text1" w:themeTint="BF"/>
      <w:sz w:val="22"/>
      <w:lang w:val="ja-JP"/>
    </w:rPr>
  </w:style>
  <w:style w:type="character" w:customStyle="1" w:styleId="Heading8Char">
    <w:name w:val="Heading 8 Char"/>
    <w:basedOn w:val="DefaultParagraphFont"/>
    <w:uiPriority w:val="19"/>
    <w:semiHidden/>
    <w:rsid w:val="0028602F"/>
    <w:rPr>
      <w:rFonts w:asciiTheme="majorHAnsi" w:eastAsiaTheme="majorEastAsia" w:hAnsiTheme="majorHAnsi" w:cstheme="majorBidi"/>
      <w:color w:val="404040" w:themeColor="text1" w:themeTint="BF"/>
      <w:lang w:val="ja-JP"/>
    </w:rPr>
  </w:style>
  <w:style w:type="character" w:customStyle="1" w:styleId="Heading9Char">
    <w:name w:val="Heading 9 Char"/>
    <w:basedOn w:val="DefaultParagraphFont"/>
    <w:uiPriority w:val="19"/>
    <w:semiHidden/>
    <w:rsid w:val="0028602F"/>
    <w:rPr>
      <w:rFonts w:asciiTheme="majorHAnsi" w:eastAsiaTheme="majorEastAsia" w:hAnsiTheme="majorHAnsi" w:cstheme="majorBidi"/>
      <w:i/>
      <w:iCs/>
      <w:color w:val="404040" w:themeColor="text1" w:themeTint="BF"/>
      <w:lang w:val="ja-JP"/>
    </w:rPr>
  </w:style>
  <w:style w:type="table" w:styleId="MediumList1-Accent6">
    <w:name w:val="Medium List 1 Accent 6"/>
    <w:basedOn w:val="TableNormal"/>
    <w:uiPriority w:val="19"/>
    <w:rsid w:val="0028602F"/>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28602F"/>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28602F"/>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28602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28602F"/>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28602F"/>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28602F"/>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28602F"/>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28602F"/>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28602F"/>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28602F"/>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28602F"/>
    <w:rPr>
      <w:rFonts w:cs="MS Mincho"/>
      <w:color w:val="0000FF"/>
      <w:u w:val="single"/>
    </w:rPr>
  </w:style>
  <w:style w:type="character" w:styleId="CommentReference">
    <w:name w:val="annotation reference"/>
    <w:uiPriority w:val="99"/>
    <w:semiHidden/>
    <w:unhideWhenUsed/>
    <w:rsid w:val="0028602F"/>
    <w:rPr>
      <w:sz w:val="16"/>
      <w:szCs w:val="16"/>
    </w:rPr>
  </w:style>
  <w:style w:type="paragraph" w:styleId="CommentText">
    <w:name w:val="annotation text"/>
    <w:link w:val="CommentTextChar"/>
    <w:uiPriority w:val="99"/>
    <w:unhideWhenUsed/>
    <w:rsid w:val="0028602F"/>
  </w:style>
  <w:style w:type="character" w:customStyle="1" w:styleId="CommentTextChar">
    <w:name w:val="Comment Text Char"/>
    <w:basedOn w:val="DefaultParagraphFont"/>
    <w:link w:val="CommentText"/>
    <w:uiPriority w:val="99"/>
    <w:rsid w:val="0028602F"/>
    <w:rPr>
      <w:rFonts w:ascii="MS Mincho" w:hAnsi="MS Mincho" w:cs="MS Mincho"/>
    </w:rPr>
  </w:style>
  <w:style w:type="paragraph" w:styleId="CommentSubject">
    <w:name w:val="annotation subject"/>
    <w:basedOn w:val="CommentText"/>
    <w:next w:val="CommentText"/>
    <w:link w:val="CommentSubjectChar"/>
    <w:uiPriority w:val="99"/>
    <w:semiHidden/>
    <w:unhideWhenUsed/>
    <w:rsid w:val="0028602F"/>
    <w:rPr>
      <w:b/>
      <w:bCs/>
    </w:rPr>
  </w:style>
  <w:style w:type="character" w:customStyle="1" w:styleId="CommentSubjectChar">
    <w:name w:val="Comment Subject Char"/>
    <w:basedOn w:val="CommentTextChar"/>
    <w:link w:val="CommentSubject"/>
    <w:uiPriority w:val="99"/>
    <w:semiHidden/>
    <w:rsid w:val="0028602F"/>
    <w:rPr>
      <w:rFonts w:ascii="MS Mincho" w:hAnsi="MS Mincho" w:cs="MS Mincho"/>
      <w:b/>
      <w:bCs/>
    </w:rPr>
  </w:style>
  <w:style w:type="paragraph" w:customStyle="1" w:styleId="ModuleSectionName">
    <w:name w:val="Module Section Name"/>
    <w:qFormat/>
    <w:rsid w:val="0028602F"/>
    <w:pPr>
      <w:spacing w:before="20" w:after="120"/>
      <w:ind w:left="170"/>
    </w:pPr>
    <w:rPr>
      <w:b/>
      <w:bCs/>
      <w:color w:val="008CC8"/>
      <w:sz w:val="28"/>
      <w:szCs w:val="26"/>
    </w:rPr>
  </w:style>
  <w:style w:type="table" w:customStyle="1" w:styleId="SectionHeader">
    <w:name w:val="Section Header"/>
    <w:basedOn w:val="TableNormal"/>
    <w:uiPriority w:val="99"/>
    <w:rsid w:val="0028602F"/>
    <w:pPr>
      <w:spacing w:before="80" w:after="80"/>
      <w:ind w:left="170"/>
    </w:pPr>
    <w:rPr>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28602F"/>
    <w:pPr>
      <w:widowControl/>
      <w:autoSpaceDE/>
      <w:autoSpaceDN/>
      <w:adjustRightInd/>
      <w:spacing w:before="60" w:after="120" w:line="240" w:lineRule="auto"/>
      <w:ind w:left="170"/>
    </w:pPr>
    <w:rPr>
      <w:color w:val="FFFFFF" w:themeColor="background1"/>
    </w:rPr>
  </w:style>
  <w:style w:type="table" w:customStyle="1" w:styleId="SubSectionIndicatorHeaderVOLUNTARY">
    <w:name w:val="Sub Section Indicator Header VOLUNTARY"/>
    <w:basedOn w:val="TableNormal"/>
    <w:uiPriority w:val="99"/>
    <w:rsid w:val="0028602F"/>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28602F"/>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28602F"/>
    <w:rPr>
      <w:b/>
    </w:rPr>
  </w:style>
  <w:style w:type="paragraph" w:customStyle="1" w:styleId="INDICATORNUMBER">
    <w:name w:val="INDICATOR NUMBER"/>
    <w:basedOn w:val="Normal"/>
    <w:qFormat/>
    <w:rsid w:val="0028602F"/>
    <w:pPr>
      <w:widowControl/>
      <w:autoSpaceDE/>
      <w:autoSpaceDN/>
      <w:adjustRightInd/>
      <w:spacing w:after="120" w:line="240" w:lineRule="auto"/>
      <w:ind w:left="170"/>
    </w:pPr>
    <w:rPr>
      <w:b/>
      <w:color w:val="595959"/>
      <w:sz w:val="18"/>
      <w:szCs w:val="18"/>
    </w:rPr>
  </w:style>
  <w:style w:type="paragraph" w:customStyle="1" w:styleId="INDICATORTEXT">
    <w:name w:val="INDICATOR TEXT"/>
    <w:qFormat/>
    <w:rsid w:val="0028602F"/>
    <w:pPr>
      <w:spacing w:before="80" w:after="120"/>
      <w:ind w:left="170"/>
    </w:pPr>
    <w:rPr>
      <w:color w:val="595959"/>
      <w:sz w:val="18"/>
    </w:rPr>
  </w:style>
  <w:style w:type="table" w:customStyle="1" w:styleId="SubSubSectionIndicatorTableMANDATORY">
    <w:name w:val="Sub Sub Section Indicator Table MANDATORY"/>
    <w:basedOn w:val="TableNormal"/>
    <w:uiPriority w:val="99"/>
    <w:rsid w:val="0028602F"/>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28602F"/>
    <w:rPr>
      <w:caps/>
      <w:color w:val="0082C8"/>
      <w:szCs w:val="18"/>
    </w:rPr>
  </w:style>
  <w:style w:type="paragraph" w:styleId="NoSpacing">
    <w:name w:val="No Spacing"/>
    <w:uiPriority w:val="99"/>
    <w:qFormat/>
    <w:rsid w:val="0028602F"/>
    <w:rPr>
      <w:sz w:val="24"/>
      <w:szCs w:val="24"/>
    </w:rPr>
  </w:style>
  <w:style w:type="table" w:customStyle="1" w:styleId="SubSubSectionMISCTableMANDATORY">
    <w:name w:val="Sub Sub Section MISC Table MANDATORY"/>
    <w:basedOn w:val="TableNormal"/>
    <w:uiPriority w:val="99"/>
    <w:rsid w:val="0028602F"/>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28602F"/>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28602F"/>
  </w:style>
  <w:style w:type="table" w:customStyle="1" w:styleId="ModuleSub-SectionHeading">
    <w:name w:val="Module Sub-Section Heading"/>
    <w:basedOn w:val="TableNormal"/>
    <w:uiPriority w:val="99"/>
    <w:rsid w:val="0028602F"/>
    <w:rPr>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28602F"/>
    <w:pPr>
      <w:ind w:left="170"/>
    </w:pPr>
    <w:rPr>
      <w:b/>
      <w:color w:val="FFFFFF" w:themeColor="background1"/>
    </w:rPr>
  </w:style>
  <w:style w:type="paragraph" w:styleId="PlainText">
    <w:name w:val="Plain Text"/>
    <w:link w:val="PlainTextChar"/>
    <w:uiPriority w:val="99"/>
    <w:semiHidden/>
    <w:unhideWhenUsed/>
    <w:rsid w:val="0028602F"/>
    <w:rPr>
      <w:sz w:val="21"/>
      <w:szCs w:val="21"/>
    </w:rPr>
  </w:style>
  <w:style w:type="character" w:customStyle="1" w:styleId="PlainTextChar">
    <w:name w:val="Plain Text Char"/>
    <w:basedOn w:val="DefaultParagraphFont"/>
    <w:link w:val="PlainText"/>
    <w:uiPriority w:val="99"/>
    <w:semiHidden/>
    <w:rsid w:val="0028602F"/>
    <w:rPr>
      <w:rFonts w:ascii="MS Mincho" w:hAnsi="MS Mincho" w:cs="MS Mincho"/>
      <w:sz w:val="21"/>
      <w:szCs w:val="21"/>
    </w:rPr>
  </w:style>
  <w:style w:type="table" w:customStyle="1" w:styleId="SubSectionIndicatorTableMANDATORY">
    <w:name w:val="Sub Section Indicator Table MANDATORY"/>
    <w:basedOn w:val="TableNormal"/>
    <w:uiPriority w:val="99"/>
    <w:rsid w:val="0028602F"/>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28602F"/>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28602F"/>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28602F"/>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character" w:styleId="FollowedHyperlink">
    <w:name w:val="FollowedHyperlink"/>
    <w:basedOn w:val="DefaultParagraphFont"/>
    <w:uiPriority w:val="99"/>
    <w:semiHidden/>
    <w:unhideWhenUsed/>
    <w:rsid w:val="0028602F"/>
    <w:rPr>
      <w:color w:val="800080" w:themeColor="followedHyperlink"/>
      <w:u w:val="single"/>
    </w:rPr>
  </w:style>
  <w:style w:type="character" w:customStyle="1" w:styleId="normaltextrun">
    <w:name w:val="normaltextrun"/>
    <w:basedOn w:val="DefaultParagraphFont"/>
    <w:rsid w:val="0028602F"/>
  </w:style>
  <w:style w:type="character" w:customStyle="1" w:styleId="apple-converted-space">
    <w:name w:val="apple-converted-space"/>
    <w:basedOn w:val="DefaultParagraphFont"/>
    <w:rsid w:val="0028602F"/>
  </w:style>
  <w:style w:type="character" w:customStyle="1" w:styleId="eop">
    <w:name w:val="eop"/>
    <w:basedOn w:val="DefaultParagraphFont"/>
    <w:rsid w:val="002860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340280413">
      <w:bodyDiv w:val="1"/>
      <w:marLeft w:val="0"/>
      <w:marRight w:val="0"/>
      <w:marTop w:val="0"/>
      <w:marBottom w:val="0"/>
      <w:divBdr>
        <w:top w:val="none" w:sz="0" w:space="0" w:color="auto"/>
        <w:left w:val="none" w:sz="0" w:space="0" w:color="auto"/>
        <w:bottom w:val="none" w:sz="0" w:space="0" w:color="auto"/>
        <w:right w:val="none" w:sz="0" w:space="0" w:color="auto"/>
      </w:divBdr>
    </w:div>
    <w:div w:id="6652035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header" Target="header6.xml"/><Relationship Id="rId39" Type="http://schemas.openxmlformats.org/officeDocument/2006/relationships/header" Target="header17.xml"/><Relationship Id="rId21" Type="http://schemas.openxmlformats.org/officeDocument/2006/relationships/footer" Target="footer3.xml"/><Relationship Id="rId34" Type="http://schemas.openxmlformats.org/officeDocument/2006/relationships/header" Target="header12.xml"/><Relationship Id="rId42" Type="http://schemas.openxmlformats.org/officeDocument/2006/relationships/header" Target="header19.xml"/><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32" Type="http://schemas.openxmlformats.org/officeDocument/2006/relationships/image" Target="media/image12.png"/><Relationship Id="rId37" Type="http://schemas.openxmlformats.org/officeDocument/2006/relationships/header" Target="header15.xml"/><Relationship Id="rId40" Type="http://schemas.openxmlformats.org/officeDocument/2006/relationships/header" Target="header18.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3.xml"/><Relationship Id="rId28" Type="http://schemas.openxmlformats.org/officeDocument/2006/relationships/header" Target="header7.xml"/><Relationship Id="rId36" Type="http://schemas.openxmlformats.org/officeDocument/2006/relationships/header" Target="header14.xml"/><Relationship Id="rId10" Type="http://schemas.openxmlformats.org/officeDocument/2006/relationships/image" Target="media/image3.jpeg"/><Relationship Id="rId19" Type="http://schemas.openxmlformats.org/officeDocument/2006/relationships/footer" Target="footer2.xml"/><Relationship Id="rId31" Type="http://schemas.openxmlformats.org/officeDocument/2006/relationships/header" Target="header10.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hyperlink" Target="https://www.unpri.org/download?ac=1453" TargetMode="External"/><Relationship Id="rId30" Type="http://schemas.openxmlformats.org/officeDocument/2006/relationships/header" Target="header9.xml"/><Relationship Id="rId35" Type="http://schemas.openxmlformats.org/officeDocument/2006/relationships/header" Target="header13.xml"/><Relationship Id="rId43" Type="http://schemas.openxmlformats.org/officeDocument/2006/relationships/header" Target="header20.xml"/><Relationship Id="rId48" Type="http://schemas.openxmlformats.org/officeDocument/2006/relationships/customXml" Target="../customXml/item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8.png"/><Relationship Id="rId25" Type="http://schemas.openxmlformats.org/officeDocument/2006/relationships/header" Target="header5.xml"/><Relationship Id="rId33" Type="http://schemas.openxmlformats.org/officeDocument/2006/relationships/header" Target="header11.xml"/><Relationship Id="rId38" Type="http://schemas.openxmlformats.org/officeDocument/2006/relationships/header" Target="header16.xml"/><Relationship Id="rId46" Type="http://schemas.openxmlformats.org/officeDocument/2006/relationships/customXml" Target="../customXml/item2.xml"/><Relationship Id="rId20" Type="http://schemas.openxmlformats.org/officeDocument/2006/relationships/header" Target="header1.xml"/><Relationship Id="rId41" Type="http://schemas.openxmlformats.org/officeDocument/2006/relationships/hyperlink" Target="https://www.unpri.org/download?ac=1453"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MS Mincho"/>
        <a:ea typeface="ＭＳ ゴシック"/>
        <a:cs typeface="MS Mincho"/>
      </a:majorFont>
      <a:minorFont>
        <a:latin typeface="MS Mincho"/>
        <a:ea typeface="ＭＳ 明朝"/>
        <a:cs typeface="MS Mincho"/>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7DF96FD-EF8D-45BA-8F28-2456E1B3C106}">
  <ds:schemaRefs>
    <ds:schemaRef ds:uri="http://schemas.openxmlformats.org/officeDocument/2006/bibliography"/>
  </ds:schemaRefs>
</ds:datastoreItem>
</file>

<file path=customXml/itemProps2.xml><?xml version="1.0" encoding="utf-8"?>
<ds:datastoreItem xmlns:ds="http://schemas.openxmlformats.org/officeDocument/2006/customXml" ds:itemID="{16605947-630A-4307-8535-C80FFAF222AA}"/>
</file>

<file path=customXml/itemProps3.xml><?xml version="1.0" encoding="utf-8"?>
<ds:datastoreItem xmlns:ds="http://schemas.openxmlformats.org/officeDocument/2006/customXml" ds:itemID="{701EED43-79CC-4152-A3AE-DF4F9C121931}"/>
</file>

<file path=customXml/itemProps4.xml><?xml version="1.0" encoding="utf-8"?>
<ds:datastoreItem xmlns:ds="http://schemas.openxmlformats.org/officeDocument/2006/customXml" ds:itemID="{ECB1825D-9CB9-4910-92ED-18ECF0FBE171}"/>
</file>

<file path=docProps/app.xml><?xml version="1.0" encoding="utf-8"?>
<Properties xmlns="http://schemas.openxmlformats.org/officeDocument/2006/extended-properties" xmlns:vt="http://schemas.openxmlformats.org/officeDocument/2006/docPropsVTypes">
  <Template>Normal.dotm</Template>
  <TotalTime>0</TotalTime>
  <Pages>41</Pages>
  <Words>3954</Words>
  <Characters>22538</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2019-01-11T15:07:00Z</dcterms:created>
  <dcterms:modified xsi:type="dcterms:W3CDTF">2019-01-11T15:07:00Z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3">
    <vt:lpwstr>2372</vt:lpwstr>
  </property>
  <property fmtid="{D5CDD505-2E9C-101B-9397-08002B2CF9AE}" pid="3" name="ContentTypeId">
    <vt:lpwstr>0x010100DEEC26B4AC54A94CB80348E87984A1520034D9DCE3130EA447B982FA5C9AC7173E</vt:lpwstr>
  </property>
  <property fmtid="{D5CDD505-2E9C-101B-9397-08002B2CF9AE}" pid="4" name="AuthorIds_UIVersion_2">
    <vt:lpwstr>2372</vt:lpwstr>
  </property>
</Properties>
</file>